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F7F21" w:rsidRDefault="008F7F21" w:rsidP="008F7F21">
      <w:pPr>
        <w:adjustRightInd w:val="0"/>
        <w:snapToGrid w:val="0"/>
        <w:spacing w:line="480" w:lineRule="auto"/>
        <w:rPr>
          <w:rFonts w:ascii="Times New Roman" w:hAnsi="Times New Roman"/>
          <w:b/>
          <w:color w:val="000000"/>
          <w:sz w:val="72"/>
          <w:szCs w:val="72"/>
        </w:rPr>
      </w:pPr>
    </w:p>
    <w:p w:rsidR="008F7F21" w:rsidRPr="003C4DA2" w:rsidRDefault="008F7F21" w:rsidP="003C4DA2">
      <w:pPr>
        <w:pStyle w:val="10"/>
      </w:pPr>
      <w:r w:rsidRPr="003C4DA2">
        <w:rPr>
          <w:rFonts w:hint="eastAsia"/>
        </w:rPr>
        <w:t>建设项目环境影响报告表</w:t>
      </w:r>
    </w:p>
    <w:p w:rsidR="008F7F21" w:rsidRPr="00144EA0" w:rsidRDefault="008F7F21" w:rsidP="00902AF0">
      <w:pPr>
        <w:pStyle w:val="2TimesNewRoman"/>
      </w:pPr>
    </w:p>
    <w:p w:rsidR="008F7F21" w:rsidRPr="00144EA0" w:rsidRDefault="008F7F21" w:rsidP="00902AF0">
      <w:pPr>
        <w:pStyle w:val="2TimesNewRoman"/>
      </w:pPr>
    </w:p>
    <w:p w:rsidR="008F7F21" w:rsidRPr="00144EA0" w:rsidRDefault="008F7F21" w:rsidP="00902AF0">
      <w:pPr>
        <w:pStyle w:val="2TimesNewRoman"/>
      </w:pPr>
    </w:p>
    <w:p w:rsidR="008F7F21" w:rsidRPr="00144EA0" w:rsidRDefault="008F7F21" w:rsidP="00902AF0">
      <w:pPr>
        <w:pStyle w:val="2TimesNewRoman"/>
      </w:pPr>
    </w:p>
    <w:p w:rsidR="008F7F21" w:rsidRPr="00144EA0" w:rsidRDefault="008F7F21" w:rsidP="00902AF0">
      <w:pPr>
        <w:pStyle w:val="2TimesNewRoman"/>
      </w:pPr>
    </w:p>
    <w:p w:rsidR="008F7F21" w:rsidRPr="00144EA0" w:rsidRDefault="008F7F21" w:rsidP="00902AF0">
      <w:pPr>
        <w:pStyle w:val="2TimesNewRoman"/>
      </w:pPr>
    </w:p>
    <w:p w:rsidR="008F7F21" w:rsidRPr="00144EA0" w:rsidRDefault="008F7F21" w:rsidP="00902AF0">
      <w:pPr>
        <w:pStyle w:val="2TimesNewRoman"/>
      </w:pPr>
    </w:p>
    <w:p w:rsidR="008F7F21" w:rsidRPr="00FE2B8C" w:rsidRDefault="008F7F21" w:rsidP="00902AF0">
      <w:pPr>
        <w:pStyle w:val="2TimesNewRoman"/>
      </w:pPr>
    </w:p>
    <w:p w:rsidR="008F7F21" w:rsidRPr="00144EA0" w:rsidRDefault="008F7F21" w:rsidP="00902AF0">
      <w:pPr>
        <w:pStyle w:val="2TimesNewRoman"/>
      </w:pPr>
    </w:p>
    <w:p w:rsidR="008F7F21" w:rsidRPr="00144EA0" w:rsidRDefault="008F7F21" w:rsidP="008F7F21">
      <w:pPr>
        <w:adjustRightInd w:val="0"/>
        <w:snapToGrid w:val="0"/>
      </w:pPr>
    </w:p>
    <w:p w:rsidR="00382BC3" w:rsidRPr="001F3F63" w:rsidRDefault="008F7F21" w:rsidP="00382BC3">
      <w:pPr>
        <w:pStyle w:val="a5"/>
        <w:ind w:firstLine="668"/>
        <w:rPr>
          <w:rFonts w:asciiTheme="minorEastAsia" w:eastAsiaTheme="minorEastAsia" w:hAnsiTheme="minorEastAsia"/>
        </w:rPr>
      </w:pPr>
      <w:r w:rsidRPr="001F3F63">
        <w:rPr>
          <w:rFonts w:asciiTheme="minorEastAsia" w:eastAsiaTheme="minorEastAsia" w:hAnsiTheme="minorEastAsia" w:cs="Times New Roman"/>
          <w:u w:val="none"/>
        </w:rPr>
        <w:t>项目名称：</w:t>
      </w:r>
      <w:r w:rsidR="001B44EC">
        <w:rPr>
          <w:rFonts w:asciiTheme="minorEastAsia" w:eastAsiaTheme="minorEastAsia" w:hAnsiTheme="minorEastAsia" w:cs="Times New Roman" w:hint="eastAsia"/>
        </w:rPr>
        <w:t xml:space="preserve">  </w:t>
      </w:r>
      <w:r w:rsidR="00A40032">
        <w:rPr>
          <w:rFonts w:asciiTheme="minorEastAsia" w:eastAsiaTheme="minorEastAsia" w:hAnsiTheme="minorEastAsia" w:cs="Times New Roman" w:hint="eastAsia"/>
        </w:rPr>
        <w:t xml:space="preserve"> </w:t>
      </w:r>
      <w:r w:rsidR="00541877" w:rsidRPr="001F3F63">
        <w:rPr>
          <w:rFonts w:asciiTheme="minorEastAsia" w:eastAsiaTheme="minorEastAsia" w:hAnsiTheme="minorEastAsia" w:hint="eastAsia"/>
        </w:rPr>
        <w:t>年产</w:t>
      </w:r>
      <w:r w:rsidR="00A40032">
        <w:rPr>
          <w:rFonts w:ascii="Times New Roman" w:eastAsiaTheme="minorEastAsia" w:hAnsi="Times New Roman" w:cs="Times New Roman" w:hint="eastAsia"/>
        </w:rPr>
        <w:t>250</w:t>
      </w:r>
      <w:r w:rsidR="00A40032">
        <w:rPr>
          <w:rFonts w:ascii="Times New Roman" w:eastAsiaTheme="minorEastAsia" w:hAnsi="Times New Roman" w:cs="Times New Roman" w:hint="eastAsia"/>
        </w:rPr>
        <w:t>万</w:t>
      </w:r>
      <w:r w:rsidR="00541877" w:rsidRPr="001F3F63">
        <w:rPr>
          <w:rFonts w:asciiTheme="minorEastAsia" w:eastAsiaTheme="minorEastAsia" w:hAnsiTheme="minorEastAsia" w:hint="eastAsia"/>
        </w:rPr>
        <w:t>件</w:t>
      </w:r>
      <w:r w:rsidR="00A40032">
        <w:rPr>
          <w:rFonts w:asciiTheme="minorEastAsia" w:eastAsiaTheme="minorEastAsia" w:hAnsiTheme="minorEastAsia" w:hint="eastAsia"/>
        </w:rPr>
        <w:t>针织成衣</w:t>
      </w:r>
      <w:r w:rsidR="001B44EC">
        <w:rPr>
          <w:rFonts w:asciiTheme="minorEastAsia" w:eastAsiaTheme="minorEastAsia" w:hAnsiTheme="minorEastAsia" w:hint="eastAsia"/>
        </w:rPr>
        <w:t>技改</w:t>
      </w:r>
      <w:r w:rsidR="001F3F63">
        <w:rPr>
          <w:rFonts w:asciiTheme="minorEastAsia" w:eastAsiaTheme="minorEastAsia" w:hAnsiTheme="minorEastAsia" w:hint="eastAsia"/>
        </w:rPr>
        <w:t>项目</w:t>
      </w:r>
      <w:r w:rsidR="001B44EC">
        <w:rPr>
          <w:rFonts w:asciiTheme="minorEastAsia" w:eastAsiaTheme="minorEastAsia" w:hAnsiTheme="minorEastAsia" w:hint="eastAsia"/>
        </w:rPr>
        <w:t xml:space="preserve">  </w:t>
      </w:r>
      <w:r w:rsidR="00A40032">
        <w:rPr>
          <w:rFonts w:asciiTheme="minorEastAsia" w:eastAsiaTheme="minorEastAsia" w:hAnsiTheme="minorEastAsia" w:hint="eastAsia"/>
        </w:rPr>
        <w:t xml:space="preserve"> </w:t>
      </w:r>
    </w:p>
    <w:p w:rsidR="008F7F21" w:rsidRPr="001F3F63" w:rsidRDefault="008F7F21" w:rsidP="001F3F63">
      <w:pPr>
        <w:pStyle w:val="a5"/>
        <w:ind w:firstLine="668"/>
        <w:rPr>
          <w:rFonts w:asciiTheme="minorEastAsia" w:eastAsiaTheme="minorEastAsia" w:hAnsiTheme="minorEastAsia"/>
        </w:rPr>
      </w:pPr>
      <w:r w:rsidRPr="001F3F63">
        <w:rPr>
          <w:rFonts w:asciiTheme="minorEastAsia" w:eastAsiaTheme="minorEastAsia" w:hAnsiTheme="minorEastAsia"/>
          <w:u w:val="none"/>
        </w:rPr>
        <w:t>建设单位：</w:t>
      </w:r>
      <w:r w:rsidR="00A40032">
        <w:rPr>
          <w:rFonts w:asciiTheme="minorEastAsia" w:eastAsiaTheme="minorEastAsia" w:hAnsiTheme="minorEastAsia" w:hint="eastAsia"/>
        </w:rPr>
        <w:t xml:space="preserve">     </w:t>
      </w:r>
      <w:r w:rsidR="00C76161">
        <w:rPr>
          <w:rFonts w:asciiTheme="minorEastAsia" w:eastAsiaTheme="minorEastAsia" w:hAnsiTheme="minorEastAsia" w:hint="eastAsia"/>
        </w:rPr>
        <w:t xml:space="preserve">  </w:t>
      </w:r>
      <w:r w:rsidR="00460B8B" w:rsidRPr="001F3F63">
        <w:rPr>
          <w:rFonts w:asciiTheme="minorEastAsia" w:eastAsiaTheme="minorEastAsia" w:hAnsiTheme="minorEastAsia"/>
          <w:szCs w:val="32"/>
        </w:rPr>
        <w:t>宁波</w:t>
      </w:r>
      <w:r w:rsidR="00A40032">
        <w:rPr>
          <w:rFonts w:asciiTheme="minorEastAsia" w:eastAsiaTheme="minorEastAsia" w:hAnsiTheme="minorEastAsia" w:hint="eastAsia"/>
          <w:szCs w:val="32"/>
        </w:rPr>
        <w:t>谊胜针织</w:t>
      </w:r>
      <w:r w:rsidR="00D040DC" w:rsidRPr="001F3F63">
        <w:rPr>
          <w:rFonts w:asciiTheme="minorEastAsia" w:eastAsiaTheme="minorEastAsia" w:hAnsiTheme="minorEastAsia"/>
          <w:szCs w:val="32"/>
        </w:rPr>
        <w:t>有限公司</w:t>
      </w:r>
      <w:r w:rsidR="00A40032">
        <w:rPr>
          <w:rFonts w:asciiTheme="minorEastAsia" w:eastAsiaTheme="minorEastAsia" w:hAnsiTheme="minorEastAsia" w:hint="eastAsia"/>
          <w:szCs w:val="32"/>
        </w:rPr>
        <w:t xml:space="preserve">   </w:t>
      </w:r>
      <w:r w:rsidR="00C76161">
        <w:rPr>
          <w:rFonts w:asciiTheme="minorEastAsia" w:eastAsiaTheme="minorEastAsia" w:hAnsiTheme="minorEastAsia" w:hint="eastAsia"/>
          <w:szCs w:val="32"/>
        </w:rPr>
        <w:t xml:space="preserve">    </w:t>
      </w:r>
    </w:p>
    <w:p w:rsidR="008F7F21" w:rsidRPr="001F3F63" w:rsidRDefault="008F7F21" w:rsidP="00902AF0">
      <w:pPr>
        <w:pStyle w:val="2TimesNewRoman"/>
      </w:pPr>
    </w:p>
    <w:p w:rsidR="003C280F" w:rsidRPr="001F3F63" w:rsidRDefault="003C280F" w:rsidP="00902AF0">
      <w:pPr>
        <w:pStyle w:val="2TimesNewRoman"/>
      </w:pPr>
    </w:p>
    <w:p w:rsidR="00382BC3" w:rsidRDefault="00382BC3" w:rsidP="001F3F63">
      <w:pPr>
        <w:pStyle w:val="a5"/>
        <w:ind w:firstLine="668"/>
        <w:jc w:val="center"/>
        <w:rPr>
          <w:rFonts w:asciiTheme="minorEastAsia" w:eastAsiaTheme="minorEastAsia" w:hAnsiTheme="minorEastAsia"/>
        </w:rPr>
      </w:pPr>
    </w:p>
    <w:p w:rsidR="009253AC" w:rsidRDefault="009253AC" w:rsidP="001F3F63">
      <w:pPr>
        <w:pStyle w:val="a5"/>
        <w:ind w:firstLine="668"/>
        <w:jc w:val="center"/>
        <w:rPr>
          <w:rFonts w:asciiTheme="minorEastAsia" w:eastAsiaTheme="minorEastAsia" w:hAnsiTheme="minorEastAsia"/>
        </w:rPr>
      </w:pPr>
    </w:p>
    <w:p w:rsidR="009253AC" w:rsidRDefault="009253AC" w:rsidP="001F3F63">
      <w:pPr>
        <w:pStyle w:val="a5"/>
        <w:ind w:firstLine="668"/>
        <w:jc w:val="center"/>
        <w:rPr>
          <w:rFonts w:asciiTheme="minorEastAsia" w:eastAsiaTheme="minorEastAsia" w:hAnsiTheme="minorEastAsia"/>
        </w:rPr>
      </w:pPr>
    </w:p>
    <w:p w:rsidR="009253AC" w:rsidRPr="001F3F63" w:rsidRDefault="009253AC" w:rsidP="001F3F63">
      <w:pPr>
        <w:pStyle w:val="a5"/>
        <w:ind w:firstLine="668"/>
        <w:jc w:val="center"/>
        <w:rPr>
          <w:rFonts w:asciiTheme="minorEastAsia" w:eastAsiaTheme="minorEastAsia" w:hAnsiTheme="minorEastAsia"/>
        </w:rPr>
      </w:pPr>
    </w:p>
    <w:p w:rsidR="008F7F21" w:rsidRPr="00D02290" w:rsidRDefault="008F7F21" w:rsidP="009253AC">
      <w:pPr>
        <w:pStyle w:val="a5"/>
        <w:spacing w:line="360" w:lineRule="auto"/>
        <w:ind w:firstLineChars="0" w:firstLine="0"/>
        <w:jc w:val="center"/>
      </w:pPr>
      <w:r w:rsidRPr="00C0704E">
        <w:rPr>
          <w:rFonts w:asciiTheme="minorEastAsia" w:eastAsiaTheme="minorEastAsia" w:hAnsiTheme="minorEastAsia"/>
          <w:u w:val="none"/>
        </w:rPr>
        <w:t>编制日期：</w:t>
      </w:r>
      <w:r w:rsidRPr="00C0704E">
        <w:rPr>
          <w:rFonts w:ascii="Times New Roman" w:eastAsiaTheme="minorEastAsia" w:hAnsi="Times New Roman" w:cs="Times New Roman"/>
          <w:u w:val="none"/>
        </w:rPr>
        <w:t>2017</w:t>
      </w:r>
      <w:r w:rsidRPr="00C0704E">
        <w:rPr>
          <w:rFonts w:asciiTheme="minorEastAsia" w:eastAsiaTheme="minorEastAsia" w:hAnsiTheme="minorEastAsia"/>
          <w:u w:val="none"/>
        </w:rPr>
        <w:t>年</w:t>
      </w:r>
      <w:r w:rsidR="0094084B">
        <w:rPr>
          <w:rFonts w:ascii="Times New Roman" w:eastAsiaTheme="minorEastAsia" w:hAnsi="Times New Roman" w:cs="Times New Roman" w:hint="eastAsia"/>
          <w:u w:val="none"/>
        </w:rPr>
        <w:t>8</w:t>
      </w:r>
      <w:r w:rsidRPr="00C0704E">
        <w:rPr>
          <w:rFonts w:asciiTheme="minorEastAsia" w:eastAsiaTheme="minorEastAsia" w:hAnsiTheme="minorEastAsia"/>
          <w:u w:val="none"/>
        </w:rPr>
        <w:t>月</w:t>
      </w:r>
      <w:r>
        <w:br w:type="page"/>
      </w:r>
      <w:r w:rsidRPr="009253AC">
        <w:rPr>
          <w:rFonts w:asciiTheme="minorEastAsia" w:eastAsiaTheme="minorEastAsia" w:hAnsiTheme="minorEastAsia" w:hint="eastAsia"/>
          <w:u w:val="none"/>
        </w:rPr>
        <w:lastRenderedPageBreak/>
        <w:t>环评文件确认书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1023"/>
        <w:gridCol w:w="2379"/>
        <w:gridCol w:w="1276"/>
        <w:gridCol w:w="3140"/>
      </w:tblGrid>
      <w:tr w:rsidR="008F7F21" w:rsidRPr="00D02290" w:rsidTr="00A40032">
        <w:trPr>
          <w:trHeight w:val="425"/>
        </w:trPr>
        <w:tc>
          <w:tcPr>
            <w:tcW w:w="1242" w:type="dxa"/>
            <w:shd w:val="clear" w:color="auto" w:fill="auto"/>
            <w:vAlign w:val="center"/>
          </w:tcPr>
          <w:p w:rsidR="008F7F21" w:rsidRPr="00D02290" w:rsidRDefault="008F7F21" w:rsidP="00EF4E75">
            <w:pPr>
              <w:adjustRightInd w:val="0"/>
              <w:snapToGrid w:val="0"/>
              <w:jc w:val="center"/>
              <w:rPr>
                <w:sz w:val="24"/>
              </w:rPr>
            </w:pPr>
            <w:r w:rsidRPr="00D02290">
              <w:rPr>
                <w:rFonts w:hint="eastAsia"/>
                <w:sz w:val="24"/>
              </w:rPr>
              <w:t>建设单位</w:t>
            </w:r>
          </w:p>
        </w:tc>
        <w:tc>
          <w:tcPr>
            <w:tcW w:w="3402" w:type="dxa"/>
            <w:gridSpan w:val="2"/>
            <w:shd w:val="clear" w:color="auto" w:fill="auto"/>
            <w:vAlign w:val="center"/>
          </w:tcPr>
          <w:p w:rsidR="008F7F21" w:rsidRPr="00912EFA" w:rsidRDefault="00382BC3" w:rsidP="00A40032">
            <w:pPr>
              <w:adjustRightInd w:val="0"/>
              <w:snapToGrid w:val="0"/>
              <w:jc w:val="center"/>
              <w:rPr>
                <w:rFonts w:hAnsi="宋体"/>
                <w:sz w:val="24"/>
              </w:rPr>
            </w:pPr>
            <w:r w:rsidRPr="00174342">
              <w:rPr>
                <w:rFonts w:hAnsi="宋体" w:hint="eastAsia"/>
                <w:sz w:val="24"/>
              </w:rPr>
              <w:t>宁波</w:t>
            </w:r>
            <w:r w:rsidR="00A40032">
              <w:rPr>
                <w:rFonts w:hAnsi="宋体" w:hint="eastAsia"/>
                <w:sz w:val="24"/>
              </w:rPr>
              <w:t>谊胜针织</w:t>
            </w:r>
            <w:r w:rsidRPr="00174342">
              <w:rPr>
                <w:rFonts w:hAnsi="宋体" w:hint="eastAsia"/>
                <w:sz w:val="24"/>
              </w:rPr>
              <w:t>有限公司</w:t>
            </w:r>
          </w:p>
        </w:tc>
        <w:tc>
          <w:tcPr>
            <w:tcW w:w="1276" w:type="dxa"/>
            <w:shd w:val="clear" w:color="auto" w:fill="auto"/>
            <w:vAlign w:val="center"/>
          </w:tcPr>
          <w:p w:rsidR="008F7F21" w:rsidRPr="00D02290" w:rsidRDefault="008F7F21" w:rsidP="00EF4E75">
            <w:pPr>
              <w:adjustRightInd w:val="0"/>
              <w:snapToGrid w:val="0"/>
              <w:jc w:val="center"/>
              <w:rPr>
                <w:sz w:val="24"/>
              </w:rPr>
            </w:pPr>
            <w:r w:rsidRPr="00D02290">
              <w:rPr>
                <w:rFonts w:hint="eastAsia"/>
                <w:sz w:val="24"/>
              </w:rPr>
              <w:t>项目名称</w:t>
            </w:r>
          </w:p>
        </w:tc>
        <w:tc>
          <w:tcPr>
            <w:tcW w:w="3140" w:type="dxa"/>
            <w:shd w:val="clear" w:color="auto" w:fill="auto"/>
            <w:vAlign w:val="center"/>
          </w:tcPr>
          <w:p w:rsidR="008F7F21" w:rsidRPr="00D040DC" w:rsidRDefault="00382BC3" w:rsidP="00A40032">
            <w:pPr>
              <w:adjustRightInd w:val="0"/>
              <w:snapToGrid w:val="0"/>
              <w:jc w:val="center"/>
              <w:rPr>
                <w:rFonts w:asciiTheme="majorEastAsia" w:eastAsiaTheme="majorEastAsia" w:hAnsiTheme="majorEastAsia"/>
                <w:sz w:val="24"/>
              </w:rPr>
            </w:pPr>
            <w:r>
              <w:rPr>
                <w:rFonts w:hAnsi="宋体" w:hint="eastAsia"/>
                <w:sz w:val="24"/>
              </w:rPr>
              <w:t>年产</w:t>
            </w:r>
            <w:r w:rsidR="00A40032">
              <w:rPr>
                <w:rFonts w:ascii="Times New Roman" w:hAnsi="Times New Roman" w:hint="eastAsia"/>
                <w:sz w:val="24"/>
              </w:rPr>
              <w:t>250</w:t>
            </w:r>
            <w:r w:rsidR="00A40032">
              <w:rPr>
                <w:rFonts w:ascii="Times New Roman" w:hAnsi="Times New Roman" w:hint="eastAsia"/>
                <w:sz w:val="24"/>
              </w:rPr>
              <w:t>万</w:t>
            </w:r>
            <w:r w:rsidRPr="00F7034F">
              <w:rPr>
                <w:rFonts w:hAnsi="宋体" w:hint="eastAsia"/>
                <w:sz w:val="24"/>
              </w:rPr>
              <w:t>件</w:t>
            </w:r>
            <w:r w:rsidR="00A40032">
              <w:rPr>
                <w:rFonts w:hAnsi="宋体" w:hint="eastAsia"/>
                <w:sz w:val="24"/>
              </w:rPr>
              <w:t>针织成衣</w:t>
            </w:r>
            <w:r w:rsidR="00C71F15">
              <w:rPr>
                <w:rFonts w:hAnsi="宋体" w:hint="eastAsia"/>
                <w:sz w:val="24"/>
              </w:rPr>
              <w:t>技改</w:t>
            </w:r>
            <w:r>
              <w:rPr>
                <w:rFonts w:hAnsi="宋体" w:hint="eastAsia"/>
                <w:sz w:val="24"/>
              </w:rPr>
              <w:t>项目</w:t>
            </w:r>
          </w:p>
        </w:tc>
      </w:tr>
      <w:tr w:rsidR="008F7F21" w:rsidRPr="00D02290" w:rsidTr="00A40032">
        <w:trPr>
          <w:trHeight w:val="425"/>
        </w:trPr>
        <w:tc>
          <w:tcPr>
            <w:tcW w:w="1242" w:type="dxa"/>
            <w:shd w:val="clear" w:color="auto" w:fill="auto"/>
            <w:vAlign w:val="center"/>
          </w:tcPr>
          <w:p w:rsidR="008F7F21" w:rsidRPr="00D02290" w:rsidRDefault="008F7F21" w:rsidP="00EF4E75">
            <w:pPr>
              <w:adjustRightInd w:val="0"/>
              <w:snapToGrid w:val="0"/>
              <w:jc w:val="center"/>
              <w:rPr>
                <w:sz w:val="24"/>
              </w:rPr>
            </w:pPr>
            <w:r w:rsidRPr="00D02290">
              <w:rPr>
                <w:rFonts w:hint="eastAsia"/>
                <w:sz w:val="24"/>
              </w:rPr>
              <w:t>项目地址</w:t>
            </w:r>
          </w:p>
        </w:tc>
        <w:tc>
          <w:tcPr>
            <w:tcW w:w="3402" w:type="dxa"/>
            <w:gridSpan w:val="2"/>
            <w:shd w:val="clear" w:color="auto" w:fill="auto"/>
            <w:vAlign w:val="center"/>
          </w:tcPr>
          <w:p w:rsidR="008F7F21" w:rsidRPr="00BA1E14" w:rsidRDefault="00A40032" w:rsidP="00EF4E75">
            <w:pPr>
              <w:adjustRightInd w:val="0"/>
              <w:snapToGrid w:val="0"/>
              <w:jc w:val="center"/>
              <w:rPr>
                <w:rFonts w:ascii="Times New Roman" w:hAnsi="Times New Roman"/>
                <w:sz w:val="24"/>
              </w:rPr>
            </w:pPr>
            <w:r>
              <w:rPr>
                <w:rFonts w:hAnsi="宋体" w:hint="eastAsia"/>
                <w:sz w:val="24"/>
              </w:rPr>
              <w:t>象山县爵溪街道腾蛟西路</w:t>
            </w:r>
            <w:r>
              <w:rPr>
                <w:rFonts w:hAnsi="宋体" w:hint="eastAsia"/>
                <w:sz w:val="24"/>
              </w:rPr>
              <w:t>6</w:t>
            </w:r>
            <w:r>
              <w:rPr>
                <w:rFonts w:hAnsi="宋体" w:hint="eastAsia"/>
                <w:sz w:val="24"/>
              </w:rPr>
              <w:t>号</w:t>
            </w:r>
          </w:p>
        </w:tc>
        <w:tc>
          <w:tcPr>
            <w:tcW w:w="1276" w:type="dxa"/>
            <w:shd w:val="clear" w:color="auto" w:fill="auto"/>
            <w:vAlign w:val="center"/>
          </w:tcPr>
          <w:p w:rsidR="008F7F21" w:rsidRPr="00D02290" w:rsidRDefault="008F7F21" w:rsidP="00EF4E75">
            <w:pPr>
              <w:adjustRightInd w:val="0"/>
              <w:snapToGrid w:val="0"/>
              <w:jc w:val="center"/>
              <w:rPr>
                <w:sz w:val="24"/>
              </w:rPr>
            </w:pPr>
            <w:r w:rsidRPr="00D02290">
              <w:rPr>
                <w:rFonts w:hint="eastAsia"/>
                <w:sz w:val="24"/>
              </w:rPr>
              <w:t>投资额</w:t>
            </w:r>
          </w:p>
        </w:tc>
        <w:tc>
          <w:tcPr>
            <w:tcW w:w="3140" w:type="dxa"/>
            <w:shd w:val="clear" w:color="auto" w:fill="auto"/>
            <w:vAlign w:val="center"/>
          </w:tcPr>
          <w:p w:rsidR="008F7F21" w:rsidRPr="008740C7" w:rsidRDefault="00A40032" w:rsidP="00EF4E75">
            <w:pPr>
              <w:adjustRightInd w:val="0"/>
              <w:snapToGrid w:val="0"/>
              <w:jc w:val="center"/>
              <w:rPr>
                <w:rFonts w:ascii="Times New Roman" w:hAnsi="Times New Roman"/>
                <w:sz w:val="24"/>
              </w:rPr>
            </w:pPr>
            <w:r>
              <w:rPr>
                <w:rFonts w:ascii="Times New Roman" w:hAnsi="Times New Roman" w:hint="eastAsia"/>
                <w:sz w:val="24"/>
              </w:rPr>
              <w:t>200</w:t>
            </w:r>
            <w:r w:rsidR="008F7F21" w:rsidRPr="008740C7">
              <w:rPr>
                <w:rFonts w:ascii="Times New Roman"/>
                <w:sz w:val="24"/>
              </w:rPr>
              <w:t>万元</w:t>
            </w:r>
          </w:p>
        </w:tc>
      </w:tr>
      <w:tr w:rsidR="008F7F21" w:rsidRPr="00D02290" w:rsidTr="00A40032">
        <w:trPr>
          <w:trHeight w:val="425"/>
        </w:trPr>
        <w:tc>
          <w:tcPr>
            <w:tcW w:w="1242" w:type="dxa"/>
            <w:shd w:val="clear" w:color="auto" w:fill="auto"/>
            <w:vAlign w:val="center"/>
          </w:tcPr>
          <w:p w:rsidR="008F7F21" w:rsidRPr="00D02290" w:rsidRDefault="008F7F21" w:rsidP="00EF4E75">
            <w:pPr>
              <w:adjustRightInd w:val="0"/>
              <w:snapToGrid w:val="0"/>
              <w:jc w:val="center"/>
              <w:rPr>
                <w:sz w:val="24"/>
              </w:rPr>
            </w:pPr>
            <w:r w:rsidRPr="00D02290">
              <w:rPr>
                <w:rFonts w:hint="eastAsia"/>
                <w:sz w:val="24"/>
              </w:rPr>
              <w:t>法人代表</w:t>
            </w:r>
          </w:p>
        </w:tc>
        <w:tc>
          <w:tcPr>
            <w:tcW w:w="3402" w:type="dxa"/>
            <w:gridSpan w:val="2"/>
            <w:shd w:val="clear" w:color="auto" w:fill="auto"/>
            <w:vAlign w:val="center"/>
          </w:tcPr>
          <w:p w:rsidR="008F7F21" w:rsidRPr="00D02290" w:rsidRDefault="008F7F21" w:rsidP="00EF4E75">
            <w:pPr>
              <w:adjustRightInd w:val="0"/>
              <w:snapToGrid w:val="0"/>
              <w:jc w:val="center"/>
              <w:rPr>
                <w:sz w:val="24"/>
              </w:rPr>
            </w:pPr>
          </w:p>
        </w:tc>
        <w:tc>
          <w:tcPr>
            <w:tcW w:w="1276" w:type="dxa"/>
            <w:shd w:val="clear" w:color="auto" w:fill="auto"/>
            <w:vAlign w:val="center"/>
          </w:tcPr>
          <w:p w:rsidR="008F7F21" w:rsidRPr="00D02290" w:rsidRDefault="008F7F21" w:rsidP="00EF4E75">
            <w:pPr>
              <w:adjustRightInd w:val="0"/>
              <w:snapToGrid w:val="0"/>
              <w:jc w:val="center"/>
              <w:rPr>
                <w:sz w:val="24"/>
              </w:rPr>
            </w:pPr>
            <w:r w:rsidRPr="00D02290">
              <w:rPr>
                <w:rFonts w:hint="eastAsia"/>
                <w:sz w:val="24"/>
              </w:rPr>
              <w:t>联系电话</w:t>
            </w:r>
          </w:p>
        </w:tc>
        <w:tc>
          <w:tcPr>
            <w:tcW w:w="3140" w:type="dxa"/>
            <w:shd w:val="clear" w:color="auto" w:fill="auto"/>
            <w:vAlign w:val="center"/>
          </w:tcPr>
          <w:p w:rsidR="008F7F21" w:rsidRPr="00D02290" w:rsidRDefault="008F7F21" w:rsidP="00A40032">
            <w:pPr>
              <w:widowControl/>
              <w:jc w:val="center"/>
              <w:rPr>
                <w:sz w:val="24"/>
              </w:rPr>
            </w:pPr>
          </w:p>
        </w:tc>
      </w:tr>
      <w:tr w:rsidR="008F7F21" w:rsidRPr="00144EA0" w:rsidTr="00BA1E14">
        <w:trPr>
          <w:trHeight w:val="10783"/>
        </w:trPr>
        <w:tc>
          <w:tcPr>
            <w:tcW w:w="9060" w:type="dxa"/>
            <w:gridSpan w:val="5"/>
            <w:shd w:val="clear" w:color="auto" w:fill="auto"/>
          </w:tcPr>
          <w:p w:rsidR="008F7F21" w:rsidRPr="00D12CB9" w:rsidRDefault="00A40032" w:rsidP="00EF4E75">
            <w:pPr>
              <w:adjustRightInd w:val="0"/>
              <w:snapToGrid w:val="0"/>
              <w:spacing w:line="360" w:lineRule="auto"/>
              <w:rPr>
                <w:sz w:val="24"/>
              </w:rPr>
            </w:pPr>
            <w:r w:rsidRPr="00D12CB9">
              <w:rPr>
                <w:rFonts w:hint="eastAsia"/>
                <w:sz w:val="24"/>
              </w:rPr>
              <w:t>象山县</w:t>
            </w:r>
            <w:r w:rsidR="008F7F21" w:rsidRPr="00D12CB9">
              <w:rPr>
                <w:rFonts w:hint="eastAsia"/>
                <w:sz w:val="24"/>
              </w:rPr>
              <w:t>环境保护局：</w:t>
            </w:r>
          </w:p>
          <w:p w:rsidR="008F7F21" w:rsidRPr="00694C94" w:rsidRDefault="008F7F21" w:rsidP="00EF4E75">
            <w:pPr>
              <w:adjustRightInd w:val="0"/>
              <w:snapToGrid w:val="0"/>
              <w:spacing w:line="360" w:lineRule="auto"/>
              <w:ind w:firstLineChars="200" w:firstLine="480"/>
              <w:rPr>
                <w:sz w:val="24"/>
              </w:rPr>
            </w:pPr>
            <w:r w:rsidRPr="00694C94">
              <w:rPr>
                <w:rFonts w:hint="eastAsia"/>
                <w:sz w:val="24"/>
              </w:rPr>
              <w:t>我单位同意该环评文件所述内容，并承诺在做到如下环保措施：</w:t>
            </w:r>
          </w:p>
          <w:p w:rsidR="001F4087" w:rsidRPr="008252BF" w:rsidRDefault="001F4087" w:rsidP="000E0948">
            <w:pPr>
              <w:adjustRightInd w:val="0"/>
              <w:snapToGrid w:val="0"/>
              <w:spacing w:line="360" w:lineRule="auto"/>
              <w:ind w:firstLineChars="200" w:firstLine="482"/>
              <w:rPr>
                <w:rFonts w:ascii="Times New Roman" w:hAnsi="Times New Roman"/>
                <w:b/>
                <w:sz w:val="24"/>
                <w:szCs w:val="24"/>
              </w:rPr>
            </w:pPr>
            <w:r w:rsidRPr="008252BF">
              <w:rPr>
                <w:rFonts w:ascii="Times New Roman" w:hAnsi="Times New Roman" w:hint="eastAsia"/>
                <w:b/>
                <w:sz w:val="24"/>
                <w:szCs w:val="24"/>
              </w:rPr>
              <w:t>废气防治措施：</w:t>
            </w:r>
          </w:p>
          <w:p w:rsidR="00D12CB9" w:rsidRDefault="00D12CB9" w:rsidP="00D12CB9">
            <w:pPr>
              <w:snapToGrid w:val="0"/>
              <w:spacing w:line="360" w:lineRule="auto"/>
              <w:ind w:firstLineChars="200" w:firstLine="480"/>
              <w:rPr>
                <w:rFonts w:ascii="Times New Roman"/>
                <w:bCs/>
                <w:sz w:val="24"/>
              </w:rPr>
            </w:pPr>
            <w:r>
              <w:rPr>
                <w:rFonts w:hint="eastAsia"/>
                <w:sz w:val="24"/>
              </w:rPr>
              <w:t>本项目中棉尘</w:t>
            </w:r>
            <w:r w:rsidR="00213653">
              <w:rPr>
                <w:rFonts w:hint="eastAsia"/>
                <w:sz w:val="24"/>
              </w:rPr>
              <w:t>产生量极少，</w:t>
            </w:r>
            <w:r>
              <w:rPr>
                <w:rFonts w:hint="eastAsia"/>
                <w:sz w:val="24"/>
              </w:rPr>
              <w:t>大部分于车间内自然沉降</w:t>
            </w:r>
            <w:r w:rsidR="00213653">
              <w:rPr>
                <w:rFonts w:hint="eastAsia"/>
                <w:sz w:val="24"/>
              </w:rPr>
              <w:t>，企业需</w:t>
            </w:r>
            <w:r w:rsidR="00213653" w:rsidRPr="00CB245E">
              <w:rPr>
                <w:rFonts w:ascii="Times New Roman"/>
                <w:sz w:val="24"/>
              </w:rPr>
              <w:t>将车间密闭加强棉尘收集工作</w:t>
            </w:r>
            <w:r>
              <w:rPr>
                <w:rFonts w:hint="eastAsia"/>
                <w:sz w:val="24"/>
              </w:rPr>
              <w:t>。</w:t>
            </w:r>
            <w:r>
              <w:rPr>
                <w:rFonts w:ascii="Times New Roman" w:hint="eastAsia"/>
                <w:sz w:val="24"/>
              </w:rPr>
              <w:t>食堂油烟废气</w:t>
            </w:r>
            <w:r w:rsidRPr="00CF239C">
              <w:rPr>
                <w:rFonts w:ascii="Times New Roman"/>
                <w:sz w:val="24"/>
              </w:rPr>
              <w:t>经油烟净化器处理后通过食堂排烟通道至</w:t>
            </w:r>
            <w:r>
              <w:rPr>
                <w:rFonts w:ascii="Times New Roman" w:hint="eastAsia"/>
                <w:sz w:val="24"/>
              </w:rPr>
              <w:t>屋顶高处</w:t>
            </w:r>
            <w:r w:rsidRPr="00CF239C">
              <w:rPr>
                <w:rFonts w:ascii="Times New Roman"/>
                <w:sz w:val="24"/>
              </w:rPr>
              <w:t>排放</w:t>
            </w:r>
            <w:r w:rsidRPr="008760F7">
              <w:rPr>
                <w:rFonts w:ascii="Times New Roman"/>
                <w:bCs/>
                <w:sz w:val="24"/>
              </w:rPr>
              <w:t>。</w:t>
            </w:r>
          </w:p>
          <w:p w:rsidR="001F4087" w:rsidRPr="00C003D0" w:rsidRDefault="001F4087" w:rsidP="00D12CB9">
            <w:pPr>
              <w:snapToGrid w:val="0"/>
              <w:spacing w:line="360" w:lineRule="auto"/>
              <w:ind w:firstLineChars="200" w:firstLine="482"/>
              <w:rPr>
                <w:rFonts w:ascii="Times New Roman" w:hAnsi="Times New Roman"/>
                <w:b/>
                <w:sz w:val="24"/>
              </w:rPr>
            </w:pPr>
            <w:r w:rsidRPr="00C003D0">
              <w:rPr>
                <w:rFonts w:ascii="Times New Roman" w:hAnsi="Times New Roman" w:hint="eastAsia"/>
                <w:b/>
                <w:sz w:val="24"/>
              </w:rPr>
              <w:t>废水防治措施：</w:t>
            </w:r>
          </w:p>
          <w:p w:rsidR="00595D8B" w:rsidRPr="005C4C2D" w:rsidRDefault="00595D8B" w:rsidP="00595D8B">
            <w:pPr>
              <w:pStyle w:val="ysl042"/>
              <w:adjustRightInd w:val="0"/>
              <w:snapToGrid w:val="0"/>
              <w:ind w:leftChars="0" w:left="0" w:firstLine="480"/>
              <w:rPr>
                <w:rFonts w:ascii="Times New Roman" w:hAnsi="Times New Roman" w:cs="Times New Roman"/>
                <w:sz w:val="24"/>
                <w:szCs w:val="24"/>
              </w:rPr>
            </w:pPr>
            <w:r w:rsidRPr="00F7034F">
              <w:rPr>
                <w:rFonts w:ascii="Times New Roman" w:hAnsi="Times New Roman" w:cs="Times New Roman" w:hint="eastAsia"/>
                <w:sz w:val="24"/>
                <w:szCs w:val="24"/>
              </w:rPr>
              <w:t>本项目废水主要为员工生活污水</w:t>
            </w:r>
            <w:r>
              <w:rPr>
                <w:rFonts w:ascii="Times New Roman" w:hAnsi="Times New Roman" w:cs="Times New Roman" w:hint="eastAsia"/>
                <w:sz w:val="24"/>
                <w:szCs w:val="24"/>
              </w:rPr>
              <w:t>及食堂餐饮废水</w:t>
            </w:r>
            <w:r>
              <w:rPr>
                <w:rFonts w:hint="eastAsia"/>
                <w:sz w:val="24"/>
              </w:rPr>
              <w:t>本项目近期餐饮废水及生活污水委托环卫部门拉运处理；远期食堂餐饮废水通过油水分离器后汇同生活污水</w:t>
            </w:r>
            <w:r w:rsidRPr="00740348">
              <w:rPr>
                <w:rFonts w:hint="eastAsia"/>
                <w:sz w:val="24"/>
                <w:szCs w:val="24"/>
              </w:rPr>
              <w:t>经化粪池预处理</w:t>
            </w:r>
            <w:r>
              <w:rPr>
                <w:rFonts w:hint="eastAsia"/>
                <w:sz w:val="24"/>
                <w:szCs w:val="24"/>
              </w:rPr>
              <w:t>后达标纳入市政污水管网，经</w:t>
            </w:r>
            <w:r w:rsidRPr="00AE330C">
              <w:rPr>
                <w:sz w:val="24"/>
                <w:szCs w:val="24"/>
              </w:rPr>
              <w:t>象山爵溪工业区污水处理厂</w:t>
            </w:r>
            <w:r>
              <w:rPr>
                <w:rFonts w:hint="eastAsia"/>
                <w:sz w:val="24"/>
                <w:szCs w:val="24"/>
              </w:rPr>
              <w:t>处理</w:t>
            </w:r>
            <w:r w:rsidRPr="00740348">
              <w:rPr>
                <w:rFonts w:hint="eastAsia"/>
                <w:snapToGrid w:val="0"/>
                <w:sz w:val="24"/>
                <w:szCs w:val="24"/>
              </w:rPr>
              <w:t>达到</w:t>
            </w:r>
            <w:r w:rsidRPr="00DF1658">
              <w:rPr>
                <w:rFonts w:ascii="Times New Roman"/>
                <w:sz w:val="24"/>
                <w:szCs w:val="24"/>
              </w:rPr>
              <w:t>《纺织染整工业水污染物排放标准》（</w:t>
            </w:r>
            <w:r>
              <w:rPr>
                <w:rFonts w:ascii="Times New Roman" w:hAnsi="Times New Roman"/>
                <w:sz w:val="24"/>
                <w:szCs w:val="24"/>
              </w:rPr>
              <w:t>GB</w:t>
            </w:r>
            <w:r w:rsidRPr="00DF1658">
              <w:rPr>
                <w:rFonts w:ascii="Times New Roman" w:hAnsi="Times New Roman"/>
                <w:sz w:val="24"/>
                <w:szCs w:val="24"/>
              </w:rPr>
              <w:t>4287-2012</w:t>
            </w:r>
            <w:r w:rsidRPr="00DF1658">
              <w:rPr>
                <w:rFonts w:ascii="Times New Roman"/>
                <w:sz w:val="24"/>
                <w:szCs w:val="24"/>
              </w:rPr>
              <w:t>）表</w:t>
            </w:r>
            <w:r w:rsidRPr="00DF1658">
              <w:rPr>
                <w:rFonts w:ascii="Times New Roman" w:hAnsi="Times New Roman"/>
                <w:sz w:val="24"/>
                <w:szCs w:val="24"/>
              </w:rPr>
              <w:t>2</w:t>
            </w:r>
            <w:r w:rsidRPr="00DF1658">
              <w:rPr>
                <w:rFonts w:ascii="Times New Roman"/>
                <w:sz w:val="24"/>
                <w:szCs w:val="24"/>
              </w:rPr>
              <w:t>直接排放标准</w:t>
            </w:r>
            <w:r w:rsidRPr="00740348">
              <w:rPr>
                <w:rFonts w:hint="eastAsia"/>
                <w:snapToGrid w:val="0"/>
                <w:sz w:val="24"/>
                <w:szCs w:val="24"/>
              </w:rPr>
              <w:t>后排放</w:t>
            </w:r>
            <w:r>
              <w:rPr>
                <w:rFonts w:hint="eastAsia"/>
                <w:sz w:val="24"/>
                <w:szCs w:val="24"/>
              </w:rPr>
              <w:t>。</w:t>
            </w:r>
          </w:p>
          <w:p w:rsidR="008F7F21" w:rsidRPr="008252BF" w:rsidRDefault="008F7F21" w:rsidP="000E0948">
            <w:pPr>
              <w:snapToGrid w:val="0"/>
              <w:spacing w:line="360" w:lineRule="auto"/>
              <w:ind w:firstLineChars="200" w:firstLine="482"/>
              <w:rPr>
                <w:rFonts w:ascii="Times New Roman" w:hAnsi="Times New Roman"/>
                <w:b/>
                <w:sz w:val="24"/>
              </w:rPr>
            </w:pPr>
            <w:r w:rsidRPr="008252BF">
              <w:rPr>
                <w:rFonts w:ascii="Times New Roman" w:hAnsi="Times New Roman"/>
                <w:b/>
                <w:sz w:val="24"/>
              </w:rPr>
              <w:t>噪声防治措施</w:t>
            </w:r>
            <w:r w:rsidRPr="008252BF">
              <w:rPr>
                <w:rFonts w:ascii="Times New Roman" w:hAnsi="Times New Roman" w:hint="eastAsia"/>
                <w:b/>
                <w:sz w:val="24"/>
              </w:rPr>
              <w:t>：</w:t>
            </w:r>
          </w:p>
          <w:p w:rsidR="00595D8B" w:rsidRPr="00C37159" w:rsidRDefault="00595D8B" w:rsidP="00595D8B">
            <w:pPr>
              <w:adjustRightInd w:val="0"/>
              <w:snapToGrid w:val="0"/>
              <w:spacing w:line="360" w:lineRule="auto"/>
              <w:ind w:firstLineChars="200" w:firstLine="480"/>
              <w:rPr>
                <w:rFonts w:ascii="Times New Roman" w:hAnsi="Times New Roman"/>
                <w:b/>
                <w:sz w:val="24"/>
                <w:szCs w:val="24"/>
              </w:rPr>
            </w:pPr>
            <w:r>
              <w:rPr>
                <w:rFonts w:ascii="Times New Roman" w:hAnsi="Times New Roman" w:hint="eastAsia"/>
                <w:color w:val="000000"/>
                <w:sz w:val="24"/>
                <w:szCs w:val="24"/>
              </w:rPr>
              <w:t>在企业日常均密闭车间的情况下，厂区</w:t>
            </w:r>
            <w:r w:rsidR="00857CA5">
              <w:rPr>
                <w:rFonts w:ascii="Times New Roman" w:hAnsi="Times New Roman" w:hint="eastAsia"/>
                <w:color w:val="000000"/>
                <w:sz w:val="24"/>
                <w:szCs w:val="24"/>
              </w:rPr>
              <w:t>噪声</w:t>
            </w:r>
            <w:r>
              <w:rPr>
                <w:rFonts w:ascii="Times New Roman" w:hAnsi="Times New Roman" w:hint="eastAsia"/>
                <w:color w:val="000000"/>
                <w:sz w:val="24"/>
                <w:szCs w:val="24"/>
              </w:rPr>
              <w:t>可达到</w:t>
            </w:r>
            <w:r>
              <w:rPr>
                <w:rFonts w:ascii="Times New Roman" w:hAnsi="Times New Roman"/>
                <w:sz w:val="24"/>
                <w:szCs w:val="24"/>
              </w:rPr>
              <w:t>《</w:t>
            </w:r>
            <w:hyperlink r:id="rId8" w:tgtFrame="_self" w:history="1">
              <w:r>
                <w:rPr>
                  <w:rFonts w:ascii="Times New Roman" w:hAnsi="Times New Roman"/>
                  <w:sz w:val="24"/>
                  <w:szCs w:val="24"/>
                </w:rPr>
                <w:t>工业企业厂界环境噪声排放标准》（</w:t>
              </w:r>
              <w:r>
                <w:rPr>
                  <w:rFonts w:ascii="Times New Roman" w:hAnsi="Times New Roman"/>
                  <w:sz w:val="24"/>
                  <w:szCs w:val="24"/>
                </w:rPr>
                <w:t>GB12348-2008</w:t>
              </w:r>
              <w:r>
                <w:rPr>
                  <w:rFonts w:ascii="Times New Roman" w:hAnsi="Times New Roman"/>
                  <w:sz w:val="24"/>
                  <w:szCs w:val="24"/>
                </w:rPr>
                <w:t>）</w:t>
              </w:r>
            </w:hyperlink>
            <w:r>
              <w:rPr>
                <w:rFonts w:ascii="Times New Roman" w:hAnsi="Times New Roman"/>
                <w:sz w:val="24"/>
                <w:szCs w:val="24"/>
              </w:rPr>
              <w:t>表</w:t>
            </w:r>
            <w:r>
              <w:rPr>
                <w:rFonts w:ascii="Times New Roman" w:hAnsi="Times New Roman"/>
                <w:sz w:val="24"/>
                <w:szCs w:val="24"/>
              </w:rPr>
              <w:t>1</w:t>
            </w:r>
            <w:r>
              <w:rPr>
                <w:rFonts w:ascii="Times New Roman" w:hAnsi="Times New Roman"/>
                <w:sz w:val="24"/>
                <w:szCs w:val="24"/>
              </w:rPr>
              <w:t>中的</w:t>
            </w:r>
            <w:r>
              <w:rPr>
                <w:rFonts w:ascii="Times New Roman" w:hAnsi="Times New Roman" w:hint="eastAsia"/>
                <w:sz w:val="24"/>
                <w:szCs w:val="24"/>
              </w:rPr>
              <w:t>2</w:t>
            </w:r>
            <w:r>
              <w:rPr>
                <w:rFonts w:ascii="Times New Roman" w:hAnsi="Times New Roman"/>
                <w:sz w:val="24"/>
                <w:szCs w:val="24"/>
              </w:rPr>
              <w:t>类标准</w:t>
            </w:r>
            <w:r>
              <w:rPr>
                <w:rFonts w:ascii="Times New Roman" w:hAnsi="Times New Roman" w:hint="eastAsia"/>
                <w:sz w:val="24"/>
                <w:szCs w:val="24"/>
              </w:rPr>
              <w:t>。</w:t>
            </w:r>
          </w:p>
          <w:p w:rsidR="001F4087" w:rsidRPr="008252BF" w:rsidRDefault="008F7F21" w:rsidP="000E0948">
            <w:pPr>
              <w:snapToGrid w:val="0"/>
              <w:spacing w:line="360" w:lineRule="auto"/>
              <w:ind w:firstLineChars="200" w:firstLine="482"/>
              <w:rPr>
                <w:rFonts w:ascii="Times New Roman" w:hAnsi="Times New Roman"/>
                <w:b/>
                <w:sz w:val="24"/>
              </w:rPr>
            </w:pPr>
            <w:r w:rsidRPr="008252BF">
              <w:rPr>
                <w:rFonts w:ascii="Times New Roman" w:hAnsi="Times New Roman"/>
                <w:b/>
                <w:sz w:val="24"/>
              </w:rPr>
              <w:t>固废处置方法</w:t>
            </w:r>
            <w:r w:rsidRPr="008252BF">
              <w:rPr>
                <w:rFonts w:ascii="Times New Roman" w:hAnsi="Times New Roman" w:hint="eastAsia"/>
                <w:b/>
                <w:sz w:val="24"/>
              </w:rPr>
              <w:t>：</w:t>
            </w:r>
          </w:p>
          <w:p w:rsidR="00D12CB9" w:rsidRDefault="00D12CB9" w:rsidP="00D12CB9">
            <w:pPr>
              <w:adjustRightInd w:val="0"/>
              <w:snapToGrid w:val="0"/>
              <w:spacing w:line="360" w:lineRule="auto"/>
              <w:ind w:firstLineChars="200" w:firstLine="480"/>
              <w:rPr>
                <w:rFonts w:ascii="Times New Roman" w:hAnsi="Times New Roman"/>
                <w:sz w:val="24"/>
              </w:rPr>
            </w:pPr>
            <w:r>
              <w:rPr>
                <w:rFonts w:hint="eastAsia"/>
                <w:sz w:val="24"/>
                <w:szCs w:val="21"/>
              </w:rPr>
              <w:t>裁剪过程产生的废布角料回收外卖</w:t>
            </w:r>
            <w:r w:rsidRPr="00F7034F">
              <w:rPr>
                <w:rFonts w:hint="eastAsia"/>
                <w:sz w:val="24"/>
                <w:szCs w:val="21"/>
              </w:rPr>
              <w:t>；</w:t>
            </w:r>
            <w:r>
              <w:rPr>
                <w:rFonts w:ascii="Times New Roman" w:hAnsi="Times New Roman" w:hint="eastAsia"/>
                <w:color w:val="000000"/>
                <w:sz w:val="24"/>
              </w:rPr>
              <w:t>检验</w:t>
            </w:r>
            <w:r w:rsidRPr="00F7034F">
              <w:rPr>
                <w:rFonts w:hint="eastAsia"/>
                <w:sz w:val="24"/>
                <w:szCs w:val="21"/>
              </w:rPr>
              <w:t>产生的不合格产品</w:t>
            </w:r>
            <w:r>
              <w:rPr>
                <w:rFonts w:hint="eastAsia"/>
                <w:sz w:val="24"/>
                <w:szCs w:val="21"/>
              </w:rPr>
              <w:t>返回裁剪流程中进行返工重新制作</w:t>
            </w:r>
            <w:r w:rsidRPr="00F7034F">
              <w:rPr>
                <w:rFonts w:hint="eastAsia"/>
                <w:sz w:val="24"/>
                <w:szCs w:val="21"/>
              </w:rPr>
              <w:t>；</w:t>
            </w:r>
            <w:r w:rsidR="00595D8B">
              <w:rPr>
                <w:rFonts w:hint="eastAsia"/>
                <w:sz w:val="24"/>
                <w:szCs w:val="21"/>
              </w:rPr>
              <w:t>餐饮垃圾和</w:t>
            </w:r>
            <w:r w:rsidRPr="00F7034F">
              <w:rPr>
                <w:rFonts w:hint="eastAsia"/>
                <w:sz w:val="24"/>
                <w:szCs w:val="21"/>
              </w:rPr>
              <w:t>生活垃圾</w:t>
            </w:r>
            <w:r w:rsidR="00857CA5">
              <w:rPr>
                <w:rFonts w:hint="eastAsia"/>
                <w:sz w:val="24"/>
                <w:szCs w:val="21"/>
              </w:rPr>
              <w:t>由</w:t>
            </w:r>
            <w:r w:rsidRPr="00F7034F">
              <w:rPr>
                <w:rFonts w:hint="eastAsia"/>
                <w:sz w:val="24"/>
                <w:szCs w:val="21"/>
              </w:rPr>
              <w:t>环卫部门定期清理。</w:t>
            </w:r>
          </w:p>
          <w:p w:rsidR="00857CA5" w:rsidRDefault="00857CA5" w:rsidP="009E00FA">
            <w:pPr>
              <w:adjustRightInd w:val="0"/>
              <w:snapToGrid w:val="0"/>
              <w:spacing w:line="324" w:lineRule="auto"/>
              <w:ind w:firstLineChars="2000" w:firstLine="4800"/>
              <w:jc w:val="left"/>
              <w:rPr>
                <w:sz w:val="24"/>
              </w:rPr>
            </w:pPr>
          </w:p>
          <w:p w:rsidR="00857CA5" w:rsidRDefault="00857CA5" w:rsidP="009E00FA">
            <w:pPr>
              <w:adjustRightInd w:val="0"/>
              <w:snapToGrid w:val="0"/>
              <w:spacing w:line="324" w:lineRule="auto"/>
              <w:ind w:firstLineChars="2000" w:firstLine="4800"/>
              <w:jc w:val="left"/>
              <w:rPr>
                <w:sz w:val="24"/>
              </w:rPr>
            </w:pPr>
          </w:p>
          <w:p w:rsidR="00857CA5" w:rsidRDefault="00857CA5" w:rsidP="00580BF4">
            <w:pPr>
              <w:adjustRightInd w:val="0"/>
              <w:snapToGrid w:val="0"/>
              <w:spacing w:line="324" w:lineRule="auto"/>
              <w:jc w:val="left"/>
              <w:rPr>
                <w:sz w:val="24"/>
              </w:rPr>
            </w:pPr>
          </w:p>
          <w:p w:rsidR="00580BF4" w:rsidRDefault="00580BF4" w:rsidP="00580BF4">
            <w:pPr>
              <w:adjustRightInd w:val="0"/>
              <w:snapToGrid w:val="0"/>
              <w:spacing w:line="324" w:lineRule="auto"/>
              <w:jc w:val="left"/>
              <w:rPr>
                <w:sz w:val="24"/>
              </w:rPr>
            </w:pPr>
          </w:p>
          <w:p w:rsidR="008F7F21" w:rsidRPr="0077700A" w:rsidRDefault="00BA1E14" w:rsidP="009E00FA">
            <w:pPr>
              <w:adjustRightInd w:val="0"/>
              <w:snapToGrid w:val="0"/>
              <w:spacing w:line="324" w:lineRule="auto"/>
              <w:ind w:firstLineChars="2000" w:firstLine="4800"/>
              <w:jc w:val="left"/>
              <w:rPr>
                <w:sz w:val="24"/>
              </w:rPr>
            </w:pPr>
            <w:r>
              <w:rPr>
                <w:rFonts w:hint="eastAsia"/>
                <w:sz w:val="24"/>
              </w:rPr>
              <w:t>建设单位</w:t>
            </w:r>
            <w:r w:rsidR="008F7F21" w:rsidRPr="0077700A">
              <w:rPr>
                <w:rFonts w:hint="eastAsia"/>
                <w:sz w:val="24"/>
              </w:rPr>
              <w:t>（盖章）</w:t>
            </w:r>
          </w:p>
          <w:p w:rsidR="009E00FA" w:rsidRDefault="008F7F21" w:rsidP="009E00FA">
            <w:pPr>
              <w:adjustRightInd w:val="0"/>
              <w:snapToGrid w:val="0"/>
              <w:spacing w:line="324" w:lineRule="auto"/>
              <w:ind w:firstLineChars="2000" w:firstLine="4800"/>
              <w:jc w:val="left"/>
              <w:rPr>
                <w:sz w:val="24"/>
              </w:rPr>
            </w:pPr>
            <w:r w:rsidRPr="0077700A">
              <w:rPr>
                <w:rFonts w:hint="eastAsia"/>
                <w:sz w:val="24"/>
              </w:rPr>
              <w:t>法人代表（签字）</w:t>
            </w:r>
          </w:p>
          <w:p w:rsidR="008F7F21" w:rsidRPr="0077700A" w:rsidRDefault="008F7F21" w:rsidP="009E00FA">
            <w:pPr>
              <w:adjustRightInd w:val="0"/>
              <w:snapToGrid w:val="0"/>
              <w:spacing w:line="324" w:lineRule="auto"/>
              <w:ind w:firstLineChars="2250" w:firstLine="5400"/>
              <w:jc w:val="left"/>
              <w:rPr>
                <w:sz w:val="24"/>
              </w:rPr>
            </w:pPr>
            <w:r w:rsidRPr="0077700A">
              <w:rPr>
                <w:rFonts w:hint="eastAsia"/>
                <w:sz w:val="24"/>
              </w:rPr>
              <w:t>年</w:t>
            </w:r>
            <w:r w:rsidR="00DB38C5">
              <w:rPr>
                <w:rFonts w:hint="eastAsia"/>
                <w:sz w:val="24"/>
              </w:rPr>
              <w:t xml:space="preserve">    </w:t>
            </w:r>
            <w:r w:rsidRPr="0077700A">
              <w:rPr>
                <w:rFonts w:hint="eastAsia"/>
                <w:sz w:val="24"/>
              </w:rPr>
              <w:t>月</w:t>
            </w:r>
            <w:r w:rsidR="00DB38C5">
              <w:rPr>
                <w:rFonts w:hint="eastAsia"/>
                <w:sz w:val="24"/>
              </w:rPr>
              <w:t xml:space="preserve">    </w:t>
            </w:r>
            <w:r w:rsidRPr="0077700A">
              <w:rPr>
                <w:rFonts w:hint="eastAsia"/>
                <w:sz w:val="24"/>
              </w:rPr>
              <w:t>日</w:t>
            </w:r>
          </w:p>
        </w:tc>
      </w:tr>
      <w:tr w:rsidR="008F7F21" w:rsidRPr="00144EA0" w:rsidTr="00EF4E75">
        <w:trPr>
          <w:trHeight w:val="510"/>
        </w:trPr>
        <w:tc>
          <w:tcPr>
            <w:tcW w:w="2265" w:type="dxa"/>
            <w:gridSpan w:val="2"/>
            <w:shd w:val="clear" w:color="auto" w:fill="auto"/>
            <w:vAlign w:val="center"/>
          </w:tcPr>
          <w:p w:rsidR="008F7F21" w:rsidRPr="0077700A" w:rsidRDefault="008F7F21" w:rsidP="00EF4E75">
            <w:pPr>
              <w:jc w:val="center"/>
              <w:rPr>
                <w:sz w:val="24"/>
              </w:rPr>
            </w:pPr>
            <w:r w:rsidRPr="0077700A">
              <w:rPr>
                <w:rFonts w:hint="eastAsia"/>
                <w:sz w:val="24"/>
              </w:rPr>
              <w:t>备注</w:t>
            </w:r>
          </w:p>
        </w:tc>
        <w:tc>
          <w:tcPr>
            <w:tcW w:w="6795" w:type="dxa"/>
            <w:gridSpan w:val="3"/>
            <w:shd w:val="clear" w:color="auto" w:fill="auto"/>
            <w:vAlign w:val="center"/>
          </w:tcPr>
          <w:p w:rsidR="008F7F21" w:rsidRPr="0077700A" w:rsidRDefault="008F7F21" w:rsidP="00EF4E75">
            <w:pPr>
              <w:jc w:val="center"/>
              <w:rPr>
                <w:sz w:val="24"/>
              </w:rPr>
            </w:pPr>
          </w:p>
        </w:tc>
      </w:tr>
    </w:tbl>
    <w:p w:rsidR="008F7F21" w:rsidRDefault="008F7F21" w:rsidP="008F7F21">
      <w:pPr>
        <w:widowControl/>
        <w:adjustRightInd w:val="0"/>
        <w:snapToGrid w:val="0"/>
        <w:spacing w:line="360" w:lineRule="auto"/>
        <w:ind w:firstLineChars="195" w:firstLine="705"/>
        <w:jc w:val="center"/>
        <w:rPr>
          <w:rFonts w:ascii="Times New Roman" w:hAnsi="Times New Roman"/>
          <w:b/>
          <w:color w:val="000000"/>
          <w:sz w:val="36"/>
          <w:szCs w:val="36"/>
        </w:rPr>
      </w:pPr>
      <w:r>
        <w:rPr>
          <w:rFonts w:ascii="Times New Roman" w:hAnsi="Times New Roman"/>
          <w:b/>
          <w:color w:val="000000"/>
          <w:sz w:val="36"/>
          <w:szCs w:val="36"/>
        </w:rPr>
        <w:lastRenderedPageBreak/>
        <w:t>目录</w:t>
      </w:r>
    </w:p>
    <w:p w:rsidR="00D12CB9" w:rsidRPr="00D12CB9" w:rsidRDefault="00FC49B8" w:rsidP="00D12CB9">
      <w:pPr>
        <w:pStyle w:val="11"/>
        <w:tabs>
          <w:tab w:val="right" w:leader="dot" w:pos="9060"/>
        </w:tabs>
        <w:spacing w:line="360" w:lineRule="auto"/>
        <w:rPr>
          <w:rFonts w:ascii="Times New Roman" w:eastAsiaTheme="minorEastAsia" w:hAnsi="Times New Roman"/>
          <w:b/>
          <w:noProof/>
          <w:sz w:val="24"/>
          <w:szCs w:val="24"/>
        </w:rPr>
      </w:pPr>
      <w:r w:rsidRPr="00D12CB9">
        <w:rPr>
          <w:rFonts w:ascii="Times New Roman" w:eastAsiaTheme="minorEastAsia" w:hAnsi="Times New Roman"/>
          <w:b/>
          <w:bCs/>
          <w:color w:val="FF0000"/>
          <w:sz w:val="24"/>
          <w:szCs w:val="24"/>
        </w:rPr>
        <w:fldChar w:fldCharType="begin"/>
      </w:r>
      <w:r w:rsidR="008F7F21" w:rsidRPr="00D12CB9">
        <w:rPr>
          <w:rFonts w:ascii="Times New Roman" w:eastAsiaTheme="minorEastAsia" w:hAnsi="Times New Roman"/>
          <w:b/>
          <w:bCs/>
          <w:color w:val="FF0000"/>
          <w:sz w:val="24"/>
          <w:szCs w:val="24"/>
        </w:rPr>
        <w:instrText xml:space="preserve"> TOC \o "1-2" \u </w:instrText>
      </w:r>
      <w:r w:rsidRPr="00D12CB9">
        <w:rPr>
          <w:rFonts w:ascii="Times New Roman" w:eastAsiaTheme="minorEastAsia" w:hAnsi="Times New Roman"/>
          <w:b/>
          <w:bCs/>
          <w:color w:val="FF0000"/>
          <w:sz w:val="24"/>
          <w:szCs w:val="24"/>
        </w:rPr>
        <w:fldChar w:fldCharType="separate"/>
      </w:r>
      <w:r w:rsidR="00D12CB9" w:rsidRPr="00D12CB9">
        <w:rPr>
          <w:rFonts w:ascii="Times New Roman"/>
          <w:b/>
          <w:noProof/>
          <w:color w:val="000000"/>
          <w:sz w:val="24"/>
          <w:szCs w:val="24"/>
        </w:rPr>
        <w:t>一、建设项目基本情况</w:t>
      </w:r>
      <w:r w:rsidR="00D12CB9" w:rsidRPr="00D12CB9">
        <w:rPr>
          <w:rFonts w:ascii="Times New Roman" w:hAnsi="Times New Roman"/>
          <w:b/>
          <w:noProof/>
          <w:sz w:val="24"/>
          <w:szCs w:val="24"/>
        </w:rPr>
        <w:tab/>
      </w:r>
      <w:r w:rsidRPr="00D12CB9">
        <w:rPr>
          <w:rFonts w:ascii="Times New Roman" w:hAnsi="Times New Roman"/>
          <w:b/>
          <w:noProof/>
          <w:sz w:val="24"/>
          <w:szCs w:val="24"/>
        </w:rPr>
        <w:fldChar w:fldCharType="begin"/>
      </w:r>
      <w:r w:rsidR="00D12CB9" w:rsidRPr="00D12CB9">
        <w:rPr>
          <w:rFonts w:ascii="Times New Roman" w:hAnsi="Times New Roman"/>
          <w:b/>
          <w:noProof/>
          <w:sz w:val="24"/>
          <w:szCs w:val="24"/>
        </w:rPr>
        <w:instrText xml:space="preserve"> PAGEREF _Toc488650595 \h </w:instrText>
      </w:r>
      <w:r w:rsidRPr="00D12CB9">
        <w:rPr>
          <w:rFonts w:ascii="Times New Roman" w:hAnsi="Times New Roman"/>
          <w:b/>
          <w:noProof/>
          <w:sz w:val="24"/>
          <w:szCs w:val="24"/>
        </w:rPr>
      </w:r>
      <w:r w:rsidRPr="00D12CB9">
        <w:rPr>
          <w:rFonts w:ascii="Times New Roman" w:hAnsi="Times New Roman"/>
          <w:b/>
          <w:noProof/>
          <w:sz w:val="24"/>
          <w:szCs w:val="24"/>
        </w:rPr>
        <w:fldChar w:fldCharType="separate"/>
      </w:r>
      <w:r w:rsidR="00F452AE">
        <w:rPr>
          <w:rFonts w:ascii="Times New Roman" w:hAnsi="Times New Roman"/>
          <w:b/>
          <w:noProof/>
          <w:sz w:val="24"/>
          <w:szCs w:val="24"/>
        </w:rPr>
        <w:t>- 1 -</w:t>
      </w:r>
      <w:r w:rsidRPr="00D12CB9">
        <w:rPr>
          <w:rFonts w:ascii="Times New Roman" w:hAnsi="Times New Roman"/>
          <w:b/>
          <w:noProof/>
          <w:sz w:val="24"/>
          <w:szCs w:val="24"/>
        </w:rPr>
        <w:fldChar w:fldCharType="end"/>
      </w:r>
    </w:p>
    <w:p w:rsidR="00D12CB9" w:rsidRPr="00D12CB9" w:rsidRDefault="00D12CB9" w:rsidP="00D12CB9">
      <w:pPr>
        <w:pStyle w:val="11"/>
        <w:tabs>
          <w:tab w:val="right" w:leader="dot" w:pos="9060"/>
        </w:tabs>
        <w:spacing w:line="360" w:lineRule="auto"/>
        <w:rPr>
          <w:rFonts w:ascii="Times New Roman" w:eastAsiaTheme="minorEastAsia" w:hAnsi="Times New Roman"/>
          <w:b/>
          <w:noProof/>
          <w:sz w:val="24"/>
          <w:szCs w:val="24"/>
        </w:rPr>
      </w:pPr>
      <w:r w:rsidRPr="00D12CB9">
        <w:rPr>
          <w:rFonts w:ascii="Times New Roman"/>
          <w:b/>
          <w:noProof/>
          <w:color w:val="000000"/>
          <w:sz w:val="24"/>
          <w:szCs w:val="24"/>
        </w:rPr>
        <w:t>二、</w:t>
      </w:r>
      <w:r w:rsidRPr="00D12CB9">
        <w:rPr>
          <w:rFonts w:ascii="Times New Roman"/>
          <w:b/>
          <w:noProof/>
          <w:sz w:val="24"/>
          <w:szCs w:val="24"/>
        </w:rPr>
        <w:t>建设项目所在地自然社会环境简况</w:t>
      </w:r>
      <w:r w:rsidRPr="00D12CB9">
        <w:rPr>
          <w:rFonts w:ascii="Times New Roman" w:hAnsi="Times New Roman"/>
          <w:b/>
          <w:noProof/>
          <w:sz w:val="24"/>
          <w:szCs w:val="24"/>
        </w:rPr>
        <w:tab/>
      </w:r>
      <w:r w:rsidR="00FC49B8" w:rsidRPr="00D12CB9">
        <w:rPr>
          <w:rFonts w:ascii="Times New Roman" w:hAnsi="Times New Roman"/>
          <w:b/>
          <w:noProof/>
          <w:sz w:val="24"/>
          <w:szCs w:val="24"/>
        </w:rPr>
        <w:fldChar w:fldCharType="begin"/>
      </w:r>
      <w:r w:rsidRPr="00D12CB9">
        <w:rPr>
          <w:rFonts w:ascii="Times New Roman" w:hAnsi="Times New Roman"/>
          <w:b/>
          <w:noProof/>
          <w:sz w:val="24"/>
          <w:szCs w:val="24"/>
        </w:rPr>
        <w:instrText xml:space="preserve"> PAGEREF _Toc488650596 \h </w:instrText>
      </w:r>
      <w:r w:rsidR="00FC49B8" w:rsidRPr="00D12CB9">
        <w:rPr>
          <w:rFonts w:ascii="Times New Roman" w:hAnsi="Times New Roman"/>
          <w:b/>
          <w:noProof/>
          <w:sz w:val="24"/>
          <w:szCs w:val="24"/>
        </w:rPr>
      </w:r>
      <w:r w:rsidR="00FC49B8" w:rsidRPr="00D12CB9">
        <w:rPr>
          <w:rFonts w:ascii="Times New Roman" w:hAnsi="Times New Roman"/>
          <w:b/>
          <w:noProof/>
          <w:sz w:val="24"/>
          <w:szCs w:val="24"/>
        </w:rPr>
        <w:fldChar w:fldCharType="separate"/>
      </w:r>
      <w:r w:rsidR="00F452AE">
        <w:rPr>
          <w:rFonts w:ascii="Times New Roman" w:hAnsi="Times New Roman"/>
          <w:b/>
          <w:noProof/>
          <w:sz w:val="24"/>
          <w:szCs w:val="24"/>
        </w:rPr>
        <w:t>- 7 -</w:t>
      </w:r>
      <w:r w:rsidR="00FC49B8" w:rsidRPr="00D12CB9">
        <w:rPr>
          <w:rFonts w:ascii="Times New Roman" w:hAnsi="Times New Roman"/>
          <w:b/>
          <w:noProof/>
          <w:sz w:val="24"/>
          <w:szCs w:val="24"/>
        </w:rPr>
        <w:fldChar w:fldCharType="end"/>
      </w:r>
    </w:p>
    <w:p w:rsidR="00D12CB9" w:rsidRPr="00D12CB9" w:rsidRDefault="00D12CB9" w:rsidP="00D12CB9">
      <w:pPr>
        <w:pStyle w:val="11"/>
        <w:tabs>
          <w:tab w:val="right" w:leader="dot" w:pos="9060"/>
        </w:tabs>
        <w:spacing w:line="360" w:lineRule="auto"/>
        <w:rPr>
          <w:rFonts w:ascii="Times New Roman" w:eastAsiaTheme="minorEastAsia" w:hAnsi="Times New Roman"/>
          <w:b/>
          <w:noProof/>
          <w:sz w:val="24"/>
          <w:szCs w:val="24"/>
        </w:rPr>
      </w:pPr>
      <w:r w:rsidRPr="00D12CB9">
        <w:rPr>
          <w:rFonts w:ascii="Times New Roman"/>
          <w:b/>
          <w:noProof/>
          <w:color w:val="000000"/>
          <w:sz w:val="24"/>
          <w:szCs w:val="24"/>
        </w:rPr>
        <w:t>三、环境质量状况</w:t>
      </w:r>
      <w:r w:rsidRPr="00D12CB9">
        <w:rPr>
          <w:rFonts w:ascii="Times New Roman" w:hAnsi="Times New Roman"/>
          <w:b/>
          <w:noProof/>
          <w:sz w:val="24"/>
          <w:szCs w:val="24"/>
        </w:rPr>
        <w:tab/>
      </w:r>
      <w:r w:rsidR="00FC49B8" w:rsidRPr="00D12CB9">
        <w:rPr>
          <w:rFonts w:ascii="Times New Roman" w:hAnsi="Times New Roman"/>
          <w:b/>
          <w:noProof/>
          <w:sz w:val="24"/>
          <w:szCs w:val="24"/>
        </w:rPr>
        <w:fldChar w:fldCharType="begin"/>
      </w:r>
      <w:r w:rsidRPr="00D12CB9">
        <w:rPr>
          <w:rFonts w:ascii="Times New Roman" w:hAnsi="Times New Roman"/>
          <w:b/>
          <w:noProof/>
          <w:sz w:val="24"/>
          <w:szCs w:val="24"/>
        </w:rPr>
        <w:instrText xml:space="preserve"> PAGEREF _Toc488650597 \h </w:instrText>
      </w:r>
      <w:r w:rsidR="00FC49B8" w:rsidRPr="00D12CB9">
        <w:rPr>
          <w:rFonts w:ascii="Times New Roman" w:hAnsi="Times New Roman"/>
          <w:b/>
          <w:noProof/>
          <w:sz w:val="24"/>
          <w:szCs w:val="24"/>
        </w:rPr>
      </w:r>
      <w:r w:rsidR="00FC49B8" w:rsidRPr="00D12CB9">
        <w:rPr>
          <w:rFonts w:ascii="Times New Roman" w:hAnsi="Times New Roman"/>
          <w:b/>
          <w:noProof/>
          <w:sz w:val="24"/>
          <w:szCs w:val="24"/>
        </w:rPr>
        <w:fldChar w:fldCharType="separate"/>
      </w:r>
      <w:r w:rsidR="00F452AE">
        <w:rPr>
          <w:rFonts w:ascii="Times New Roman" w:hAnsi="Times New Roman"/>
          <w:b/>
          <w:noProof/>
          <w:sz w:val="24"/>
          <w:szCs w:val="24"/>
        </w:rPr>
        <w:t>- 15 -</w:t>
      </w:r>
      <w:r w:rsidR="00FC49B8" w:rsidRPr="00D12CB9">
        <w:rPr>
          <w:rFonts w:ascii="Times New Roman" w:hAnsi="Times New Roman"/>
          <w:b/>
          <w:noProof/>
          <w:sz w:val="24"/>
          <w:szCs w:val="24"/>
        </w:rPr>
        <w:fldChar w:fldCharType="end"/>
      </w:r>
    </w:p>
    <w:p w:rsidR="00D12CB9" w:rsidRPr="00D12CB9" w:rsidRDefault="00D12CB9" w:rsidP="00D12CB9">
      <w:pPr>
        <w:pStyle w:val="11"/>
        <w:tabs>
          <w:tab w:val="right" w:leader="dot" w:pos="9060"/>
        </w:tabs>
        <w:spacing w:line="360" w:lineRule="auto"/>
        <w:rPr>
          <w:rFonts w:ascii="Times New Roman" w:eastAsiaTheme="minorEastAsia" w:hAnsi="Times New Roman"/>
          <w:b/>
          <w:noProof/>
          <w:sz w:val="24"/>
          <w:szCs w:val="24"/>
        </w:rPr>
      </w:pPr>
      <w:r w:rsidRPr="00D12CB9">
        <w:rPr>
          <w:rFonts w:ascii="Times New Roman"/>
          <w:b/>
          <w:noProof/>
          <w:color w:val="000000"/>
          <w:sz w:val="24"/>
          <w:szCs w:val="24"/>
        </w:rPr>
        <w:t>四、评价适用标准</w:t>
      </w:r>
      <w:r w:rsidRPr="00D12CB9">
        <w:rPr>
          <w:rFonts w:ascii="Times New Roman" w:hAnsi="Times New Roman"/>
          <w:b/>
          <w:noProof/>
          <w:sz w:val="24"/>
          <w:szCs w:val="24"/>
        </w:rPr>
        <w:tab/>
      </w:r>
      <w:r w:rsidR="00FC49B8" w:rsidRPr="00D12CB9">
        <w:rPr>
          <w:rFonts w:ascii="Times New Roman" w:hAnsi="Times New Roman"/>
          <w:b/>
          <w:noProof/>
          <w:sz w:val="24"/>
          <w:szCs w:val="24"/>
        </w:rPr>
        <w:fldChar w:fldCharType="begin"/>
      </w:r>
      <w:r w:rsidRPr="00D12CB9">
        <w:rPr>
          <w:rFonts w:ascii="Times New Roman" w:hAnsi="Times New Roman"/>
          <w:b/>
          <w:noProof/>
          <w:sz w:val="24"/>
          <w:szCs w:val="24"/>
        </w:rPr>
        <w:instrText xml:space="preserve"> PAGEREF _Toc488650598 \h </w:instrText>
      </w:r>
      <w:r w:rsidR="00FC49B8" w:rsidRPr="00D12CB9">
        <w:rPr>
          <w:rFonts w:ascii="Times New Roman" w:hAnsi="Times New Roman"/>
          <w:b/>
          <w:noProof/>
          <w:sz w:val="24"/>
          <w:szCs w:val="24"/>
        </w:rPr>
      </w:r>
      <w:r w:rsidR="00FC49B8" w:rsidRPr="00D12CB9">
        <w:rPr>
          <w:rFonts w:ascii="Times New Roman" w:hAnsi="Times New Roman"/>
          <w:b/>
          <w:noProof/>
          <w:sz w:val="24"/>
          <w:szCs w:val="24"/>
        </w:rPr>
        <w:fldChar w:fldCharType="separate"/>
      </w:r>
      <w:r w:rsidR="00F452AE">
        <w:rPr>
          <w:rFonts w:ascii="Times New Roman" w:hAnsi="Times New Roman"/>
          <w:b/>
          <w:noProof/>
          <w:sz w:val="24"/>
          <w:szCs w:val="24"/>
        </w:rPr>
        <w:t>- 17 -</w:t>
      </w:r>
      <w:r w:rsidR="00FC49B8" w:rsidRPr="00D12CB9">
        <w:rPr>
          <w:rFonts w:ascii="Times New Roman" w:hAnsi="Times New Roman"/>
          <w:b/>
          <w:noProof/>
          <w:sz w:val="24"/>
          <w:szCs w:val="24"/>
        </w:rPr>
        <w:fldChar w:fldCharType="end"/>
      </w:r>
    </w:p>
    <w:p w:rsidR="00D12CB9" w:rsidRPr="00D12CB9" w:rsidRDefault="00D12CB9" w:rsidP="00D12CB9">
      <w:pPr>
        <w:pStyle w:val="11"/>
        <w:tabs>
          <w:tab w:val="right" w:leader="dot" w:pos="9060"/>
        </w:tabs>
        <w:spacing w:line="360" w:lineRule="auto"/>
        <w:rPr>
          <w:rFonts w:ascii="Times New Roman" w:eastAsiaTheme="minorEastAsia" w:hAnsi="Times New Roman"/>
          <w:b/>
          <w:noProof/>
          <w:sz w:val="24"/>
          <w:szCs w:val="24"/>
        </w:rPr>
      </w:pPr>
      <w:r w:rsidRPr="00D12CB9">
        <w:rPr>
          <w:rFonts w:ascii="Times New Roman"/>
          <w:b/>
          <w:noProof/>
          <w:color w:val="000000"/>
          <w:sz w:val="24"/>
          <w:szCs w:val="24"/>
        </w:rPr>
        <w:t>五、建设项目工程分析</w:t>
      </w:r>
      <w:r w:rsidRPr="00D12CB9">
        <w:rPr>
          <w:rFonts w:ascii="Times New Roman" w:hAnsi="Times New Roman"/>
          <w:b/>
          <w:noProof/>
          <w:sz w:val="24"/>
          <w:szCs w:val="24"/>
        </w:rPr>
        <w:tab/>
      </w:r>
      <w:r w:rsidR="00FC49B8" w:rsidRPr="00D12CB9">
        <w:rPr>
          <w:rFonts w:ascii="Times New Roman" w:hAnsi="Times New Roman"/>
          <w:b/>
          <w:noProof/>
          <w:sz w:val="24"/>
          <w:szCs w:val="24"/>
        </w:rPr>
        <w:fldChar w:fldCharType="begin"/>
      </w:r>
      <w:r w:rsidRPr="00D12CB9">
        <w:rPr>
          <w:rFonts w:ascii="Times New Roman" w:hAnsi="Times New Roman"/>
          <w:b/>
          <w:noProof/>
          <w:sz w:val="24"/>
          <w:szCs w:val="24"/>
        </w:rPr>
        <w:instrText xml:space="preserve"> PAGEREF _Toc488650599 \h </w:instrText>
      </w:r>
      <w:r w:rsidR="00FC49B8" w:rsidRPr="00D12CB9">
        <w:rPr>
          <w:rFonts w:ascii="Times New Roman" w:hAnsi="Times New Roman"/>
          <w:b/>
          <w:noProof/>
          <w:sz w:val="24"/>
          <w:szCs w:val="24"/>
        </w:rPr>
      </w:r>
      <w:r w:rsidR="00FC49B8" w:rsidRPr="00D12CB9">
        <w:rPr>
          <w:rFonts w:ascii="Times New Roman" w:hAnsi="Times New Roman"/>
          <w:b/>
          <w:noProof/>
          <w:sz w:val="24"/>
          <w:szCs w:val="24"/>
        </w:rPr>
        <w:fldChar w:fldCharType="separate"/>
      </w:r>
      <w:r w:rsidR="00F452AE">
        <w:rPr>
          <w:rFonts w:ascii="Times New Roman" w:hAnsi="Times New Roman"/>
          <w:b/>
          <w:noProof/>
          <w:sz w:val="24"/>
          <w:szCs w:val="24"/>
        </w:rPr>
        <w:t>- 20 -</w:t>
      </w:r>
      <w:r w:rsidR="00FC49B8" w:rsidRPr="00D12CB9">
        <w:rPr>
          <w:rFonts w:ascii="Times New Roman" w:hAnsi="Times New Roman"/>
          <w:b/>
          <w:noProof/>
          <w:sz w:val="24"/>
          <w:szCs w:val="24"/>
        </w:rPr>
        <w:fldChar w:fldCharType="end"/>
      </w:r>
    </w:p>
    <w:p w:rsidR="00D12CB9" w:rsidRPr="00D12CB9" w:rsidRDefault="00D12CB9" w:rsidP="00D12CB9">
      <w:pPr>
        <w:pStyle w:val="11"/>
        <w:tabs>
          <w:tab w:val="right" w:leader="dot" w:pos="9060"/>
        </w:tabs>
        <w:spacing w:line="360" w:lineRule="auto"/>
        <w:rPr>
          <w:rFonts w:ascii="Times New Roman" w:eastAsiaTheme="minorEastAsia" w:hAnsi="Times New Roman"/>
          <w:b/>
          <w:noProof/>
          <w:sz w:val="24"/>
          <w:szCs w:val="24"/>
        </w:rPr>
      </w:pPr>
      <w:r w:rsidRPr="00D12CB9">
        <w:rPr>
          <w:rFonts w:ascii="Times New Roman"/>
          <w:b/>
          <w:noProof/>
          <w:sz w:val="24"/>
          <w:szCs w:val="24"/>
        </w:rPr>
        <w:t>六、项目主要污染源产生及预计排放情况</w:t>
      </w:r>
      <w:r w:rsidRPr="00D12CB9">
        <w:rPr>
          <w:rFonts w:ascii="Times New Roman" w:hAnsi="Times New Roman"/>
          <w:b/>
          <w:noProof/>
          <w:sz w:val="24"/>
          <w:szCs w:val="24"/>
        </w:rPr>
        <w:tab/>
      </w:r>
      <w:r w:rsidR="00FC49B8" w:rsidRPr="00D12CB9">
        <w:rPr>
          <w:rFonts w:ascii="Times New Roman" w:hAnsi="Times New Roman"/>
          <w:b/>
          <w:noProof/>
          <w:sz w:val="24"/>
          <w:szCs w:val="24"/>
        </w:rPr>
        <w:fldChar w:fldCharType="begin"/>
      </w:r>
      <w:r w:rsidRPr="00D12CB9">
        <w:rPr>
          <w:rFonts w:ascii="Times New Roman" w:hAnsi="Times New Roman"/>
          <w:b/>
          <w:noProof/>
          <w:sz w:val="24"/>
          <w:szCs w:val="24"/>
        </w:rPr>
        <w:instrText xml:space="preserve"> PAGEREF _Toc488650600 \h </w:instrText>
      </w:r>
      <w:r w:rsidR="00FC49B8" w:rsidRPr="00D12CB9">
        <w:rPr>
          <w:rFonts w:ascii="Times New Roman" w:hAnsi="Times New Roman"/>
          <w:b/>
          <w:noProof/>
          <w:sz w:val="24"/>
          <w:szCs w:val="24"/>
        </w:rPr>
      </w:r>
      <w:r w:rsidR="00FC49B8" w:rsidRPr="00D12CB9">
        <w:rPr>
          <w:rFonts w:ascii="Times New Roman" w:hAnsi="Times New Roman"/>
          <w:b/>
          <w:noProof/>
          <w:sz w:val="24"/>
          <w:szCs w:val="24"/>
        </w:rPr>
        <w:fldChar w:fldCharType="separate"/>
      </w:r>
      <w:r w:rsidR="00F452AE">
        <w:rPr>
          <w:rFonts w:ascii="Times New Roman" w:hAnsi="Times New Roman"/>
          <w:b/>
          <w:noProof/>
          <w:sz w:val="24"/>
          <w:szCs w:val="24"/>
        </w:rPr>
        <w:t>- 24 -</w:t>
      </w:r>
      <w:r w:rsidR="00FC49B8" w:rsidRPr="00D12CB9">
        <w:rPr>
          <w:rFonts w:ascii="Times New Roman" w:hAnsi="Times New Roman"/>
          <w:b/>
          <w:noProof/>
          <w:sz w:val="24"/>
          <w:szCs w:val="24"/>
        </w:rPr>
        <w:fldChar w:fldCharType="end"/>
      </w:r>
    </w:p>
    <w:p w:rsidR="00D12CB9" w:rsidRPr="00D12CB9" w:rsidRDefault="00D12CB9" w:rsidP="00D12CB9">
      <w:pPr>
        <w:pStyle w:val="11"/>
        <w:tabs>
          <w:tab w:val="right" w:leader="dot" w:pos="9060"/>
        </w:tabs>
        <w:spacing w:line="360" w:lineRule="auto"/>
        <w:rPr>
          <w:rFonts w:ascii="Times New Roman" w:eastAsiaTheme="minorEastAsia" w:hAnsi="Times New Roman"/>
          <w:b/>
          <w:noProof/>
          <w:sz w:val="24"/>
          <w:szCs w:val="24"/>
        </w:rPr>
      </w:pPr>
      <w:r w:rsidRPr="00D12CB9">
        <w:rPr>
          <w:rFonts w:ascii="Times New Roman"/>
          <w:b/>
          <w:noProof/>
          <w:color w:val="000000"/>
          <w:sz w:val="24"/>
          <w:szCs w:val="24"/>
        </w:rPr>
        <w:t>七、环境影响分析</w:t>
      </w:r>
      <w:r w:rsidRPr="00D12CB9">
        <w:rPr>
          <w:rFonts w:ascii="Times New Roman" w:hAnsi="Times New Roman"/>
          <w:b/>
          <w:noProof/>
          <w:sz w:val="24"/>
          <w:szCs w:val="24"/>
        </w:rPr>
        <w:tab/>
      </w:r>
      <w:r w:rsidR="00FC49B8" w:rsidRPr="00D12CB9">
        <w:rPr>
          <w:rFonts w:ascii="Times New Roman" w:hAnsi="Times New Roman"/>
          <w:b/>
          <w:noProof/>
          <w:sz w:val="24"/>
          <w:szCs w:val="24"/>
        </w:rPr>
        <w:fldChar w:fldCharType="begin"/>
      </w:r>
      <w:r w:rsidRPr="00D12CB9">
        <w:rPr>
          <w:rFonts w:ascii="Times New Roman" w:hAnsi="Times New Roman"/>
          <w:b/>
          <w:noProof/>
          <w:sz w:val="24"/>
          <w:szCs w:val="24"/>
        </w:rPr>
        <w:instrText xml:space="preserve"> PAGEREF _Toc488650601 \h </w:instrText>
      </w:r>
      <w:r w:rsidR="00FC49B8" w:rsidRPr="00D12CB9">
        <w:rPr>
          <w:rFonts w:ascii="Times New Roman" w:hAnsi="Times New Roman"/>
          <w:b/>
          <w:noProof/>
          <w:sz w:val="24"/>
          <w:szCs w:val="24"/>
        </w:rPr>
      </w:r>
      <w:r w:rsidR="00FC49B8" w:rsidRPr="00D12CB9">
        <w:rPr>
          <w:rFonts w:ascii="Times New Roman" w:hAnsi="Times New Roman"/>
          <w:b/>
          <w:noProof/>
          <w:sz w:val="24"/>
          <w:szCs w:val="24"/>
        </w:rPr>
        <w:fldChar w:fldCharType="separate"/>
      </w:r>
      <w:r w:rsidR="00F452AE">
        <w:rPr>
          <w:rFonts w:ascii="Times New Roman" w:hAnsi="Times New Roman"/>
          <w:b/>
          <w:noProof/>
          <w:sz w:val="24"/>
          <w:szCs w:val="24"/>
        </w:rPr>
        <w:t>- 25 -</w:t>
      </w:r>
      <w:r w:rsidR="00FC49B8" w:rsidRPr="00D12CB9">
        <w:rPr>
          <w:rFonts w:ascii="Times New Roman" w:hAnsi="Times New Roman"/>
          <w:b/>
          <w:noProof/>
          <w:sz w:val="24"/>
          <w:szCs w:val="24"/>
        </w:rPr>
        <w:fldChar w:fldCharType="end"/>
      </w:r>
    </w:p>
    <w:p w:rsidR="00D12CB9" w:rsidRPr="00D12CB9" w:rsidRDefault="00D12CB9" w:rsidP="00D12CB9">
      <w:pPr>
        <w:pStyle w:val="11"/>
        <w:tabs>
          <w:tab w:val="right" w:leader="dot" w:pos="9060"/>
        </w:tabs>
        <w:spacing w:line="360" w:lineRule="auto"/>
        <w:rPr>
          <w:rFonts w:ascii="Times New Roman" w:eastAsiaTheme="minorEastAsia" w:hAnsi="Times New Roman"/>
          <w:b/>
          <w:noProof/>
          <w:sz w:val="24"/>
          <w:szCs w:val="24"/>
        </w:rPr>
      </w:pPr>
      <w:r w:rsidRPr="00D12CB9">
        <w:rPr>
          <w:rFonts w:ascii="Times New Roman"/>
          <w:b/>
          <w:noProof/>
          <w:color w:val="000000"/>
          <w:sz w:val="24"/>
          <w:szCs w:val="24"/>
        </w:rPr>
        <w:t>八、建设项目拟采取的防治措施及预期治理效果</w:t>
      </w:r>
      <w:r w:rsidRPr="00D12CB9">
        <w:rPr>
          <w:rFonts w:ascii="Times New Roman" w:hAnsi="Times New Roman"/>
          <w:b/>
          <w:noProof/>
          <w:sz w:val="24"/>
          <w:szCs w:val="24"/>
        </w:rPr>
        <w:tab/>
      </w:r>
      <w:r w:rsidR="00FC49B8" w:rsidRPr="00D12CB9">
        <w:rPr>
          <w:rFonts w:ascii="Times New Roman" w:hAnsi="Times New Roman"/>
          <w:b/>
          <w:noProof/>
          <w:sz w:val="24"/>
          <w:szCs w:val="24"/>
        </w:rPr>
        <w:fldChar w:fldCharType="begin"/>
      </w:r>
      <w:r w:rsidRPr="00D12CB9">
        <w:rPr>
          <w:rFonts w:ascii="Times New Roman" w:hAnsi="Times New Roman"/>
          <w:b/>
          <w:noProof/>
          <w:sz w:val="24"/>
          <w:szCs w:val="24"/>
        </w:rPr>
        <w:instrText xml:space="preserve"> PAGEREF _Toc488650602 \h </w:instrText>
      </w:r>
      <w:r w:rsidR="00FC49B8" w:rsidRPr="00D12CB9">
        <w:rPr>
          <w:rFonts w:ascii="Times New Roman" w:hAnsi="Times New Roman"/>
          <w:b/>
          <w:noProof/>
          <w:sz w:val="24"/>
          <w:szCs w:val="24"/>
        </w:rPr>
      </w:r>
      <w:r w:rsidR="00FC49B8" w:rsidRPr="00D12CB9">
        <w:rPr>
          <w:rFonts w:ascii="Times New Roman" w:hAnsi="Times New Roman"/>
          <w:b/>
          <w:noProof/>
          <w:sz w:val="24"/>
          <w:szCs w:val="24"/>
        </w:rPr>
        <w:fldChar w:fldCharType="separate"/>
      </w:r>
      <w:r w:rsidR="00F452AE">
        <w:rPr>
          <w:rFonts w:ascii="Times New Roman" w:hAnsi="Times New Roman"/>
          <w:b/>
          <w:noProof/>
          <w:sz w:val="24"/>
          <w:szCs w:val="24"/>
        </w:rPr>
        <w:t>- 27 -</w:t>
      </w:r>
      <w:r w:rsidR="00FC49B8" w:rsidRPr="00D12CB9">
        <w:rPr>
          <w:rFonts w:ascii="Times New Roman" w:hAnsi="Times New Roman"/>
          <w:b/>
          <w:noProof/>
          <w:sz w:val="24"/>
          <w:szCs w:val="24"/>
        </w:rPr>
        <w:fldChar w:fldCharType="end"/>
      </w:r>
    </w:p>
    <w:p w:rsidR="00D12CB9" w:rsidRPr="00D12CB9" w:rsidRDefault="00D12CB9" w:rsidP="00D12CB9">
      <w:pPr>
        <w:pStyle w:val="11"/>
        <w:tabs>
          <w:tab w:val="right" w:leader="dot" w:pos="9060"/>
        </w:tabs>
        <w:spacing w:line="360" w:lineRule="auto"/>
        <w:rPr>
          <w:rFonts w:ascii="Times New Roman" w:eastAsiaTheme="minorEastAsia" w:hAnsi="Times New Roman"/>
          <w:b/>
          <w:noProof/>
          <w:sz w:val="24"/>
          <w:szCs w:val="24"/>
        </w:rPr>
      </w:pPr>
      <w:r w:rsidRPr="00D12CB9">
        <w:rPr>
          <w:rFonts w:ascii="Times New Roman"/>
          <w:b/>
          <w:noProof/>
          <w:color w:val="000000"/>
          <w:sz w:val="24"/>
          <w:szCs w:val="24"/>
        </w:rPr>
        <w:t>九、结论与建议</w:t>
      </w:r>
      <w:r w:rsidRPr="00D12CB9">
        <w:rPr>
          <w:rFonts w:ascii="Times New Roman" w:hAnsi="Times New Roman"/>
          <w:b/>
          <w:noProof/>
          <w:sz w:val="24"/>
          <w:szCs w:val="24"/>
        </w:rPr>
        <w:tab/>
      </w:r>
      <w:r w:rsidR="00FC49B8" w:rsidRPr="00D12CB9">
        <w:rPr>
          <w:rFonts w:ascii="Times New Roman" w:hAnsi="Times New Roman"/>
          <w:b/>
          <w:noProof/>
          <w:sz w:val="24"/>
          <w:szCs w:val="24"/>
        </w:rPr>
        <w:fldChar w:fldCharType="begin"/>
      </w:r>
      <w:r w:rsidRPr="00D12CB9">
        <w:rPr>
          <w:rFonts w:ascii="Times New Roman" w:hAnsi="Times New Roman"/>
          <w:b/>
          <w:noProof/>
          <w:sz w:val="24"/>
          <w:szCs w:val="24"/>
        </w:rPr>
        <w:instrText xml:space="preserve"> PAGEREF _Toc488650603 \h </w:instrText>
      </w:r>
      <w:r w:rsidR="00FC49B8" w:rsidRPr="00D12CB9">
        <w:rPr>
          <w:rFonts w:ascii="Times New Roman" w:hAnsi="Times New Roman"/>
          <w:b/>
          <w:noProof/>
          <w:sz w:val="24"/>
          <w:szCs w:val="24"/>
        </w:rPr>
      </w:r>
      <w:r w:rsidR="00FC49B8" w:rsidRPr="00D12CB9">
        <w:rPr>
          <w:rFonts w:ascii="Times New Roman" w:hAnsi="Times New Roman"/>
          <w:b/>
          <w:noProof/>
          <w:sz w:val="24"/>
          <w:szCs w:val="24"/>
        </w:rPr>
        <w:fldChar w:fldCharType="separate"/>
      </w:r>
      <w:r w:rsidR="00F452AE">
        <w:rPr>
          <w:rFonts w:ascii="Times New Roman" w:hAnsi="Times New Roman"/>
          <w:b/>
          <w:noProof/>
          <w:sz w:val="24"/>
          <w:szCs w:val="24"/>
        </w:rPr>
        <w:t>- 28 -</w:t>
      </w:r>
      <w:r w:rsidR="00FC49B8" w:rsidRPr="00D12CB9">
        <w:rPr>
          <w:rFonts w:ascii="Times New Roman" w:hAnsi="Times New Roman"/>
          <w:b/>
          <w:noProof/>
          <w:sz w:val="24"/>
          <w:szCs w:val="24"/>
        </w:rPr>
        <w:fldChar w:fldCharType="end"/>
      </w:r>
    </w:p>
    <w:p w:rsidR="008F7F21" w:rsidRPr="00D12CB9" w:rsidRDefault="00FC49B8" w:rsidP="00D12CB9">
      <w:pPr>
        <w:widowControl/>
        <w:adjustRightInd w:val="0"/>
        <w:snapToGrid w:val="0"/>
        <w:spacing w:line="360" w:lineRule="auto"/>
        <w:jc w:val="left"/>
        <w:rPr>
          <w:rFonts w:ascii="Times New Roman" w:eastAsiaTheme="minorEastAsia" w:hAnsi="Times New Roman"/>
          <w:b/>
          <w:bCs/>
          <w:color w:val="000000"/>
          <w:sz w:val="24"/>
          <w:szCs w:val="24"/>
        </w:rPr>
      </w:pPr>
      <w:r w:rsidRPr="00D12CB9">
        <w:rPr>
          <w:rFonts w:ascii="Times New Roman" w:eastAsiaTheme="minorEastAsia" w:hAnsi="Times New Roman"/>
          <w:b/>
          <w:bCs/>
          <w:color w:val="FF0000"/>
          <w:sz w:val="24"/>
          <w:szCs w:val="24"/>
        </w:rPr>
        <w:fldChar w:fldCharType="end"/>
      </w:r>
    </w:p>
    <w:p w:rsidR="008F7F21" w:rsidRPr="00BE1FEC" w:rsidRDefault="008F7F21" w:rsidP="008F7F21">
      <w:pPr>
        <w:widowControl/>
        <w:adjustRightInd w:val="0"/>
        <w:snapToGrid w:val="0"/>
        <w:spacing w:line="360" w:lineRule="auto"/>
        <w:jc w:val="left"/>
        <w:rPr>
          <w:rFonts w:ascii="Times New Roman" w:hAnsi="Times New Roman"/>
          <w:b/>
          <w:color w:val="000000"/>
          <w:sz w:val="24"/>
          <w:szCs w:val="24"/>
        </w:rPr>
      </w:pPr>
      <w:r w:rsidRPr="00BE1FEC">
        <w:rPr>
          <w:rFonts w:ascii="Times New Roman" w:hAnsi="Times New Roman"/>
          <w:b/>
          <w:color w:val="000000"/>
          <w:sz w:val="24"/>
          <w:szCs w:val="24"/>
        </w:rPr>
        <w:t>附图</w:t>
      </w:r>
    </w:p>
    <w:p w:rsidR="008F7F21" w:rsidRPr="00BE1FEC" w:rsidRDefault="008F7F21" w:rsidP="008F7F21">
      <w:pPr>
        <w:tabs>
          <w:tab w:val="left" w:pos="993"/>
        </w:tabs>
        <w:adjustRightInd w:val="0"/>
        <w:snapToGrid w:val="0"/>
        <w:spacing w:line="360" w:lineRule="auto"/>
        <w:jc w:val="left"/>
        <w:rPr>
          <w:rFonts w:ascii="Times New Roman" w:hAnsi="Times New Roman"/>
          <w:color w:val="000000"/>
          <w:sz w:val="24"/>
          <w:szCs w:val="24"/>
        </w:rPr>
      </w:pPr>
      <w:r w:rsidRPr="00BE1FEC">
        <w:rPr>
          <w:rFonts w:ascii="Times New Roman" w:hAnsi="Times New Roman"/>
          <w:color w:val="000000"/>
          <w:sz w:val="24"/>
          <w:szCs w:val="24"/>
        </w:rPr>
        <w:t>附图</w:t>
      </w:r>
      <w:r w:rsidRPr="00BE1FEC">
        <w:rPr>
          <w:rFonts w:ascii="Times New Roman" w:hAnsi="Times New Roman"/>
          <w:color w:val="000000"/>
          <w:sz w:val="24"/>
          <w:szCs w:val="24"/>
        </w:rPr>
        <w:t>1</w:t>
      </w:r>
      <w:r w:rsidRPr="00BE1FEC">
        <w:rPr>
          <w:rFonts w:ascii="Times New Roman" w:hAnsi="Times New Roman"/>
          <w:color w:val="000000"/>
          <w:sz w:val="24"/>
          <w:szCs w:val="24"/>
        </w:rPr>
        <w:t>：项目地理位置</w:t>
      </w:r>
      <w:r w:rsidR="00D31FE2">
        <w:rPr>
          <w:rFonts w:ascii="Times New Roman" w:hAnsi="Times New Roman" w:hint="eastAsia"/>
          <w:color w:val="000000"/>
          <w:sz w:val="24"/>
          <w:szCs w:val="24"/>
        </w:rPr>
        <w:t>示意</w:t>
      </w:r>
      <w:r w:rsidRPr="00BE1FEC">
        <w:rPr>
          <w:rFonts w:ascii="Times New Roman" w:hAnsi="Times New Roman"/>
          <w:color w:val="000000"/>
          <w:sz w:val="24"/>
          <w:szCs w:val="24"/>
        </w:rPr>
        <w:t>图</w:t>
      </w:r>
    </w:p>
    <w:p w:rsidR="008F7F21" w:rsidRPr="00BE1FEC" w:rsidRDefault="008F7F21" w:rsidP="008F7F21">
      <w:pPr>
        <w:tabs>
          <w:tab w:val="left" w:pos="993"/>
        </w:tabs>
        <w:adjustRightInd w:val="0"/>
        <w:snapToGrid w:val="0"/>
        <w:spacing w:line="360" w:lineRule="auto"/>
        <w:jc w:val="left"/>
        <w:rPr>
          <w:rFonts w:ascii="Times New Roman" w:hAnsi="Times New Roman"/>
          <w:color w:val="000000"/>
          <w:sz w:val="24"/>
          <w:szCs w:val="24"/>
        </w:rPr>
      </w:pPr>
      <w:r w:rsidRPr="00BE1FEC">
        <w:rPr>
          <w:rFonts w:ascii="Times New Roman" w:hAnsi="Times New Roman"/>
          <w:color w:val="000000"/>
          <w:sz w:val="24"/>
          <w:szCs w:val="24"/>
        </w:rPr>
        <w:t>附图</w:t>
      </w:r>
      <w:r w:rsidRPr="00BE1FEC">
        <w:rPr>
          <w:rFonts w:ascii="Times New Roman" w:hAnsi="Times New Roman"/>
          <w:color w:val="000000"/>
          <w:sz w:val="24"/>
          <w:szCs w:val="24"/>
        </w:rPr>
        <w:t>2</w:t>
      </w:r>
      <w:r w:rsidRPr="00BE1FEC">
        <w:rPr>
          <w:rFonts w:ascii="Times New Roman" w:hAnsi="Times New Roman"/>
          <w:color w:val="000000"/>
          <w:sz w:val="24"/>
          <w:szCs w:val="24"/>
        </w:rPr>
        <w:t>：项目平面布置</w:t>
      </w:r>
      <w:r w:rsidR="00D31FE2">
        <w:rPr>
          <w:rFonts w:ascii="Times New Roman" w:hAnsi="Times New Roman" w:hint="eastAsia"/>
          <w:color w:val="000000"/>
          <w:sz w:val="24"/>
          <w:szCs w:val="24"/>
        </w:rPr>
        <w:t>示意</w:t>
      </w:r>
      <w:r w:rsidRPr="00BE1FEC">
        <w:rPr>
          <w:rFonts w:ascii="Times New Roman" w:hAnsi="Times New Roman"/>
          <w:color w:val="000000"/>
          <w:sz w:val="24"/>
          <w:szCs w:val="24"/>
        </w:rPr>
        <w:t>图</w:t>
      </w:r>
    </w:p>
    <w:p w:rsidR="008F7F21" w:rsidRPr="00BE1FEC" w:rsidRDefault="008F7F21" w:rsidP="008F7F21">
      <w:pPr>
        <w:tabs>
          <w:tab w:val="left" w:pos="993"/>
        </w:tabs>
        <w:adjustRightInd w:val="0"/>
        <w:snapToGrid w:val="0"/>
        <w:spacing w:line="360" w:lineRule="auto"/>
        <w:jc w:val="left"/>
        <w:rPr>
          <w:rFonts w:ascii="Times New Roman" w:hAnsi="Times New Roman"/>
          <w:color w:val="000000"/>
          <w:sz w:val="24"/>
          <w:szCs w:val="24"/>
        </w:rPr>
      </w:pPr>
      <w:r w:rsidRPr="00BE1FEC">
        <w:rPr>
          <w:rFonts w:ascii="Times New Roman" w:hAnsi="Times New Roman" w:hint="eastAsia"/>
          <w:color w:val="000000"/>
          <w:sz w:val="24"/>
          <w:szCs w:val="24"/>
        </w:rPr>
        <w:t>附图</w:t>
      </w:r>
      <w:r w:rsidRPr="00BE1FEC">
        <w:rPr>
          <w:rFonts w:ascii="Times New Roman" w:hAnsi="Times New Roman" w:hint="eastAsia"/>
          <w:color w:val="000000"/>
          <w:sz w:val="24"/>
          <w:szCs w:val="24"/>
        </w:rPr>
        <w:t>3</w:t>
      </w:r>
      <w:r w:rsidRPr="00BE1FEC">
        <w:rPr>
          <w:rFonts w:ascii="Times New Roman" w:hAnsi="Times New Roman" w:hint="eastAsia"/>
          <w:color w:val="000000"/>
          <w:sz w:val="24"/>
          <w:szCs w:val="24"/>
        </w:rPr>
        <w:t>：</w:t>
      </w:r>
      <w:r w:rsidR="006B7A54" w:rsidRPr="00BE1FEC">
        <w:rPr>
          <w:rFonts w:ascii="Times New Roman" w:hAnsi="Times New Roman"/>
          <w:color w:val="000000"/>
          <w:sz w:val="24"/>
          <w:szCs w:val="24"/>
        </w:rPr>
        <w:t>项目周边环境</w:t>
      </w:r>
      <w:r w:rsidR="006B7A54">
        <w:rPr>
          <w:rFonts w:ascii="Times New Roman" w:hAnsi="Times New Roman" w:hint="eastAsia"/>
          <w:color w:val="000000"/>
          <w:sz w:val="24"/>
          <w:szCs w:val="24"/>
        </w:rPr>
        <w:t>示意图</w:t>
      </w:r>
      <w:r w:rsidR="006B7A54" w:rsidRPr="00BE1FEC">
        <w:rPr>
          <w:rFonts w:ascii="Times New Roman" w:hAnsi="Times New Roman"/>
          <w:color w:val="000000"/>
          <w:sz w:val="24"/>
          <w:szCs w:val="24"/>
        </w:rPr>
        <w:t>及噪声监测点位</w:t>
      </w:r>
      <w:r w:rsidR="006B7A54" w:rsidRPr="00BE1FEC">
        <w:rPr>
          <w:rFonts w:ascii="Times New Roman" w:hAnsi="Times New Roman" w:hint="eastAsia"/>
          <w:color w:val="000000"/>
          <w:sz w:val="24"/>
          <w:szCs w:val="24"/>
        </w:rPr>
        <w:t>示意</w:t>
      </w:r>
      <w:r w:rsidR="006B7A54" w:rsidRPr="00BE1FEC">
        <w:rPr>
          <w:rFonts w:ascii="Times New Roman" w:hAnsi="Times New Roman"/>
          <w:color w:val="000000"/>
          <w:sz w:val="24"/>
          <w:szCs w:val="24"/>
        </w:rPr>
        <w:t>图</w:t>
      </w:r>
    </w:p>
    <w:p w:rsidR="008F7F21" w:rsidRDefault="008F7F21" w:rsidP="008F7F21">
      <w:pPr>
        <w:adjustRightInd w:val="0"/>
        <w:snapToGrid w:val="0"/>
        <w:spacing w:line="360" w:lineRule="auto"/>
        <w:jc w:val="left"/>
        <w:rPr>
          <w:rFonts w:ascii="Times New Roman" w:hAnsi="Times New Roman"/>
          <w:color w:val="000000"/>
          <w:sz w:val="24"/>
          <w:szCs w:val="24"/>
        </w:rPr>
      </w:pPr>
      <w:r w:rsidRPr="00BE1FEC">
        <w:rPr>
          <w:rFonts w:ascii="Times New Roman" w:hAnsi="Times New Roman"/>
          <w:color w:val="000000"/>
          <w:sz w:val="24"/>
          <w:szCs w:val="24"/>
        </w:rPr>
        <w:t>附图</w:t>
      </w:r>
      <w:r w:rsidRPr="00BE1FEC">
        <w:rPr>
          <w:rFonts w:ascii="Times New Roman" w:hAnsi="Times New Roman" w:hint="eastAsia"/>
          <w:color w:val="000000"/>
          <w:sz w:val="24"/>
          <w:szCs w:val="24"/>
        </w:rPr>
        <w:t>4</w:t>
      </w:r>
      <w:r w:rsidRPr="00BE1FEC">
        <w:rPr>
          <w:rFonts w:ascii="Times New Roman" w:hAnsi="Times New Roman"/>
          <w:color w:val="000000"/>
          <w:sz w:val="24"/>
          <w:szCs w:val="24"/>
        </w:rPr>
        <w:t>：</w:t>
      </w:r>
      <w:r w:rsidR="00D12CB9">
        <w:rPr>
          <w:rFonts w:ascii="Times New Roman" w:hAnsi="Times New Roman" w:hint="eastAsia"/>
          <w:sz w:val="24"/>
          <w:szCs w:val="24"/>
        </w:rPr>
        <w:t>象山县</w:t>
      </w:r>
      <w:r w:rsidR="00D31FE2">
        <w:rPr>
          <w:rFonts w:ascii="Times New Roman" w:hAnsi="Times New Roman" w:hint="eastAsia"/>
          <w:sz w:val="24"/>
          <w:szCs w:val="24"/>
        </w:rPr>
        <w:t>环境功能区</w:t>
      </w:r>
      <w:r w:rsidR="00D31FE2" w:rsidRPr="001F0F61">
        <w:rPr>
          <w:rFonts w:ascii="Times New Roman" w:hAnsi="Times New Roman" w:hint="eastAsia"/>
          <w:sz w:val="24"/>
          <w:szCs w:val="24"/>
        </w:rPr>
        <w:t>划图</w:t>
      </w:r>
    </w:p>
    <w:p w:rsidR="008F7F21" w:rsidRPr="00D31FE2" w:rsidRDefault="008F7F21" w:rsidP="008F7F21">
      <w:pPr>
        <w:pStyle w:val="a6"/>
        <w:snapToGrid w:val="0"/>
        <w:spacing w:before="0"/>
        <w:jc w:val="left"/>
        <w:textAlignment w:val="auto"/>
        <w:rPr>
          <w:rFonts w:ascii="Times New Roman"/>
          <w:b/>
          <w:kern w:val="2"/>
          <w:szCs w:val="24"/>
        </w:rPr>
      </w:pPr>
    </w:p>
    <w:p w:rsidR="008F7F21" w:rsidRPr="001F0F61" w:rsidRDefault="008F7F21" w:rsidP="008F7F21">
      <w:pPr>
        <w:pStyle w:val="a6"/>
        <w:snapToGrid w:val="0"/>
        <w:spacing w:before="0"/>
        <w:jc w:val="left"/>
        <w:textAlignment w:val="auto"/>
        <w:rPr>
          <w:rFonts w:ascii="Times New Roman"/>
          <w:b/>
          <w:kern w:val="2"/>
          <w:szCs w:val="24"/>
        </w:rPr>
      </w:pPr>
      <w:r w:rsidRPr="001F0F61">
        <w:rPr>
          <w:rFonts w:ascii="Times New Roman"/>
          <w:b/>
          <w:kern w:val="2"/>
          <w:szCs w:val="24"/>
        </w:rPr>
        <w:t>附件</w:t>
      </w:r>
    </w:p>
    <w:p w:rsidR="008F7F21" w:rsidRPr="00890E8D" w:rsidRDefault="008F7F21" w:rsidP="008F7F21">
      <w:pPr>
        <w:adjustRightInd w:val="0"/>
        <w:snapToGrid w:val="0"/>
        <w:spacing w:line="360" w:lineRule="auto"/>
        <w:jc w:val="left"/>
        <w:rPr>
          <w:rFonts w:ascii="Times New Roman" w:hAnsi="Times New Roman"/>
          <w:kern w:val="28"/>
          <w:sz w:val="24"/>
          <w:szCs w:val="24"/>
        </w:rPr>
      </w:pPr>
      <w:r w:rsidRPr="00890E8D">
        <w:rPr>
          <w:rFonts w:ascii="Times New Roman" w:hAnsi="Times New Roman" w:hint="eastAsia"/>
          <w:kern w:val="28"/>
          <w:sz w:val="24"/>
          <w:szCs w:val="24"/>
        </w:rPr>
        <w:t>附件</w:t>
      </w:r>
      <w:r w:rsidRPr="00890E8D">
        <w:rPr>
          <w:rFonts w:ascii="Times New Roman" w:hAnsi="Times New Roman" w:hint="eastAsia"/>
          <w:kern w:val="28"/>
          <w:sz w:val="24"/>
          <w:szCs w:val="24"/>
        </w:rPr>
        <w:t>1</w:t>
      </w:r>
      <w:r w:rsidRPr="00890E8D">
        <w:rPr>
          <w:rFonts w:ascii="Times New Roman" w:hAnsi="Times New Roman" w:hint="eastAsia"/>
          <w:kern w:val="28"/>
          <w:sz w:val="24"/>
          <w:szCs w:val="24"/>
        </w:rPr>
        <w:t>：</w:t>
      </w:r>
      <w:r w:rsidR="000B1538" w:rsidRPr="00890E8D">
        <w:rPr>
          <w:rFonts w:ascii="Times New Roman" w:hAnsi="Times New Roman" w:hint="eastAsia"/>
          <w:kern w:val="28"/>
          <w:sz w:val="24"/>
          <w:szCs w:val="24"/>
        </w:rPr>
        <w:t>企业营业执照</w:t>
      </w:r>
    </w:p>
    <w:p w:rsidR="008F7F21" w:rsidRPr="00890E8D" w:rsidRDefault="008F7F21" w:rsidP="008F7F21">
      <w:pPr>
        <w:adjustRightInd w:val="0"/>
        <w:snapToGrid w:val="0"/>
        <w:spacing w:line="360" w:lineRule="auto"/>
        <w:jc w:val="left"/>
        <w:rPr>
          <w:rFonts w:ascii="Times New Roman" w:hAnsi="Times New Roman"/>
          <w:kern w:val="28"/>
          <w:sz w:val="24"/>
          <w:szCs w:val="24"/>
        </w:rPr>
      </w:pPr>
      <w:r w:rsidRPr="00890E8D">
        <w:rPr>
          <w:rFonts w:ascii="Times New Roman" w:hAnsi="Times New Roman"/>
          <w:kern w:val="28"/>
          <w:sz w:val="24"/>
          <w:szCs w:val="24"/>
        </w:rPr>
        <w:t>附件</w:t>
      </w:r>
      <w:r w:rsidRPr="00890E8D">
        <w:rPr>
          <w:rFonts w:ascii="Times New Roman" w:hAnsi="Times New Roman" w:hint="eastAsia"/>
          <w:kern w:val="28"/>
          <w:sz w:val="24"/>
          <w:szCs w:val="24"/>
        </w:rPr>
        <w:t>2</w:t>
      </w:r>
      <w:r w:rsidRPr="00890E8D">
        <w:rPr>
          <w:rFonts w:ascii="Times New Roman" w:hAnsi="Times New Roman"/>
          <w:kern w:val="28"/>
          <w:sz w:val="24"/>
          <w:szCs w:val="24"/>
        </w:rPr>
        <w:t>：</w:t>
      </w:r>
      <w:r w:rsidR="000B1538" w:rsidRPr="00890E8D">
        <w:rPr>
          <w:rFonts w:ascii="Times New Roman" w:hAnsi="Times New Roman" w:hint="eastAsia"/>
          <w:kern w:val="28"/>
          <w:sz w:val="24"/>
          <w:szCs w:val="24"/>
        </w:rPr>
        <w:t>法人身份证</w:t>
      </w:r>
    </w:p>
    <w:p w:rsidR="001F0F61" w:rsidRPr="008B5FDF" w:rsidRDefault="001F0F61" w:rsidP="008F7F21">
      <w:pPr>
        <w:adjustRightInd w:val="0"/>
        <w:snapToGrid w:val="0"/>
        <w:spacing w:line="360" w:lineRule="auto"/>
        <w:jc w:val="left"/>
        <w:rPr>
          <w:rFonts w:ascii="Times New Roman" w:hAnsi="Times New Roman"/>
          <w:color w:val="FF0000"/>
          <w:kern w:val="28"/>
          <w:sz w:val="24"/>
          <w:szCs w:val="24"/>
        </w:rPr>
      </w:pPr>
      <w:r w:rsidRPr="00890E8D">
        <w:rPr>
          <w:rFonts w:ascii="Times New Roman" w:hAnsi="Times New Roman" w:hint="eastAsia"/>
          <w:kern w:val="28"/>
          <w:sz w:val="24"/>
          <w:szCs w:val="24"/>
        </w:rPr>
        <w:t>附件</w:t>
      </w:r>
      <w:r w:rsidRPr="00890E8D">
        <w:rPr>
          <w:rFonts w:ascii="Times New Roman" w:hAnsi="Times New Roman" w:hint="eastAsia"/>
          <w:kern w:val="28"/>
          <w:sz w:val="24"/>
          <w:szCs w:val="24"/>
        </w:rPr>
        <w:t>3</w:t>
      </w:r>
      <w:r w:rsidRPr="00890E8D">
        <w:rPr>
          <w:rFonts w:ascii="Times New Roman" w:hAnsi="Times New Roman" w:hint="eastAsia"/>
          <w:kern w:val="28"/>
          <w:sz w:val="24"/>
          <w:szCs w:val="24"/>
        </w:rPr>
        <w:t>：</w:t>
      </w:r>
      <w:r w:rsidR="00D12CB9">
        <w:rPr>
          <w:rFonts w:ascii="Times New Roman" w:hAnsi="Times New Roman" w:hint="eastAsia"/>
          <w:kern w:val="28"/>
          <w:sz w:val="24"/>
          <w:szCs w:val="24"/>
        </w:rPr>
        <w:t>象山县</w:t>
      </w:r>
      <w:r w:rsidR="00AD1FC4">
        <w:rPr>
          <w:rFonts w:ascii="Times New Roman" w:hAnsi="Times New Roman" w:hint="eastAsia"/>
          <w:kern w:val="28"/>
          <w:sz w:val="24"/>
          <w:szCs w:val="24"/>
        </w:rPr>
        <w:t>企业</w:t>
      </w:r>
      <w:r w:rsidR="001E6BDA">
        <w:rPr>
          <w:rFonts w:ascii="Times New Roman" w:hAnsi="Times New Roman" w:hint="eastAsia"/>
          <w:kern w:val="28"/>
          <w:sz w:val="24"/>
          <w:szCs w:val="24"/>
        </w:rPr>
        <w:t>技术改造项目备案登记表</w:t>
      </w:r>
    </w:p>
    <w:p w:rsidR="00A25422" w:rsidRPr="00890E8D" w:rsidRDefault="00A25422" w:rsidP="008F7F21">
      <w:pPr>
        <w:adjustRightInd w:val="0"/>
        <w:snapToGrid w:val="0"/>
        <w:spacing w:line="360" w:lineRule="auto"/>
        <w:jc w:val="left"/>
        <w:rPr>
          <w:rFonts w:ascii="Times New Roman" w:hAnsi="Times New Roman"/>
          <w:kern w:val="28"/>
          <w:sz w:val="24"/>
          <w:szCs w:val="24"/>
        </w:rPr>
      </w:pPr>
      <w:r w:rsidRPr="00890E8D">
        <w:rPr>
          <w:rFonts w:ascii="Times New Roman" w:hAnsi="Times New Roman" w:hint="eastAsia"/>
          <w:kern w:val="28"/>
          <w:sz w:val="24"/>
          <w:szCs w:val="24"/>
        </w:rPr>
        <w:t>附件</w:t>
      </w:r>
      <w:r w:rsidRPr="00890E8D">
        <w:rPr>
          <w:rFonts w:ascii="Times New Roman" w:hAnsi="Times New Roman" w:hint="eastAsia"/>
          <w:kern w:val="28"/>
          <w:sz w:val="24"/>
          <w:szCs w:val="24"/>
        </w:rPr>
        <w:t>4</w:t>
      </w:r>
      <w:r w:rsidRPr="00890E8D">
        <w:rPr>
          <w:rFonts w:ascii="Times New Roman" w:hAnsi="Times New Roman" w:hint="eastAsia"/>
          <w:kern w:val="28"/>
          <w:sz w:val="24"/>
          <w:szCs w:val="24"/>
        </w:rPr>
        <w:t>：</w:t>
      </w:r>
      <w:r w:rsidR="00AD1FC4" w:rsidRPr="00890E8D">
        <w:rPr>
          <w:rFonts w:ascii="Times New Roman" w:hAnsi="Times New Roman" w:hint="eastAsia"/>
          <w:kern w:val="28"/>
          <w:sz w:val="24"/>
          <w:szCs w:val="24"/>
        </w:rPr>
        <w:t>土地证</w:t>
      </w:r>
    </w:p>
    <w:p w:rsidR="007C3040" w:rsidRPr="007C3040" w:rsidRDefault="001F0F61" w:rsidP="008F7F21">
      <w:pPr>
        <w:adjustRightInd w:val="0"/>
        <w:snapToGrid w:val="0"/>
        <w:spacing w:line="360" w:lineRule="auto"/>
        <w:jc w:val="left"/>
        <w:rPr>
          <w:rFonts w:ascii="Times New Roman" w:hAnsi="Times New Roman"/>
          <w:kern w:val="28"/>
          <w:sz w:val="24"/>
          <w:szCs w:val="24"/>
        </w:rPr>
      </w:pPr>
      <w:r w:rsidRPr="007C3040">
        <w:rPr>
          <w:rFonts w:ascii="Times New Roman" w:hAnsi="Times New Roman" w:hint="eastAsia"/>
          <w:kern w:val="28"/>
          <w:sz w:val="24"/>
          <w:szCs w:val="24"/>
        </w:rPr>
        <w:t>附件</w:t>
      </w:r>
      <w:r w:rsidR="00A25422" w:rsidRPr="007C3040">
        <w:rPr>
          <w:rFonts w:ascii="Times New Roman" w:hAnsi="Times New Roman" w:hint="eastAsia"/>
          <w:kern w:val="28"/>
          <w:sz w:val="24"/>
          <w:szCs w:val="24"/>
        </w:rPr>
        <w:t>5</w:t>
      </w:r>
      <w:r w:rsidRPr="007C3040">
        <w:rPr>
          <w:rFonts w:ascii="Times New Roman" w:hAnsi="Times New Roman" w:hint="eastAsia"/>
          <w:kern w:val="28"/>
          <w:sz w:val="24"/>
          <w:szCs w:val="24"/>
        </w:rPr>
        <w:t>：</w:t>
      </w:r>
      <w:r w:rsidR="00AD1FC4" w:rsidRPr="007C3040">
        <w:rPr>
          <w:rFonts w:ascii="Times New Roman" w:hAnsi="Times New Roman" w:hint="eastAsia"/>
          <w:kern w:val="28"/>
          <w:sz w:val="24"/>
          <w:szCs w:val="24"/>
        </w:rPr>
        <w:t>房产证</w:t>
      </w:r>
    </w:p>
    <w:p w:rsidR="00AD1FC4" w:rsidRDefault="001F0F61" w:rsidP="008F7F21">
      <w:pPr>
        <w:adjustRightInd w:val="0"/>
        <w:snapToGrid w:val="0"/>
        <w:spacing w:line="360" w:lineRule="auto"/>
        <w:jc w:val="left"/>
        <w:rPr>
          <w:rFonts w:ascii="Times New Roman" w:hAnsi="Times New Roman"/>
          <w:kern w:val="28"/>
          <w:sz w:val="24"/>
          <w:szCs w:val="24"/>
        </w:rPr>
      </w:pPr>
      <w:r w:rsidRPr="001F0F61">
        <w:rPr>
          <w:rFonts w:ascii="Times New Roman" w:hAnsi="Times New Roman" w:hint="eastAsia"/>
          <w:kern w:val="28"/>
          <w:sz w:val="24"/>
          <w:szCs w:val="24"/>
        </w:rPr>
        <w:t>附件</w:t>
      </w:r>
      <w:r w:rsidR="00A25422">
        <w:rPr>
          <w:rFonts w:ascii="Times New Roman" w:hAnsi="Times New Roman" w:hint="eastAsia"/>
          <w:kern w:val="28"/>
          <w:sz w:val="24"/>
          <w:szCs w:val="24"/>
        </w:rPr>
        <w:t>6</w:t>
      </w:r>
      <w:r w:rsidRPr="001F0F61">
        <w:rPr>
          <w:rFonts w:ascii="Times New Roman" w:hAnsi="Times New Roman" w:hint="eastAsia"/>
          <w:kern w:val="28"/>
          <w:sz w:val="24"/>
          <w:szCs w:val="24"/>
        </w:rPr>
        <w:t>：</w:t>
      </w:r>
      <w:r w:rsidR="00AD1FC4" w:rsidRPr="001F0F61">
        <w:rPr>
          <w:rFonts w:ascii="Times New Roman" w:hAnsi="Times New Roman" w:hint="eastAsia"/>
          <w:kern w:val="28"/>
          <w:sz w:val="24"/>
          <w:szCs w:val="24"/>
        </w:rPr>
        <w:t>房屋租赁合同</w:t>
      </w:r>
    </w:p>
    <w:p w:rsidR="00580BF4" w:rsidRDefault="00580BF4" w:rsidP="008F7F21">
      <w:pPr>
        <w:adjustRightInd w:val="0"/>
        <w:snapToGrid w:val="0"/>
        <w:spacing w:line="360" w:lineRule="auto"/>
        <w:jc w:val="left"/>
        <w:rPr>
          <w:rFonts w:ascii="Times New Roman" w:hAnsi="Times New Roman"/>
          <w:kern w:val="28"/>
          <w:sz w:val="24"/>
          <w:szCs w:val="24"/>
        </w:rPr>
      </w:pPr>
      <w:r>
        <w:rPr>
          <w:rFonts w:ascii="Times New Roman" w:hAnsi="Times New Roman" w:hint="eastAsia"/>
          <w:kern w:val="28"/>
          <w:sz w:val="24"/>
          <w:szCs w:val="24"/>
        </w:rPr>
        <w:t>附件</w:t>
      </w:r>
      <w:r>
        <w:rPr>
          <w:rFonts w:ascii="Times New Roman" w:hAnsi="Times New Roman" w:hint="eastAsia"/>
          <w:kern w:val="28"/>
          <w:sz w:val="24"/>
          <w:szCs w:val="24"/>
        </w:rPr>
        <w:t>7</w:t>
      </w:r>
      <w:r>
        <w:rPr>
          <w:rFonts w:ascii="Times New Roman" w:hAnsi="Times New Roman" w:hint="eastAsia"/>
          <w:kern w:val="28"/>
          <w:sz w:val="24"/>
          <w:szCs w:val="24"/>
        </w:rPr>
        <w:t>：拉运协议</w:t>
      </w:r>
    </w:p>
    <w:p w:rsidR="00AD1FC4" w:rsidRDefault="00AD1FC4" w:rsidP="008F7F21">
      <w:pPr>
        <w:adjustRightInd w:val="0"/>
        <w:snapToGrid w:val="0"/>
        <w:spacing w:line="360" w:lineRule="auto"/>
        <w:jc w:val="left"/>
        <w:rPr>
          <w:rFonts w:ascii="Times New Roman" w:hAnsi="Times New Roman"/>
          <w:kern w:val="28"/>
          <w:sz w:val="24"/>
          <w:szCs w:val="24"/>
        </w:rPr>
      </w:pPr>
    </w:p>
    <w:p w:rsidR="00AD1FC4" w:rsidRPr="00AD1FC4" w:rsidRDefault="00AD1FC4" w:rsidP="008F7F21">
      <w:pPr>
        <w:adjustRightInd w:val="0"/>
        <w:snapToGrid w:val="0"/>
        <w:spacing w:line="360" w:lineRule="auto"/>
        <w:jc w:val="left"/>
        <w:rPr>
          <w:rFonts w:ascii="Times New Roman" w:hAnsi="Times New Roman"/>
          <w:kern w:val="28"/>
          <w:sz w:val="24"/>
          <w:szCs w:val="24"/>
        </w:rPr>
        <w:sectPr w:rsidR="00AD1FC4" w:rsidRPr="00AD1FC4" w:rsidSect="00777B00">
          <w:headerReference w:type="even" r:id="rId9"/>
          <w:headerReference w:type="default" r:id="rId10"/>
          <w:pgSz w:w="11906" w:h="16838"/>
          <w:pgMar w:top="1701" w:right="1418" w:bottom="1418" w:left="1418" w:header="851" w:footer="851" w:gutter="0"/>
          <w:pgNumType w:start="1"/>
          <w:cols w:space="720"/>
          <w:docGrid w:type="lines" w:linePitch="312"/>
        </w:sectPr>
      </w:pPr>
    </w:p>
    <w:p w:rsidR="008F7F21" w:rsidRDefault="008F7F21" w:rsidP="008F7F21">
      <w:pPr>
        <w:pStyle w:val="1"/>
        <w:rPr>
          <w:color w:val="000000"/>
        </w:rPr>
      </w:pPr>
      <w:bookmarkStart w:id="0" w:name="_Toc488650595"/>
      <w:r>
        <w:rPr>
          <w:rFonts w:hint="eastAsia"/>
          <w:color w:val="000000"/>
        </w:rPr>
        <w:lastRenderedPageBreak/>
        <w:t>一、</w:t>
      </w:r>
      <w:r>
        <w:rPr>
          <w:color w:val="000000"/>
        </w:rPr>
        <w:t>建设项目基本情况</w:t>
      </w:r>
      <w:bookmarkEnd w:id="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782"/>
        <w:gridCol w:w="1311"/>
        <w:gridCol w:w="1466"/>
        <w:gridCol w:w="1702"/>
        <w:gridCol w:w="1668"/>
        <w:gridCol w:w="1357"/>
      </w:tblGrid>
      <w:tr w:rsidR="004D397E" w:rsidTr="008326AD">
        <w:trPr>
          <w:trHeight w:val="482"/>
          <w:jc w:val="center"/>
        </w:trPr>
        <w:tc>
          <w:tcPr>
            <w:tcW w:w="1782" w:type="dxa"/>
            <w:tcBorders>
              <w:top w:val="single" w:sz="4" w:space="0" w:color="auto"/>
              <w:bottom w:val="single" w:sz="4" w:space="0" w:color="auto"/>
              <w:right w:val="single" w:sz="4" w:space="0" w:color="auto"/>
            </w:tcBorders>
            <w:vAlign w:val="center"/>
          </w:tcPr>
          <w:p w:rsidR="004D397E" w:rsidRPr="004C288E" w:rsidRDefault="004D397E" w:rsidP="00B45C6C">
            <w:pPr>
              <w:adjustRightInd w:val="0"/>
              <w:snapToGrid w:val="0"/>
              <w:jc w:val="center"/>
              <w:rPr>
                <w:rFonts w:ascii="Times New Roman" w:hAnsi="Times New Roman"/>
                <w:sz w:val="24"/>
              </w:rPr>
            </w:pPr>
            <w:r w:rsidRPr="004C288E">
              <w:rPr>
                <w:rFonts w:ascii="Times New Roman" w:hAnsi="Times New Roman"/>
                <w:sz w:val="24"/>
              </w:rPr>
              <w:t>项目名称</w:t>
            </w:r>
          </w:p>
        </w:tc>
        <w:tc>
          <w:tcPr>
            <w:tcW w:w="7504" w:type="dxa"/>
            <w:gridSpan w:val="5"/>
            <w:tcBorders>
              <w:top w:val="single" w:sz="4" w:space="0" w:color="auto"/>
              <w:bottom w:val="single" w:sz="4" w:space="0" w:color="auto"/>
            </w:tcBorders>
            <w:vAlign w:val="center"/>
          </w:tcPr>
          <w:p w:rsidR="004D397E" w:rsidRPr="004C288E" w:rsidRDefault="00A40032" w:rsidP="00B45C6C">
            <w:pPr>
              <w:adjustRightInd w:val="0"/>
              <w:snapToGrid w:val="0"/>
              <w:jc w:val="center"/>
              <w:rPr>
                <w:rFonts w:ascii="Times New Roman" w:hAnsi="Times New Roman"/>
                <w:sz w:val="24"/>
                <w:szCs w:val="24"/>
              </w:rPr>
            </w:pPr>
            <w:r w:rsidRPr="004C288E">
              <w:rPr>
                <w:rFonts w:ascii="Times New Roman" w:hAnsi="Times New Roman"/>
                <w:sz w:val="24"/>
              </w:rPr>
              <w:t>年产</w:t>
            </w:r>
            <w:r w:rsidRPr="004C288E">
              <w:rPr>
                <w:rFonts w:ascii="Times New Roman" w:hAnsi="Times New Roman"/>
                <w:sz w:val="24"/>
              </w:rPr>
              <w:t>250</w:t>
            </w:r>
            <w:r w:rsidRPr="004C288E">
              <w:rPr>
                <w:rFonts w:ascii="Times New Roman" w:hAnsi="Times New Roman"/>
                <w:sz w:val="24"/>
              </w:rPr>
              <w:t>万件针织成衣</w:t>
            </w:r>
            <w:r w:rsidR="001E6BDA" w:rsidRPr="004C288E">
              <w:rPr>
                <w:rFonts w:ascii="Times New Roman" w:hAnsi="Times New Roman"/>
                <w:sz w:val="24"/>
              </w:rPr>
              <w:t>技改</w:t>
            </w:r>
            <w:r w:rsidRPr="004C288E">
              <w:rPr>
                <w:rFonts w:ascii="Times New Roman" w:hAnsi="Times New Roman"/>
                <w:sz w:val="24"/>
              </w:rPr>
              <w:t>项目</w:t>
            </w:r>
          </w:p>
        </w:tc>
      </w:tr>
      <w:tr w:rsidR="004D397E" w:rsidTr="008326AD">
        <w:trPr>
          <w:trHeight w:val="482"/>
          <w:jc w:val="center"/>
        </w:trPr>
        <w:tc>
          <w:tcPr>
            <w:tcW w:w="1782" w:type="dxa"/>
            <w:tcBorders>
              <w:top w:val="single" w:sz="4" w:space="0" w:color="auto"/>
              <w:bottom w:val="single" w:sz="4" w:space="0" w:color="auto"/>
              <w:right w:val="single" w:sz="4" w:space="0" w:color="auto"/>
            </w:tcBorders>
            <w:vAlign w:val="center"/>
          </w:tcPr>
          <w:p w:rsidR="004D397E" w:rsidRPr="004C288E" w:rsidRDefault="004D397E" w:rsidP="00B45C6C">
            <w:pPr>
              <w:adjustRightInd w:val="0"/>
              <w:snapToGrid w:val="0"/>
              <w:jc w:val="center"/>
              <w:rPr>
                <w:rFonts w:ascii="Times New Roman" w:hAnsi="Times New Roman"/>
                <w:sz w:val="24"/>
              </w:rPr>
            </w:pPr>
            <w:r w:rsidRPr="004C288E">
              <w:rPr>
                <w:rFonts w:ascii="Times New Roman" w:hAnsi="Times New Roman"/>
                <w:sz w:val="24"/>
              </w:rPr>
              <w:t>建设单位</w:t>
            </w:r>
          </w:p>
        </w:tc>
        <w:tc>
          <w:tcPr>
            <w:tcW w:w="7504" w:type="dxa"/>
            <w:gridSpan w:val="5"/>
            <w:tcBorders>
              <w:top w:val="single" w:sz="4" w:space="0" w:color="auto"/>
              <w:bottom w:val="single" w:sz="4" w:space="0" w:color="auto"/>
            </w:tcBorders>
            <w:vAlign w:val="center"/>
          </w:tcPr>
          <w:p w:rsidR="004D397E" w:rsidRPr="004C288E" w:rsidRDefault="004D397E" w:rsidP="00A40032">
            <w:pPr>
              <w:adjustRightInd w:val="0"/>
              <w:snapToGrid w:val="0"/>
              <w:jc w:val="center"/>
              <w:rPr>
                <w:rFonts w:ascii="Times New Roman" w:hAnsi="Times New Roman"/>
                <w:sz w:val="24"/>
              </w:rPr>
            </w:pPr>
            <w:r w:rsidRPr="004C288E">
              <w:rPr>
                <w:rFonts w:ascii="Times New Roman" w:hAnsi="Times New Roman"/>
                <w:sz w:val="24"/>
              </w:rPr>
              <w:t>宁波</w:t>
            </w:r>
            <w:r w:rsidR="00A40032" w:rsidRPr="004C288E">
              <w:rPr>
                <w:rFonts w:ascii="Times New Roman" w:hAnsi="Times New Roman"/>
                <w:sz w:val="24"/>
              </w:rPr>
              <w:t>谊胜针织</w:t>
            </w:r>
            <w:r w:rsidRPr="004C288E">
              <w:rPr>
                <w:rFonts w:ascii="Times New Roman" w:hAnsi="Times New Roman"/>
                <w:sz w:val="24"/>
              </w:rPr>
              <w:t>有限公司</w:t>
            </w:r>
          </w:p>
        </w:tc>
      </w:tr>
      <w:tr w:rsidR="00BF5A59" w:rsidTr="008326AD">
        <w:trPr>
          <w:trHeight w:val="482"/>
          <w:jc w:val="center"/>
        </w:trPr>
        <w:tc>
          <w:tcPr>
            <w:tcW w:w="1782" w:type="dxa"/>
            <w:tcBorders>
              <w:top w:val="single" w:sz="4" w:space="0" w:color="auto"/>
              <w:bottom w:val="single" w:sz="4" w:space="0" w:color="auto"/>
              <w:right w:val="single" w:sz="4" w:space="0" w:color="auto"/>
            </w:tcBorders>
            <w:vAlign w:val="center"/>
          </w:tcPr>
          <w:p w:rsidR="004D397E" w:rsidRPr="004C288E" w:rsidRDefault="004D397E" w:rsidP="00B45C6C">
            <w:pPr>
              <w:adjustRightInd w:val="0"/>
              <w:snapToGrid w:val="0"/>
              <w:jc w:val="center"/>
              <w:rPr>
                <w:rFonts w:ascii="Times New Roman" w:hAnsi="Times New Roman"/>
                <w:sz w:val="24"/>
              </w:rPr>
            </w:pPr>
            <w:r w:rsidRPr="004C288E">
              <w:rPr>
                <w:rFonts w:ascii="Times New Roman" w:hAnsi="Times New Roman"/>
                <w:sz w:val="24"/>
              </w:rPr>
              <w:t>法人代表</w:t>
            </w:r>
          </w:p>
        </w:tc>
        <w:tc>
          <w:tcPr>
            <w:tcW w:w="2777" w:type="dxa"/>
            <w:gridSpan w:val="2"/>
            <w:tcBorders>
              <w:top w:val="single" w:sz="4" w:space="0" w:color="auto"/>
              <w:bottom w:val="single" w:sz="4" w:space="0" w:color="auto"/>
              <w:right w:val="single" w:sz="4" w:space="0" w:color="auto"/>
            </w:tcBorders>
            <w:vAlign w:val="center"/>
          </w:tcPr>
          <w:p w:rsidR="004D397E" w:rsidRPr="004C288E" w:rsidRDefault="004D397E" w:rsidP="00A40032">
            <w:pPr>
              <w:adjustRightInd w:val="0"/>
              <w:snapToGrid w:val="0"/>
              <w:jc w:val="center"/>
              <w:rPr>
                <w:rFonts w:ascii="Times New Roman" w:hAnsi="Times New Roman"/>
                <w:sz w:val="24"/>
              </w:rPr>
            </w:pPr>
          </w:p>
        </w:tc>
        <w:tc>
          <w:tcPr>
            <w:tcW w:w="1702" w:type="dxa"/>
            <w:tcBorders>
              <w:top w:val="single" w:sz="4" w:space="0" w:color="auto"/>
              <w:left w:val="single" w:sz="4" w:space="0" w:color="auto"/>
              <w:bottom w:val="single" w:sz="4" w:space="0" w:color="auto"/>
              <w:right w:val="single" w:sz="4" w:space="0" w:color="auto"/>
            </w:tcBorders>
            <w:vAlign w:val="center"/>
          </w:tcPr>
          <w:p w:rsidR="004D397E" w:rsidRPr="004C288E" w:rsidRDefault="004D397E" w:rsidP="00B45C6C">
            <w:pPr>
              <w:adjustRightInd w:val="0"/>
              <w:snapToGrid w:val="0"/>
              <w:jc w:val="center"/>
              <w:rPr>
                <w:rFonts w:ascii="Times New Roman" w:hAnsi="Times New Roman"/>
                <w:sz w:val="24"/>
              </w:rPr>
            </w:pPr>
            <w:r w:rsidRPr="004C288E">
              <w:rPr>
                <w:rFonts w:ascii="Times New Roman" w:hAnsi="Times New Roman"/>
                <w:sz w:val="24"/>
              </w:rPr>
              <w:t>联系人</w:t>
            </w:r>
          </w:p>
        </w:tc>
        <w:tc>
          <w:tcPr>
            <w:tcW w:w="3025" w:type="dxa"/>
            <w:gridSpan w:val="2"/>
            <w:tcBorders>
              <w:top w:val="single" w:sz="4" w:space="0" w:color="auto"/>
              <w:left w:val="single" w:sz="4" w:space="0" w:color="auto"/>
              <w:bottom w:val="single" w:sz="4" w:space="0" w:color="auto"/>
            </w:tcBorders>
            <w:vAlign w:val="center"/>
          </w:tcPr>
          <w:p w:rsidR="004D397E" w:rsidRPr="004C288E" w:rsidRDefault="004D397E" w:rsidP="00B45C6C">
            <w:pPr>
              <w:adjustRightInd w:val="0"/>
              <w:snapToGrid w:val="0"/>
              <w:jc w:val="center"/>
              <w:rPr>
                <w:rFonts w:ascii="Times New Roman" w:hAnsi="Times New Roman"/>
                <w:sz w:val="24"/>
              </w:rPr>
            </w:pPr>
          </w:p>
        </w:tc>
      </w:tr>
      <w:tr w:rsidR="00462093" w:rsidTr="008326AD">
        <w:trPr>
          <w:trHeight w:val="482"/>
          <w:jc w:val="center"/>
        </w:trPr>
        <w:tc>
          <w:tcPr>
            <w:tcW w:w="1782" w:type="dxa"/>
            <w:tcBorders>
              <w:top w:val="single" w:sz="4" w:space="0" w:color="auto"/>
              <w:bottom w:val="single" w:sz="4" w:space="0" w:color="auto"/>
              <w:right w:val="single" w:sz="4" w:space="0" w:color="auto"/>
            </w:tcBorders>
            <w:vAlign w:val="center"/>
          </w:tcPr>
          <w:p w:rsidR="00462093" w:rsidRPr="004C288E" w:rsidRDefault="00462093" w:rsidP="00B45C6C">
            <w:pPr>
              <w:adjustRightInd w:val="0"/>
              <w:snapToGrid w:val="0"/>
              <w:jc w:val="center"/>
              <w:rPr>
                <w:rFonts w:ascii="Times New Roman" w:hAnsi="Times New Roman"/>
                <w:sz w:val="24"/>
              </w:rPr>
            </w:pPr>
            <w:r w:rsidRPr="004C288E">
              <w:rPr>
                <w:rFonts w:ascii="Times New Roman" w:hAnsi="Times New Roman"/>
                <w:sz w:val="24"/>
              </w:rPr>
              <w:t>通讯地址</w:t>
            </w:r>
          </w:p>
        </w:tc>
        <w:tc>
          <w:tcPr>
            <w:tcW w:w="7504" w:type="dxa"/>
            <w:gridSpan w:val="5"/>
            <w:tcBorders>
              <w:top w:val="single" w:sz="4" w:space="0" w:color="auto"/>
              <w:bottom w:val="single" w:sz="4" w:space="0" w:color="auto"/>
            </w:tcBorders>
            <w:vAlign w:val="center"/>
          </w:tcPr>
          <w:p w:rsidR="00462093" w:rsidRPr="004C288E" w:rsidRDefault="00A40032" w:rsidP="00B45C6C">
            <w:pPr>
              <w:adjustRightInd w:val="0"/>
              <w:snapToGrid w:val="0"/>
              <w:ind w:left="840" w:hangingChars="350" w:hanging="840"/>
              <w:jc w:val="center"/>
              <w:rPr>
                <w:rFonts w:ascii="Times New Roman" w:hAnsi="Times New Roman"/>
                <w:sz w:val="24"/>
              </w:rPr>
            </w:pPr>
            <w:r w:rsidRPr="004C288E">
              <w:rPr>
                <w:rFonts w:ascii="Times New Roman" w:hAnsi="Times New Roman"/>
                <w:sz w:val="24"/>
              </w:rPr>
              <w:t>象山县爵溪街道腾蛟西路</w:t>
            </w:r>
            <w:r w:rsidRPr="004C288E">
              <w:rPr>
                <w:rFonts w:ascii="Times New Roman" w:hAnsi="Times New Roman"/>
                <w:sz w:val="24"/>
              </w:rPr>
              <w:t>6</w:t>
            </w:r>
            <w:r w:rsidRPr="004C288E">
              <w:rPr>
                <w:rFonts w:ascii="Times New Roman" w:hAnsi="Times New Roman"/>
                <w:sz w:val="24"/>
              </w:rPr>
              <w:t>号</w:t>
            </w:r>
          </w:p>
        </w:tc>
      </w:tr>
      <w:tr w:rsidR="00BF5A59" w:rsidTr="008326AD">
        <w:trPr>
          <w:trHeight w:val="482"/>
          <w:jc w:val="center"/>
        </w:trPr>
        <w:tc>
          <w:tcPr>
            <w:tcW w:w="1782" w:type="dxa"/>
            <w:tcBorders>
              <w:top w:val="single" w:sz="4" w:space="0" w:color="auto"/>
              <w:bottom w:val="single" w:sz="4" w:space="0" w:color="auto"/>
              <w:right w:val="single" w:sz="4" w:space="0" w:color="auto"/>
            </w:tcBorders>
            <w:vAlign w:val="center"/>
          </w:tcPr>
          <w:p w:rsidR="00462093" w:rsidRPr="004C288E" w:rsidRDefault="00462093" w:rsidP="00B45C6C">
            <w:pPr>
              <w:adjustRightInd w:val="0"/>
              <w:snapToGrid w:val="0"/>
              <w:jc w:val="center"/>
              <w:rPr>
                <w:rFonts w:ascii="Times New Roman" w:hAnsi="Times New Roman"/>
                <w:sz w:val="24"/>
              </w:rPr>
            </w:pPr>
            <w:r w:rsidRPr="004C288E">
              <w:rPr>
                <w:rFonts w:ascii="Times New Roman" w:hAnsi="Times New Roman"/>
                <w:sz w:val="24"/>
              </w:rPr>
              <w:t>联系电话</w:t>
            </w:r>
          </w:p>
        </w:tc>
        <w:tc>
          <w:tcPr>
            <w:tcW w:w="2777" w:type="dxa"/>
            <w:gridSpan w:val="2"/>
            <w:tcBorders>
              <w:top w:val="single" w:sz="4" w:space="0" w:color="auto"/>
              <w:bottom w:val="single" w:sz="4" w:space="0" w:color="auto"/>
              <w:right w:val="single" w:sz="4" w:space="0" w:color="auto"/>
            </w:tcBorders>
            <w:vAlign w:val="center"/>
          </w:tcPr>
          <w:p w:rsidR="00462093" w:rsidRPr="004C288E" w:rsidRDefault="00462093" w:rsidP="00B45C6C">
            <w:pPr>
              <w:widowControl/>
              <w:adjustRightInd w:val="0"/>
              <w:snapToGrid w:val="0"/>
              <w:jc w:val="center"/>
              <w:rPr>
                <w:rFonts w:ascii="Times New Roman" w:hAnsi="Times New Roman"/>
                <w:kern w:val="0"/>
                <w:sz w:val="24"/>
                <w:szCs w:val="24"/>
              </w:rPr>
            </w:pPr>
          </w:p>
        </w:tc>
        <w:tc>
          <w:tcPr>
            <w:tcW w:w="1702" w:type="dxa"/>
            <w:tcBorders>
              <w:top w:val="single" w:sz="4" w:space="0" w:color="auto"/>
              <w:left w:val="single" w:sz="4" w:space="0" w:color="auto"/>
              <w:bottom w:val="single" w:sz="4" w:space="0" w:color="auto"/>
              <w:right w:val="single" w:sz="4" w:space="0" w:color="auto"/>
            </w:tcBorders>
            <w:vAlign w:val="center"/>
          </w:tcPr>
          <w:p w:rsidR="00462093" w:rsidRPr="004C288E" w:rsidRDefault="00462093" w:rsidP="00B45C6C">
            <w:pPr>
              <w:adjustRightInd w:val="0"/>
              <w:snapToGrid w:val="0"/>
              <w:jc w:val="center"/>
              <w:rPr>
                <w:rFonts w:ascii="Times New Roman" w:hAnsi="Times New Roman"/>
                <w:sz w:val="24"/>
              </w:rPr>
            </w:pPr>
            <w:r w:rsidRPr="004C288E">
              <w:rPr>
                <w:rFonts w:ascii="Times New Roman" w:hAnsi="Times New Roman"/>
                <w:sz w:val="24"/>
              </w:rPr>
              <w:t>邮政编码</w:t>
            </w:r>
          </w:p>
        </w:tc>
        <w:tc>
          <w:tcPr>
            <w:tcW w:w="3025" w:type="dxa"/>
            <w:gridSpan w:val="2"/>
            <w:tcBorders>
              <w:top w:val="single" w:sz="4" w:space="0" w:color="auto"/>
              <w:left w:val="single" w:sz="4" w:space="0" w:color="auto"/>
              <w:bottom w:val="single" w:sz="4" w:space="0" w:color="auto"/>
            </w:tcBorders>
            <w:vAlign w:val="center"/>
          </w:tcPr>
          <w:p w:rsidR="00462093" w:rsidRPr="004C288E" w:rsidRDefault="00462093" w:rsidP="00A40032">
            <w:pPr>
              <w:adjustRightInd w:val="0"/>
              <w:snapToGrid w:val="0"/>
              <w:jc w:val="center"/>
              <w:rPr>
                <w:rFonts w:ascii="Times New Roman" w:hAnsi="Times New Roman"/>
                <w:sz w:val="24"/>
              </w:rPr>
            </w:pPr>
            <w:r w:rsidRPr="004C288E">
              <w:rPr>
                <w:rFonts w:ascii="Times New Roman" w:hAnsi="Times New Roman"/>
                <w:sz w:val="24"/>
              </w:rPr>
              <w:t>315</w:t>
            </w:r>
            <w:r w:rsidR="00A40032" w:rsidRPr="004C288E">
              <w:rPr>
                <w:rFonts w:ascii="Times New Roman" w:hAnsi="Times New Roman"/>
                <w:sz w:val="24"/>
              </w:rPr>
              <w:t>708</w:t>
            </w:r>
          </w:p>
        </w:tc>
      </w:tr>
      <w:tr w:rsidR="00462093" w:rsidTr="008326AD">
        <w:trPr>
          <w:trHeight w:val="482"/>
          <w:jc w:val="center"/>
        </w:trPr>
        <w:tc>
          <w:tcPr>
            <w:tcW w:w="1782" w:type="dxa"/>
            <w:tcBorders>
              <w:top w:val="single" w:sz="4" w:space="0" w:color="auto"/>
              <w:bottom w:val="single" w:sz="4" w:space="0" w:color="auto"/>
              <w:right w:val="single" w:sz="4" w:space="0" w:color="auto"/>
            </w:tcBorders>
            <w:vAlign w:val="center"/>
          </w:tcPr>
          <w:p w:rsidR="00462093" w:rsidRPr="004C288E" w:rsidRDefault="00462093" w:rsidP="00B45C6C">
            <w:pPr>
              <w:adjustRightInd w:val="0"/>
              <w:snapToGrid w:val="0"/>
              <w:jc w:val="center"/>
              <w:rPr>
                <w:rFonts w:ascii="Times New Roman" w:hAnsi="Times New Roman"/>
                <w:sz w:val="24"/>
              </w:rPr>
            </w:pPr>
            <w:r w:rsidRPr="004C288E">
              <w:rPr>
                <w:rFonts w:ascii="Times New Roman" w:hAnsi="Times New Roman"/>
                <w:sz w:val="24"/>
              </w:rPr>
              <w:t>建设地点</w:t>
            </w:r>
          </w:p>
        </w:tc>
        <w:tc>
          <w:tcPr>
            <w:tcW w:w="7504" w:type="dxa"/>
            <w:gridSpan w:val="5"/>
            <w:tcBorders>
              <w:top w:val="single" w:sz="4" w:space="0" w:color="auto"/>
              <w:bottom w:val="single" w:sz="4" w:space="0" w:color="auto"/>
            </w:tcBorders>
            <w:vAlign w:val="center"/>
          </w:tcPr>
          <w:p w:rsidR="00462093" w:rsidRPr="004C288E" w:rsidRDefault="00A40032" w:rsidP="00B45C6C">
            <w:pPr>
              <w:adjustRightInd w:val="0"/>
              <w:snapToGrid w:val="0"/>
              <w:ind w:left="840" w:hangingChars="350" w:hanging="840"/>
              <w:jc w:val="center"/>
              <w:rPr>
                <w:rFonts w:ascii="Times New Roman" w:hAnsi="Times New Roman"/>
                <w:sz w:val="24"/>
              </w:rPr>
            </w:pPr>
            <w:r w:rsidRPr="004C288E">
              <w:rPr>
                <w:rFonts w:ascii="Times New Roman" w:hAnsi="Times New Roman"/>
                <w:sz w:val="24"/>
              </w:rPr>
              <w:t>象山县爵溪街道腾蛟西路</w:t>
            </w:r>
            <w:r w:rsidRPr="004C288E">
              <w:rPr>
                <w:rFonts w:ascii="Times New Roman" w:hAnsi="Times New Roman"/>
                <w:sz w:val="24"/>
              </w:rPr>
              <w:t>6</w:t>
            </w:r>
            <w:r w:rsidRPr="004C288E">
              <w:rPr>
                <w:rFonts w:ascii="Times New Roman" w:hAnsi="Times New Roman"/>
                <w:sz w:val="24"/>
              </w:rPr>
              <w:t>号</w:t>
            </w:r>
          </w:p>
        </w:tc>
      </w:tr>
      <w:tr w:rsidR="00BF5A59" w:rsidTr="008326AD">
        <w:trPr>
          <w:trHeight w:val="482"/>
          <w:jc w:val="center"/>
        </w:trPr>
        <w:tc>
          <w:tcPr>
            <w:tcW w:w="1782" w:type="dxa"/>
            <w:tcBorders>
              <w:top w:val="single" w:sz="4" w:space="0" w:color="auto"/>
              <w:bottom w:val="single" w:sz="4" w:space="0" w:color="auto"/>
              <w:right w:val="single" w:sz="4" w:space="0" w:color="auto"/>
            </w:tcBorders>
            <w:vAlign w:val="center"/>
          </w:tcPr>
          <w:p w:rsidR="00462093" w:rsidRPr="004C288E" w:rsidRDefault="00462093" w:rsidP="00B45C6C">
            <w:pPr>
              <w:adjustRightInd w:val="0"/>
              <w:snapToGrid w:val="0"/>
              <w:jc w:val="center"/>
              <w:rPr>
                <w:rFonts w:ascii="Times New Roman" w:hAnsi="Times New Roman"/>
                <w:sz w:val="24"/>
              </w:rPr>
            </w:pPr>
            <w:r w:rsidRPr="004C288E">
              <w:rPr>
                <w:rFonts w:ascii="Times New Roman" w:hAnsi="Times New Roman"/>
                <w:sz w:val="24"/>
              </w:rPr>
              <w:t>立项备案部门</w:t>
            </w:r>
          </w:p>
        </w:tc>
        <w:tc>
          <w:tcPr>
            <w:tcW w:w="2777" w:type="dxa"/>
            <w:gridSpan w:val="2"/>
            <w:tcBorders>
              <w:top w:val="single" w:sz="4" w:space="0" w:color="auto"/>
              <w:bottom w:val="single" w:sz="4" w:space="0" w:color="auto"/>
              <w:right w:val="single" w:sz="4" w:space="0" w:color="auto"/>
            </w:tcBorders>
            <w:vAlign w:val="center"/>
          </w:tcPr>
          <w:p w:rsidR="00462093" w:rsidRPr="004C288E" w:rsidRDefault="00A40032" w:rsidP="001E6BDA">
            <w:pPr>
              <w:adjustRightInd w:val="0"/>
              <w:snapToGrid w:val="0"/>
              <w:ind w:left="840" w:hangingChars="350" w:hanging="840"/>
              <w:jc w:val="center"/>
              <w:rPr>
                <w:rFonts w:ascii="Times New Roman" w:hAnsi="Times New Roman"/>
                <w:sz w:val="24"/>
              </w:rPr>
            </w:pPr>
            <w:r w:rsidRPr="004C288E">
              <w:rPr>
                <w:rFonts w:ascii="Times New Roman" w:hAnsi="Times New Roman"/>
                <w:sz w:val="24"/>
              </w:rPr>
              <w:t>象山县</w:t>
            </w:r>
            <w:r w:rsidR="001E6BDA" w:rsidRPr="004C288E">
              <w:rPr>
                <w:rFonts w:ascii="Times New Roman" w:hAnsi="Times New Roman"/>
                <w:sz w:val="24"/>
              </w:rPr>
              <w:t>经济和信息化局</w:t>
            </w:r>
          </w:p>
        </w:tc>
        <w:tc>
          <w:tcPr>
            <w:tcW w:w="1702" w:type="dxa"/>
            <w:tcBorders>
              <w:top w:val="single" w:sz="4" w:space="0" w:color="auto"/>
              <w:left w:val="single" w:sz="4" w:space="0" w:color="auto"/>
              <w:bottom w:val="single" w:sz="4" w:space="0" w:color="auto"/>
              <w:right w:val="single" w:sz="4" w:space="0" w:color="auto"/>
            </w:tcBorders>
            <w:vAlign w:val="center"/>
          </w:tcPr>
          <w:p w:rsidR="00462093" w:rsidRPr="004C288E" w:rsidRDefault="00462093" w:rsidP="00B45C6C">
            <w:pPr>
              <w:adjustRightInd w:val="0"/>
              <w:snapToGrid w:val="0"/>
              <w:jc w:val="center"/>
              <w:rPr>
                <w:rFonts w:ascii="Times New Roman" w:hAnsi="Times New Roman"/>
                <w:sz w:val="24"/>
              </w:rPr>
            </w:pPr>
            <w:r w:rsidRPr="004C288E">
              <w:rPr>
                <w:rFonts w:ascii="Times New Roman" w:hAnsi="Times New Roman"/>
                <w:sz w:val="24"/>
              </w:rPr>
              <w:t>批准文号</w:t>
            </w:r>
          </w:p>
        </w:tc>
        <w:tc>
          <w:tcPr>
            <w:tcW w:w="3025" w:type="dxa"/>
            <w:gridSpan w:val="2"/>
            <w:tcBorders>
              <w:top w:val="single" w:sz="4" w:space="0" w:color="auto"/>
              <w:left w:val="single" w:sz="4" w:space="0" w:color="auto"/>
              <w:bottom w:val="single" w:sz="4" w:space="0" w:color="auto"/>
            </w:tcBorders>
            <w:vAlign w:val="center"/>
          </w:tcPr>
          <w:p w:rsidR="00462093" w:rsidRPr="004C288E" w:rsidRDefault="001E6BDA" w:rsidP="009A5206">
            <w:pPr>
              <w:adjustRightInd w:val="0"/>
              <w:snapToGrid w:val="0"/>
              <w:jc w:val="center"/>
              <w:rPr>
                <w:rFonts w:ascii="Times New Roman" w:hAnsi="Times New Roman"/>
                <w:sz w:val="24"/>
                <w:szCs w:val="24"/>
              </w:rPr>
            </w:pPr>
            <w:r w:rsidRPr="004C288E">
              <w:rPr>
                <w:rFonts w:ascii="Times New Roman" w:hAnsi="Times New Roman"/>
                <w:sz w:val="24"/>
              </w:rPr>
              <w:t>象经济备</w:t>
            </w:r>
            <w:r w:rsidR="004C288E" w:rsidRPr="004C288E">
              <w:rPr>
                <w:rFonts w:ascii="Times New Roman" w:hAnsi="Times New Roman"/>
                <w:sz w:val="24"/>
              </w:rPr>
              <w:t>[</w:t>
            </w:r>
            <w:r w:rsidRPr="004C288E">
              <w:rPr>
                <w:rFonts w:ascii="Times New Roman" w:hAnsi="Times New Roman"/>
                <w:sz w:val="24"/>
              </w:rPr>
              <w:t>2017</w:t>
            </w:r>
            <w:r w:rsidR="004C288E" w:rsidRPr="004C288E">
              <w:rPr>
                <w:rFonts w:ascii="Times New Roman" w:hAnsi="Times New Roman"/>
                <w:sz w:val="24"/>
              </w:rPr>
              <w:t>]</w:t>
            </w:r>
            <w:r w:rsidRPr="004C288E">
              <w:rPr>
                <w:rFonts w:ascii="Times New Roman" w:hAnsi="Times New Roman"/>
                <w:sz w:val="24"/>
              </w:rPr>
              <w:t>065</w:t>
            </w:r>
            <w:r w:rsidRPr="004C288E">
              <w:rPr>
                <w:rFonts w:ascii="Times New Roman" w:hAnsi="Times New Roman"/>
                <w:sz w:val="24"/>
              </w:rPr>
              <w:t>号</w:t>
            </w:r>
          </w:p>
        </w:tc>
      </w:tr>
      <w:tr w:rsidR="00BF5A59" w:rsidTr="008326AD">
        <w:trPr>
          <w:trHeight w:val="482"/>
          <w:jc w:val="center"/>
        </w:trPr>
        <w:tc>
          <w:tcPr>
            <w:tcW w:w="1782" w:type="dxa"/>
            <w:tcBorders>
              <w:top w:val="single" w:sz="4" w:space="0" w:color="auto"/>
              <w:bottom w:val="single" w:sz="4" w:space="0" w:color="auto"/>
              <w:right w:val="single" w:sz="4" w:space="0" w:color="auto"/>
            </w:tcBorders>
            <w:vAlign w:val="center"/>
          </w:tcPr>
          <w:p w:rsidR="00462093" w:rsidRPr="004C288E" w:rsidRDefault="00462093" w:rsidP="00B45C6C">
            <w:pPr>
              <w:adjustRightInd w:val="0"/>
              <w:snapToGrid w:val="0"/>
              <w:jc w:val="center"/>
              <w:rPr>
                <w:rFonts w:ascii="Times New Roman" w:hAnsi="Times New Roman"/>
                <w:sz w:val="24"/>
              </w:rPr>
            </w:pPr>
            <w:r w:rsidRPr="004C288E">
              <w:rPr>
                <w:rFonts w:ascii="Times New Roman" w:hAnsi="Times New Roman"/>
                <w:sz w:val="24"/>
              </w:rPr>
              <w:t>建设性质</w:t>
            </w:r>
          </w:p>
        </w:tc>
        <w:tc>
          <w:tcPr>
            <w:tcW w:w="2777" w:type="dxa"/>
            <w:gridSpan w:val="2"/>
            <w:tcBorders>
              <w:top w:val="single" w:sz="4" w:space="0" w:color="auto"/>
              <w:bottom w:val="single" w:sz="4" w:space="0" w:color="auto"/>
              <w:right w:val="single" w:sz="4" w:space="0" w:color="auto"/>
            </w:tcBorders>
            <w:vAlign w:val="center"/>
          </w:tcPr>
          <w:p w:rsidR="00462093" w:rsidRPr="004C288E" w:rsidRDefault="001E6BDA" w:rsidP="00B45C6C">
            <w:pPr>
              <w:adjustRightInd w:val="0"/>
              <w:snapToGrid w:val="0"/>
              <w:jc w:val="center"/>
              <w:rPr>
                <w:rFonts w:ascii="Times New Roman" w:hAnsi="Times New Roman"/>
                <w:sz w:val="24"/>
              </w:rPr>
            </w:pPr>
            <w:r w:rsidRPr="004C288E">
              <w:rPr>
                <w:rFonts w:ascii="Times New Roman" w:hAnsi="Times New Roman"/>
                <w:sz w:val="24"/>
              </w:rPr>
              <w:t>技改</w:t>
            </w:r>
          </w:p>
        </w:tc>
        <w:tc>
          <w:tcPr>
            <w:tcW w:w="1702" w:type="dxa"/>
            <w:tcBorders>
              <w:top w:val="single" w:sz="4" w:space="0" w:color="auto"/>
              <w:left w:val="single" w:sz="4" w:space="0" w:color="auto"/>
              <w:bottom w:val="single" w:sz="4" w:space="0" w:color="auto"/>
              <w:right w:val="single" w:sz="4" w:space="0" w:color="auto"/>
            </w:tcBorders>
            <w:vAlign w:val="center"/>
          </w:tcPr>
          <w:p w:rsidR="00462093" w:rsidRPr="004C288E" w:rsidRDefault="00462093" w:rsidP="00B45C6C">
            <w:pPr>
              <w:adjustRightInd w:val="0"/>
              <w:snapToGrid w:val="0"/>
              <w:jc w:val="center"/>
              <w:rPr>
                <w:rFonts w:ascii="Times New Roman" w:hAnsi="Times New Roman"/>
                <w:sz w:val="24"/>
              </w:rPr>
            </w:pPr>
            <w:r w:rsidRPr="004C288E">
              <w:rPr>
                <w:rFonts w:ascii="Times New Roman" w:hAnsi="Times New Roman"/>
                <w:sz w:val="24"/>
              </w:rPr>
              <w:t>行业类别</w:t>
            </w:r>
          </w:p>
          <w:p w:rsidR="00462093" w:rsidRPr="004C288E" w:rsidRDefault="00462093" w:rsidP="00B45C6C">
            <w:pPr>
              <w:adjustRightInd w:val="0"/>
              <w:snapToGrid w:val="0"/>
              <w:jc w:val="center"/>
              <w:rPr>
                <w:rFonts w:ascii="Times New Roman" w:hAnsi="Times New Roman"/>
                <w:sz w:val="24"/>
              </w:rPr>
            </w:pPr>
            <w:r w:rsidRPr="004C288E">
              <w:rPr>
                <w:rFonts w:ascii="Times New Roman" w:hAnsi="Times New Roman"/>
                <w:sz w:val="24"/>
              </w:rPr>
              <w:t>及代码</w:t>
            </w:r>
          </w:p>
        </w:tc>
        <w:tc>
          <w:tcPr>
            <w:tcW w:w="3025" w:type="dxa"/>
            <w:gridSpan w:val="2"/>
            <w:tcBorders>
              <w:top w:val="single" w:sz="4" w:space="0" w:color="auto"/>
              <w:left w:val="single" w:sz="4" w:space="0" w:color="auto"/>
              <w:bottom w:val="single" w:sz="4" w:space="0" w:color="auto"/>
            </w:tcBorders>
            <w:vAlign w:val="center"/>
          </w:tcPr>
          <w:p w:rsidR="00DB38C5" w:rsidRPr="004C288E" w:rsidRDefault="00C361C6" w:rsidP="00BF5A59">
            <w:pPr>
              <w:adjustRightInd w:val="0"/>
              <w:snapToGrid w:val="0"/>
              <w:jc w:val="center"/>
              <w:rPr>
                <w:rFonts w:ascii="Times New Roman" w:hAnsi="Times New Roman"/>
                <w:sz w:val="24"/>
                <w:szCs w:val="24"/>
              </w:rPr>
            </w:pPr>
            <w:r w:rsidRPr="004C288E">
              <w:rPr>
                <w:rFonts w:ascii="Times New Roman" w:hAnsi="Times New Roman"/>
                <w:sz w:val="24"/>
                <w:szCs w:val="24"/>
              </w:rPr>
              <w:t>C1</w:t>
            </w:r>
            <w:r w:rsidR="00850D08" w:rsidRPr="004C288E">
              <w:rPr>
                <w:rFonts w:ascii="Times New Roman" w:hAnsi="Times New Roman"/>
                <w:sz w:val="24"/>
                <w:szCs w:val="24"/>
              </w:rPr>
              <w:t>820</w:t>
            </w:r>
          </w:p>
          <w:p w:rsidR="00462093" w:rsidRPr="004C288E" w:rsidRDefault="00BF5A59" w:rsidP="00BF5A59">
            <w:pPr>
              <w:adjustRightInd w:val="0"/>
              <w:snapToGrid w:val="0"/>
              <w:jc w:val="center"/>
              <w:rPr>
                <w:rFonts w:ascii="Times New Roman" w:hAnsi="Times New Roman"/>
                <w:sz w:val="24"/>
                <w:szCs w:val="24"/>
              </w:rPr>
            </w:pPr>
            <w:r w:rsidRPr="004C288E">
              <w:rPr>
                <w:rFonts w:ascii="Times New Roman" w:hAnsi="Times New Roman"/>
                <w:sz w:val="24"/>
                <w:szCs w:val="24"/>
              </w:rPr>
              <w:t>针织或钩针编制服装制造</w:t>
            </w:r>
          </w:p>
        </w:tc>
      </w:tr>
      <w:tr w:rsidR="00BF5A59" w:rsidTr="008326AD">
        <w:trPr>
          <w:trHeight w:val="482"/>
          <w:jc w:val="center"/>
        </w:trPr>
        <w:tc>
          <w:tcPr>
            <w:tcW w:w="1782" w:type="dxa"/>
            <w:tcBorders>
              <w:top w:val="single" w:sz="4" w:space="0" w:color="auto"/>
              <w:bottom w:val="single" w:sz="4" w:space="0" w:color="auto"/>
              <w:right w:val="single" w:sz="4" w:space="0" w:color="auto"/>
            </w:tcBorders>
            <w:vAlign w:val="center"/>
          </w:tcPr>
          <w:p w:rsidR="00462093" w:rsidRPr="004C288E" w:rsidRDefault="00462093" w:rsidP="00B45C6C">
            <w:pPr>
              <w:adjustRightInd w:val="0"/>
              <w:snapToGrid w:val="0"/>
              <w:jc w:val="center"/>
              <w:rPr>
                <w:rFonts w:ascii="Times New Roman" w:hAnsi="Times New Roman"/>
                <w:sz w:val="24"/>
              </w:rPr>
            </w:pPr>
            <w:r w:rsidRPr="004C288E">
              <w:rPr>
                <w:rFonts w:ascii="Times New Roman" w:hAnsi="Times New Roman"/>
                <w:sz w:val="24"/>
              </w:rPr>
              <w:t>占地面积</w:t>
            </w:r>
          </w:p>
          <w:p w:rsidR="00462093" w:rsidRPr="004C288E" w:rsidRDefault="00462093" w:rsidP="00B45C6C">
            <w:pPr>
              <w:adjustRightInd w:val="0"/>
              <w:snapToGrid w:val="0"/>
              <w:jc w:val="center"/>
              <w:rPr>
                <w:rFonts w:ascii="Times New Roman" w:hAnsi="Times New Roman"/>
              </w:rPr>
            </w:pPr>
            <w:r w:rsidRPr="004C288E">
              <w:rPr>
                <w:rFonts w:ascii="Times New Roman" w:hAnsi="Times New Roman"/>
                <w:sz w:val="24"/>
              </w:rPr>
              <w:t>（</w:t>
            </w:r>
            <w:r w:rsidRPr="004C288E">
              <w:rPr>
                <w:rFonts w:ascii="Times New Roman" w:hAnsi="Times New Roman"/>
                <w:sz w:val="24"/>
              </w:rPr>
              <w:t>m</w:t>
            </w:r>
            <w:r w:rsidRPr="004C288E">
              <w:rPr>
                <w:rFonts w:ascii="Times New Roman" w:hAnsi="Times New Roman"/>
                <w:sz w:val="24"/>
                <w:vertAlign w:val="superscript"/>
              </w:rPr>
              <w:t>2</w:t>
            </w:r>
            <w:r w:rsidRPr="004C288E">
              <w:rPr>
                <w:rFonts w:ascii="Times New Roman" w:hAnsi="Times New Roman"/>
                <w:sz w:val="24"/>
              </w:rPr>
              <w:t>）</w:t>
            </w:r>
          </w:p>
        </w:tc>
        <w:tc>
          <w:tcPr>
            <w:tcW w:w="2777" w:type="dxa"/>
            <w:gridSpan w:val="2"/>
            <w:tcBorders>
              <w:top w:val="single" w:sz="4" w:space="0" w:color="auto"/>
              <w:bottom w:val="single" w:sz="4" w:space="0" w:color="auto"/>
              <w:right w:val="single" w:sz="4" w:space="0" w:color="auto"/>
            </w:tcBorders>
            <w:vAlign w:val="center"/>
          </w:tcPr>
          <w:p w:rsidR="00462093" w:rsidRPr="004C288E" w:rsidRDefault="00C71F15" w:rsidP="00B45C6C">
            <w:pPr>
              <w:adjustRightInd w:val="0"/>
              <w:snapToGrid w:val="0"/>
              <w:jc w:val="center"/>
              <w:rPr>
                <w:rFonts w:ascii="Times New Roman" w:hAnsi="Times New Roman"/>
                <w:sz w:val="24"/>
                <w:szCs w:val="24"/>
              </w:rPr>
            </w:pPr>
            <w:r w:rsidRPr="004C288E">
              <w:rPr>
                <w:rFonts w:ascii="Times New Roman" w:hAnsi="Times New Roman"/>
                <w:sz w:val="24"/>
                <w:szCs w:val="24"/>
              </w:rPr>
              <w:t>2744</w:t>
            </w:r>
          </w:p>
        </w:tc>
        <w:tc>
          <w:tcPr>
            <w:tcW w:w="1702" w:type="dxa"/>
            <w:tcBorders>
              <w:top w:val="single" w:sz="4" w:space="0" w:color="auto"/>
              <w:left w:val="single" w:sz="4" w:space="0" w:color="auto"/>
              <w:bottom w:val="single" w:sz="4" w:space="0" w:color="auto"/>
              <w:right w:val="single" w:sz="4" w:space="0" w:color="auto"/>
            </w:tcBorders>
            <w:vAlign w:val="center"/>
          </w:tcPr>
          <w:p w:rsidR="00462093" w:rsidRPr="004C288E" w:rsidRDefault="00462093" w:rsidP="00B45C6C">
            <w:pPr>
              <w:adjustRightInd w:val="0"/>
              <w:snapToGrid w:val="0"/>
              <w:jc w:val="center"/>
              <w:rPr>
                <w:rFonts w:ascii="Times New Roman" w:hAnsi="Times New Roman"/>
                <w:sz w:val="24"/>
              </w:rPr>
            </w:pPr>
            <w:r w:rsidRPr="004C288E">
              <w:rPr>
                <w:rFonts w:ascii="Times New Roman" w:hAnsi="Times New Roman"/>
                <w:sz w:val="24"/>
              </w:rPr>
              <w:t>绿化面积（</w:t>
            </w:r>
            <w:r w:rsidRPr="004C288E">
              <w:rPr>
                <w:rFonts w:ascii="Times New Roman" w:hAnsi="Times New Roman"/>
                <w:sz w:val="24"/>
              </w:rPr>
              <w:t>m</w:t>
            </w:r>
            <w:r w:rsidRPr="004C288E">
              <w:rPr>
                <w:rFonts w:ascii="Times New Roman" w:hAnsi="Times New Roman"/>
                <w:sz w:val="24"/>
                <w:vertAlign w:val="superscript"/>
              </w:rPr>
              <w:t>2</w:t>
            </w:r>
            <w:r w:rsidRPr="004C288E">
              <w:rPr>
                <w:rFonts w:ascii="Times New Roman" w:hAnsi="Times New Roman"/>
                <w:sz w:val="24"/>
              </w:rPr>
              <w:t>）</w:t>
            </w:r>
          </w:p>
        </w:tc>
        <w:tc>
          <w:tcPr>
            <w:tcW w:w="3025" w:type="dxa"/>
            <w:gridSpan w:val="2"/>
            <w:tcBorders>
              <w:top w:val="single" w:sz="4" w:space="0" w:color="auto"/>
              <w:left w:val="single" w:sz="4" w:space="0" w:color="auto"/>
              <w:bottom w:val="single" w:sz="4" w:space="0" w:color="auto"/>
            </w:tcBorders>
            <w:vAlign w:val="center"/>
          </w:tcPr>
          <w:p w:rsidR="00462093" w:rsidRPr="004C288E" w:rsidRDefault="00462093" w:rsidP="00B45C6C">
            <w:pPr>
              <w:adjustRightInd w:val="0"/>
              <w:snapToGrid w:val="0"/>
              <w:jc w:val="center"/>
              <w:rPr>
                <w:rFonts w:ascii="Times New Roman" w:hAnsi="Times New Roman"/>
                <w:szCs w:val="21"/>
              </w:rPr>
            </w:pPr>
            <w:r w:rsidRPr="004C288E">
              <w:rPr>
                <w:rFonts w:ascii="Times New Roman" w:hAnsi="Times New Roman"/>
                <w:sz w:val="24"/>
              </w:rPr>
              <w:t>/</w:t>
            </w:r>
          </w:p>
        </w:tc>
      </w:tr>
      <w:tr w:rsidR="00BF5A59" w:rsidTr="008326AD">
        <w:trPr>
          <w:trHeight w:val="482"/>
          <w:jc w:val="center"/>
        </w:trPr>
        <w:tc>
          <w:tcPr>
            <w:tcW w:w="1782" w:type="dxa"/>
            <w:tcBorders>
              <w:top w:val="single" w:sz="4" w:space="0" w:color="auto"/>
              <w:bottom w:val="single" w:sz="4" w:space="0" w:color="auto"/>
              <w:right w:val="single" w:sz="4" w:space="0" w:color="auto"/>
            </w:tcBorders>
            <w:vAlign w:val="center"/>
          </w:tcPr>
          <w:p w:rsidR="00462093" w:rsidRPr="004C288E" w:rsidRDefault="00462093" w:rsidP="00B45C6C">
            <w:pPr>
              <w:adjustRightInd w:val="0"/>
              <w:snapToGrid w:val="0"/>
              <w:jc w:val="center"/>
              <w:rPr>
                <w:rFonts w:ascii="Times New Roman" w:hAnsi="Times New Roman"/>
                <w:sz w:val="24"/>
              </w:rPr>
            </w:pPr>
            <w:r w:rsidRPr="004C288E">
              <w:rPr>
                <w:rFonts w:ascii="Times New Roman" w:hAnsi="Times New Roman"/>
                <w:sz w:val="24"/>
              </w:rPr>
              <w:t>总投资</w:t>
            </w:r>
          </w:p>
          <w:p w:rsidR="00462093" w:rsidRPr="004C288E" w:rsidRDefault="00462093" w:rsidP="00B45C6C">
            <w:pPr>
              <w:adjustRightInd w:val="0"/>
              <w:snapToGrid w:val="0"/>
              <w:jc w:val="center"/>
              <w:rPr>
                <w:rFonts w:ascii="Times New Roman" w:hAnsi="Times New Roman"/>
                <w:sz w:val="24"/>
              </w:rPr>
            </w:pPr>
            <w:r w:rsidRPr="004C288E">
              <w:rPr>
                <w:rFonts w:ascii="Times New Roman" w:hAnsi="Times New Roman"/>
                <w:sz w:val="24"/>
              </w:rPr>
              <w:t>（万元）</w:t>
            </w:r>
          </w:p>
        </w:tc>
        <w:tc>
          <w:tcPr>
            <w:tcW w:w="1311" w:type="dxa"/>
            <w:tcBorders>
              <w:top w:val="single" w:sz="4" w:space="0" w:color="auto"/>
              <w:bottom w:val="single" w:sz="4" w:space="0" w:color="auto"/>
              <w:right w:val="single" w:sz="4" w:space="0" w:color="auto"/>
            </w:tcBorders>
            <w:vAlign w:val="center"/>
          </w:tcPr>
          <w:p w:rsidR="00462093" w:rsidRPr="004C288E" w:rsidRDefault="008D01C8" w:rsidP="00B45C6C">
            <w:pPr>
              <w:adjustRightInd w:val="0"/>
              <w:snapToGrid w:val="0"/>
              <w:jc w:val="center"/>
              <w:rPr>
                <w:rFonts w:ascii="Times New Roman" w:hAnsi="Times New Roman"/>
                <w:sz w:val="24"/>
                <w:highlight w:val="magenta"/>
              </w:rPr>
            </w:pPr>
            <w:r w:rsidRPr="004C288E">
              <w:rPr>
                <w:rFonts w:ascii="Times New Roman" w:hAnsi="Times New Roman"/>
                <w:sz w:val="24"/>
              </w:rPr>
              <w:t>200</w:t>
            </w:r>
          </w:p>
        </w:tc>
        <w:tc>
          <w:tcPr>
            <w:tcW w:w="1466" w:type="dxa"/>
            <w:tcBorders>
              <w:top w:val="single" w:sz="4" w:space="0" w:color="auto"/>
              <w:bottom w:val="single" w:sz="4" w:space="0" w:color="auto"/>
              <w:right w:val="single" w:sz="4" w:space="0" w:color="auto"/>
            </w:tcBorders>
            <w:vAlign w:val="center"/>
          </w:tcPr>
          <w:p w:rsidR="00462093" w:rsidRPr="004C288E" w:rsidRDefault="00462093" w:rsidP="00B45C6C">
            <w:pPr>
              <w:adjustRightInd w:val="0"/>
              <w:snapToGrid w:val="0"/>
              <w:jc w:val="center"/>
              <w:rPr>
                <w:rFonts w:ascii="Times New Roman" w:hAnsi="Times New Roman"/>
                <w:sz w:val="24"/>
              </w:rPr>
            </w:pPr>
            <w:r w:rsidRPr="004C288E">
              <w:rPr>
                <w:rFonts w:ascii="Times New Roman" w:hAnsi="Times New Roman"/>
                <w:sz w:val="24"/>
              </w:rPr>
              <w:t>其中：环保</w:t>
            </w:r>
          </w:p>
          <w:p w:rsidR="00462093" w:rsidRPr="004C288E" w:rsidRDefault="00462093" w:rsidP="00B45C6C">
            <w:pPr>
              <w:adjustRightInd w:val="0"/>
              <w:snapToGrid w:val="0"/>
              <w:jc w:val="center"/>
              <w:rPr>
                <w:rFonts w:ascii="Times New Roman" w:hAnsi="Times New Roman"/>
                <w:sz w:val="24"/>
              </w:rPr>
            </w:pPr>
            <w:r w:rsidRPr="004C288E">
              <w:rPr>
                <w:rFonts w:ascii="Times New Roman" w:hAnsi="Times New Roman"/>
                <w:sz w:val="24"/>
              </w:rPr>
              <w:t>投资（万元）</w:t>
            </w:r>
          </w:p>
        </w:tc>
        <w:tc>
          <w:tcPr>
            <w:tcW w:w="1702" w:type="dxa"/>
            <w:tcBorders>
              <w:top w:val="single" w:sz="4" w:space="0" w:color="auto"/>
              <w:left w:val="single" w:sz="4" w:space="0" w:color="auto"/>
              <w:bottom w:val="single" w:sz="4" w:space="0" w:color="auto"/>
              <w:right w:val="single" w:sz="4" w:space="0" w:color="auto"/>
            </w:tcBorders>
            <w:vAlign w:val="center"/>
          </w:tcPr>
          <w:p w:rsidR="00462093" w:rsidRPr="004C288E" w:rsidRDefault="0007206F" w:rsidP="00B45C6C">
            <w:pPr>
              <w:adjustRightInd w:val="0"/>
              <w:snapToGrid w:val="0"/>
              <w:jc w:val="center"/>
              <w:rPr>
                <w:rFonts w:ascii="Times New Roman" w:hAnsi="Times New Roman"/>
                <w:sz w:val="24"/>
              </w:rPr>
            </w:pPr>
            <w:r w:rsidRPr="004C288E">
              <w:rPr>
                <w:rFonts w:ascii="Times New Roman" w:hAnsi="Times New Roman"/>
                <w:sz w:val="24"/>
              </w:rPr>
              <w:t>4</w:t>
            </w:r>
            <w:r w:rsidR="00462093" w:rsidRPr="004C288E">
              <w:rPr>
                <w:rFonts w:ascii="Times New Roman" w:hAnsi="Times New Roman"/>
                <w:sz w:val="24"/>
              </w:rPr>
              <w:t>.5</w:t>
            </w:r>
          </w:p>
        </w:tc>
        <w:tc>
          <w:tcPr>
            <w:tcW w:w="1668" w:type="dxa"/>
            <w:tcBorders>
              <w:top w:val="single" w:sz="4" w:space="0" w:color="auto"/>
              <w:left w:val="single" w:sz="4" w:space="0" w:color="auto"/>
              <w:bottom w:val="single" w:sz="4" w:space="0" w:color="auto"/>
              <w:right w:val="single" w:sz="4" w:space="0" w:color="auto"/>
            </w:tcBorders>
            <w:vAlign w:val="center"/>
          </w:tcPr>
          <w:p w:rsidR="00462093" w:rsidRPr="004C288E" w:rsidRDefault="00462093" w:rsidP="00B45C6C">
            <w:pPr>
              <w:adjustRightInd w:val="0"/>
              <w:snapToGrid w:val="0"/>
              <w:jc w:val="center"/>
              <w:rPr>
                <w:rFonts w:ascii="Times New Roman" w:hAnsi="Times New Roman"/>
                <w:sz w:val="24"/>
              </w:rPr>
            </w:pPr>
            <w:r w:rsidRPr="004C288E">
              <w:rPr>
                <w:rFonts w:ascii="Times New Roman" w:hAnsi="Times New Roman"/>
                <w:sz w:val="24"/>
              </w:rPr>
              <w:t>环保投资占总投资比例（</w:t>
            </w:r>
            <w:r w:rsidRPr="004C288E">
              <w:rPr>
                <w:rFonts w:ascii="Times New Roman" w:hAnsi="Times New Roman"/>
                <w:sz w:val="24"/>
              </w:rPr>
              <w:t>%</w:t>
            </w:r>
            <w:r w:rsidRPr="004C288E">
              <w:rPr>
                <w:rFonts w:ascii="Times New Roman" w:hAnsi="Times New Roman"/>
                <w:sz w:val="24"/>
              </w:rPr>
              <w:t>）</w:t>
            </w:r>
          </w:p>
        </w:tc>
        <w:tc>
          <w:tcPr>
            <w:tcW w:w="1357" w:type="dxa"/>
            <w:tcBorders>
              <w:top w:val="single" w:sz="4" w:space="0" w:color="auto"/>
              <w:left w:val="single" w:sz="4" w:space="0" w:color="auto"/>
              <w:bottom w:val="single" w:sz="4" w:space="0" w:color="auto"/>
            </w:tcBorders>
            <w:vAlign w:val="center"/>
          </w:tcPr>
          <w:p w:rsidR="00462093" w:rsidRPr="0007206F" w:rsidRDefault="0007206F" w:rsidP="00B45C6C">
            <w:pPr>
              <w:adjustRightInd w:val="0"/>
              <w:snapToGrid w:val="0"/>
              <w:jc w:val="center"/>
              <w:rPr>
                <w:rFonts w:ascii="Times New Roman" w:hAnsi="Times New Roman"/>
                <w:sz w:val="24"/>
              </w:rPr>
            </w:pPr>
            <w:r w:rsidRPr="0007206F">
              <w:rPr>
                <w:rFonts w:ascii="Times New Roman" w:hAnsi="Times New Roman" w:hint="eastAsia"/>
                <w:sz w:val="24"/>
              </w:rPr>
              <w:t>2.25</w:t>
            </w:r>
          </w:p>
        </w:tc>
      </w:tr>
      <w:tr w:rsidR="00BF5A59" w:rsidTr="008326AD">
        <w:trPr>
          <w:trHeight w:val="482"/>
          <w:jc w:val="center"/>
        </w:trPr>
        <w:tc>
          <w:tcPr>
            <w:tcW w:w="1782" w:type="dxa"/>
            <w:tcBorders>
              <w:top w:val="single" w:sz="4" w:space="0" w:color="auto"/>
              <w:bottom w:val="single" w:sz="4" w:space="0" w:color="auto"/>
              <w:right w:val="single" w:sz="4" w:space="0" w:color="auto"/>
            </w:tcBorders>
            <w:vAlign w:val="center"/>
          </w:tcPr>
          <w:p w:rsidR="00462093" w:rsidRPr="004C288E" w:rsidRDefault="00462093" w:rsidP="00B45C6C">
            <w:pPr>
              <w:adjustRightInd w:val="0"/>
              <w:snapToGrid w:val="0"/>
              <w:jc w:val="center"/>
              <w:rPr>
                <w:rFonts w:ascii="Times New Roman" w:hAnsi="Times New Roman"/>
                <w:sz w:val="24"/>
              </w:rPr>
            </w:pPr>
            <w:r w:rsidRPr="004C288E">
              <w:rPr>
                <w:rFonts w:ascii="Times New Roman" w:hAnsi="Times New Roman"/>
                <w:sz w:val="24"/>
              </w:rPr>
              <w:t>评价经费</w:t>
            </w:r>
          </w:p>
          <w:p w:rsidR="00462093" w:rsidRPr="004C288E" w:rsidRDefault="00462093" w:rsidP="00B45C6C">
            <w:pPr>
              <w:adjustRightInd w:val="0"/>
              <w:snapToGrid w:val="0"/>
              <w:jc w:val="center"/>
              <w:rPr>
                <w:rFonts w:ascii="Times New Roman" w:hAnsi="Times New Roman"/>
                <w:sz w:val="24"/>
              </w:rPr>
            </w:pPr>
            <w:r w:rsidRPr="004C288E">
              <w:rPr>
                <w:rFonts w:ascii="Times New Roman" w:hAnsi="Times New Roman"/>
                <w:sz w:val="24"/>
              </w:rPr>
              <w:t>（万元）</w:t>
            </w:r>
          </w:p>
        </w:tc>
        <w:tc>
          <w:tcPr>
            <w:tcW w:w="2777" w:type="dxa"/>
            <w:gridSpan w:val="2"/>
            <w:tcBorders>
              <w:top w:val="single" w:sz="4" w:space="0" w:color="auto"/>
              <w:bottom w:val="single" w:sz="4" w:space="0" w:color="auto"/>
              <w:right w:val="single" w:sz="4" w:space="0" w:color="auto"/>
            </w:tcBorders>
            <w:vAlign w:val="center"/>
          </w:tcPr>
          <w:p w:rsidR="00462093" w:rsidRPr="004C288E" w:rsidRDefault="00462093" w:rsidP="00B45C6C">
            <w:pPr>
              <w:adjustRightInd w:val="0"/>
              <w:snapToGrid w:val="0"/>
              <w:jc w:val="center"/>
              <w:rPr>
                <w:rFonts w:ascii="Times New Roman" w:hAnsi="Times New Roman"/>
                <w:sz w:val="24"/>
              </w:rPr>
            </w:pPr>
            <w:r w:rsidRPr="004C288E">
              <w:rPr>
                <w:rFonts w:ascii="Times New Roman" w:hAnsi="Times New Roman"/>
                <w:sz w:val="24"/>
              </w:rPr>
              <w:t>/</w:t>
            </w:r>
          </w:p>
        </w:tc>
        <w:tc>
          <w:tcPr>
            <w:tcW w:w="1702" w:type="dxa"/>
            <w:tcBorders>
              <w:top w:val="single" w:sz="4" w:space="0" w:color="auto"/>
              <w:left w:val="single" w:sz="4" w:space="0" w:color="auto"/>
              <w:bottom w:val="single" w:sz="4" w:space="0" w:color="auto"/>
              <w:right w:val="single" w:sz="4" w:space="0" w:color="auto"/>
            </w:tcBorders>
            <w:vAlign w:val="center"/>
          </w:tcPr>
          <w:p w:rsidR="00462093" w:rsidRPr="004C288E" w:rsidRDefault="00462093" w:rsidP="00B45C6C">
            <w:pPr>
              <w:adjustRightInd w:val="0"/>
              <w:snapToGrid w:val="0"/>
              <w:jc w:val="center"/>
              <w:rPr>
                <w:rFonts w:ascii="Times New Roman" w:hAnsi="Times New Roman"/>
                <w:sz w:val="24"/>
              </w:rPr>
            </w:pPr>
            <w:r w:rsidRPr="004C288E">
              <w:rPr>
                <w:rFonts w:ascii="Times New Roman" w:hAnsi="Times New Roman"/>
                <w:sz w:val="24"/>
              </w:rPr>
              <w:t>预投产时期</w:t>
            </w:r>
          </w:p>
        </w:tc>
        <w:tc>
          <w:tcPr>
            <w:tcW w:w="3025" w:type="dxa"/>
            <w:gridSpan w:val="2"/>
            <w:tcBorders>
              <w:top w:val="single" w:sz="4" w:space="0" w:color="auto"/>
              <w:left w:val="single" w:sz="4" w:space="0" w:color="auto"/>
              <w:bottom w:val="single" w:sz="4" w:space="0" w:color="auto"/>
            </w:tcBorders>
            <w:vAlign w:val="center"/>
          </w:tcPr>
          <w:p w:rsidR="00462093" w:rsidRPr="004C288E" w:rsidRDefault="009A5206" w:rsidP="009A5206">
            <w:pPr>
              <w:adjustRightInd w:val="0"/>
              <w:snapToGrid w:val="0"/>
              <w:jc w:val="center"/>
              <w:rPr>
                <w:rFonts w:ascii="Times New Roman" w:hAnsi="Times New Roman"/>
                <w:sz w:val="24"/>
              </w:rPr>
            </w:pPr>
            <w:r>
              <w:rPr>
                <w:rFonts w:ascii="Times New Roman" w:hAnsi="Times New Roman" w:hint="eastAsia"/>
                <w:sz w:val="24"/>
              </w:rPr>
              <w:t>已投产</w:t>
            </w:r>
          </w:p>
        </w:tc>
      </w:tr>
      <w:tr w:rsidR="00DB38C5" w:rsidTr="00C62A1C">
        <w:trPr>
          <w:trHeight w:val="482"/>
          <w:jc w:val="center"/>
        </w:trPr>
        <w:tc>
          <w:tcPr>
            <w:tcW w:w="9286" w:type="dxa"/>
            <w:gridSpan w:val="6"/>
            <w:tcBorders>
              <w:top w:val="single" w:sz="4" w:space="0" w:color="auto"/>
              <w:bottom w:val="single" w:sz="4" w:space="0" w:color="auto"/>
            </w:tcBorders>
            <w:vAlign w:val="center"/>
          </w:tcPr>
          <w:p w:rsidR="00DB38C5" w:rsidRPr="009359FE" w:rsidRDefault="00DB38C5" w:rsidP="00DB38C5">
            <w:pPr>
              <w:adjustRightInd w:val="0"/>
              <w:snapToGrid w:val="0"/>
              <w:spacing w:line="360" w:lineRule="auto"/>
              <w:rPr>
                <w:rFonts w:ascii="Times New Roman" w:hAnsi="Times New Roman"/>
                <w:b/>
                <w:sz w:val="24"/>
                <w:szCs w:val="24"/>
              </w:rPr>
            </w:pPr>
            <w:r w:rsidRPr="009359FE">
              <w:rPr>
                <w:rFonts w:ascii="Times New Roman" w:hAnsi="Times New Roman"/>
                <w:b/>
                <w:sz w:val="24"/>
                <w:szCs w:val="24"/>
              </w:rPr>
              <w:t>工程内容及规模</w:t>
            </w:r>
          </w:p>
          <w:p w:rsidR="00DB38C5" w:rsidRPr="009359FE" w:rsidRDefault="00DB38C5" w:rsidP="00DB38C5">
            <w:pPr>
              <w:pStyle w:val="3"/>
              <w:spacing w:line="360" w:lineRule="auto"/>
              <w:ind w:left="0" w:firstLineChars="200" w:firstLine="482"/>
              <w:rPr>
                <w:rFonts w:ascii="Times New Roman" w:hAnsi="Times New Roman"/>
                <w:b/>
                <w:bCs w:val="0"/>
                <w:color w:val="auto"/>
              </w:rPr>
            </w:pPr>
            <w:r w:rsidRPr="009359FE">
              <w:rPr>
                <w:rFonts w:ascii="Times New Roman" w:hAnsi="Times New Roman"/>
                <w:b/>
                <w:bCs w:val="0"/>
                <w:color w:val="auto"/>
              </w:rPr>
              <w:t>1</w:t>
            </w:r>
            <w:r w:rsidRPr="009359FE">
              <w:rPr>
                <w:rFonts w:ascii="Times New Roman" w:hAnsi="Times New Roman"/>
                <w:b/>
                <w:bCs w:val="0"/>
                <w:color w:val="auto"/>
              </w:rPr>
              <w:t>、项目由来</w:t>
            </w:r>
          </w:p>
          <w:p w:rsidR="009A5206" w:rsidRDefault="00DB38C5" w:rsidP="009A5206">
            <w:pPr>
              <w:adjustRightInd w:val="0"/>
              <w:snapToGrid w:val="0"/>
              <w:spacing w:line="360" w:lineRule="auto"/>
              <w:ind w:firstLineChars="200" w:firstLine="480"/>
              <w:rPr>
                <w:rFonts w:ascii="Times New Roman" w:eastAsiaTheme="minorEastAsia" w:hAnsiTheme="minorEastAsia"/>
                <w:sz w:val="24"/>
                <w:szCs w:val="24"/>
              </w:rPr>
            </w:pPr>
            <w:r w:rsidRPr="00EB74E7">
              <w:rPr>
                <w:rFonts w:ascii="Times New Roman" w:eastAsiaTheme="minorEastAsia" w:hAnsiTheme="minorEastAsia"/>
                <w:sz w:val="24"/>
                <w:szCs w:val="24"/>
              </w:rPr>
              <w:t>宁波谊胜针织有限公司始建于</w:t>
            </w:r>
            <w:r w:rsidRPr="00EB74E7">
              <w:rPr>
                <w:rFonts w:ascii="Times New Roman" w:eastAsiaTheme="minorEastAsia" w:hAnsi="Times New Roman"/>
                <w:sz w:val="24"/>
                <w:szCs w:val="24"/>
              </w:rPr>
              <w:t>2003</w:t>
            </w:r>
            <w:r w:rsidRPr="00EB74E7">
              <w:rPr>
                <w:rFonts w:ascii="Times New Roman" w:eastAsiaTheme="minorEastAsia" w:hAnsiTheme="minorEastAsia"/>
                <w:sz w:val="24"/>
                <w:szCs w:val="24"/>
              </w:rPr>
              <w:t>年，</w:t>
            </w:r>
            <w:r w:rsidR="00FB6A27">
              <w:rPr>
                <w:rFonts w:ascii="Times New Roman" w:eastAsiaTheme="minorEastAsia" w:hAnsiTheme="minorEastAsia" w:hint="eastAsia"/>
                <w:sz w:val="24"/>
                <w:szCs w:val="24"/>
              </w:rPr>
              <w:t>是一家生产针织文化衫、</w:t>
            </w:r>
            <w:r w:rsidR="00FB6A27">
              <w:rPr>
                <w:rFonts w:ascii="Times New Roman" w:eastAsiaTheme="minorEastAsia" w:hAnsiTheme="minorEastAsia" w:hint="eastAsia"/>
                <w:sz w:val="24"/>
                <w:szCs w:val="24"/>
              </w:rPr>
              <w:t>T</w:t>
            </w:r>
            <w:r w:rsidR="00FB6A27">
              <w:rPr>
                <w:rFonts w:ascii="Times New Roman" w:eastAsiaTheme="minorEastAsia" w:hAnsiTheme="minorEastAsia" w:hint="eastAsia"/>
                <w:sz w:val="24"/>
                <w:szCs w:val="24"/>
              </w:rPr>
              <w:t>恤的公司。企业已投资</w:t>
            </w:r>
            <w:r w:rsidR="00FB6A27">
              <w:rPr>
                <w:rFonts w:ascii="Times New Roman" w:eastAsiaTheme="minorEastAsia" w:hAnsiTheme="minorEastAsia" w:hint="eastAsia"/>
                <w:sz w:val="24"/>
                <w:szCs w:val="24"/>
              </w:rPr>
              <w:t>200</w:t>
            </w:r>
            <w:r w:rsidR="00FB6A27">
              <w:rPr>
                <w:rFonts w:ascii="Times New Roman" w:eastAsiaTheme="minorEastAsia" w:hAnsiTheme="minorEastAsia" w:hint="eastAsia"/>
                <w:sz w:val="24"/>
                <w:szCs w:val="24"/>
              </w:rPr>
              <w:t>万元，于象山县爵溪街道腾蛟西路</w:t>
            </w:r>
            <w:r w:rsidR="00FB6A27">
              <w:rPr>
                <w:rFonts w:ascii="Times New Roman" w:eastAsiaTheme="minorEastAsia" w:hAnsiTheme="minorEastAsia" w:hint="eastAsia"/>
                <w:sz w:val="24"/>
                <w:szCs w:val="24"/>
              </w:rPr>
              <w:t>6</w:t>
            </w:r>
            <w:r w:rsidR="00FB6A27">
              <w:rPr>
                <w:rFonts w:ascii="Times New Roman" w:eastAsiaTheme="minorEastAsia" w:hAnsiTheme="minorEastAsia" w:hint="eastAsia"/>
                <w:sz w:val="24"/>
                <w:szCs w:val="24"/>
              </w:rPr>
              <w:t>号实施年产</w:t>
            </w:r>
            <w:r w:rsidR="00FB6A27">
              <w:rPr>
                <w:rFonts w:ascii="Times New Roman" w:eastAsiaTheme="minorEastAsia" w:hAnsiTheme="minorEastAsia" w:hint="eastAsia"/>
                <w:sz w:val="24"/>
                <w:szCs w:val="24"/>
              </w:rPr>
              <w:t>250</w:t>
            </w:r>
            <w:r w:rsidR="00FB6A27">
              <w:rPr>
                <w:rFonts w:ascii="Times New Roman" w:eastAsiaTheme="minorEastAsia" w:hAnsiTheme="minorEastAsia" w:hint="eastAsia"/>
                <w:sz w:val="24"/>
                <w:szCs w:val="24"/>
              </w:rPr>
              <w:t>万件针织成衣技改项目</w:t>
            </w:r>
            <w:r w:rsidR="00A61C75" w:rsidRPr="00161AE9">
              <w:rPr>
                <w:rFonts w:ascii="Times New Roman" w:eastAsiaTheme="minorEastAsia" w:hAnsiTheme="minorEastAsia" w:hint="eastAsia"/>
                <w:sz w:val="24"/>
                <w:szCs w:val="24"/>
              </w:rPr>
              <w:t>。</w:t>
            </w:r>
            <w:r w:rsidR="00213653">
              <w:rPr>
                <w:rFonts w:ascii="Times New Roman" w:eastAsiaTheme="minorEastAsia" w:hAnsiTheme="minorEastAsia" w:hint="eastAsia"/>
                <w:sz w:val="24"/>
                <w:szCs w:val="24"/>
              </w:rPr>
              <w:t>项目总占地面积为</w:t>
            </w:r>
            <w:r w:rsidR="00213653">
              <w:rPr>
                <w:rFonts w:ascii="Times New Roman" w:eastAsiaTheme="minorEastAsia" w:hAnsiTheme="minorEastAsia" w:hint="eastAsia"/>
                <w:sz w:val="24"/>
                <w:szCs w:val="24"/>
              </w:rPr>
              <w:t>2744m</w:t>
            </w:r>
            <w:r w:rsidR="00213653">
              <w:rPr>
                <w:rFonts w:ascii="Times New Roman" w:eastAsiaTheme="minorEastAsia" w:hAnsiTheme="minorEastAsia" w:hint="eastAsia"/>
                <w:sz w:val="24"/>
                <w:szCs w:val="24"/>
                <w:vertAlign w:val="superscript"/>
              </w:rPr>
              <w:t>2</w:t>
            </w:r>
            <w:r w:rsidR="00213653">
              <w:rPr>
                <w:rFonts w:ascii="Times New Roman" w:eastAsiaTheme="minorEastAsia" w:hAnsiTheme="minorEastAsia" w:hint="eastAsia"/>
                <w:sz w:val="24"/>
                <w:szCs w:val="24"/>
              </w:rPr>
              <w:t>，</w:t>
            </w:r>
            <w:r w:rsidR="005D18C0">
              <w:rPr>
                <w:rFonts w:ascii="Times New Roman" w:eastAsiaTheme="minorEastAsia" w:hAnsiTheme="minorEastAsia" w:hint="eastAsia"/>
                <w:sz w:val="24"/>
                <w:szCs w:val="24"/>
              </w:rPr>
              <w:t>一部分</w:t>
            </w:r>
            <w:r w:rsidR="00076839">
              <w:rPr>
                <w:rFonts w:ascii="Times New Roman" w:eastAsiaTheme="minorEastAsia" w:hAnsiTheme="minorEastAsia" w:hint="eastAsia"/>
                <w:sz w:val="24"/>
                <w:szCs w:val="24"/>
              </w:rPr>
              <w:t>系租赁象山锦江针织有限公司的闲置场地（</w:t>
            </w:r>
            <w:r w:rsidR="000C76D6">
              <w:rPr>
                <w:rFonts w:ascii="Times New Roman" w:eastAsiaTheme="minorEastAsia" w:hAnsiTheme="minorEastAsia" w:hint="eastAsia"/>
                <w:sz w:val="24"/>
                <w:szCs w:val="24"/>
              </w:rPr>
              <w:t>1#</w:t>
            </w:r>
            <w:r w:rsidR="000C76D6">
              <w:rPr>
                <w:rFonts w:ascii="Times New Roman" w:eastAsiaTheme="minorEastAsia" w:hAnsiTheme="minorEastAsia" w:hint="eastAsia"/>
                <w:sz w:val="24"/>
                <w:szCs w:val="24"/>
              </w:rPr>
              <w:t>楼，</w:t>
            </w:r>
            <w:r w:rsidR="00076839">
              <w:rPr>
                <w:rFonts w:ascii="Times New Roman" w:eastAsiaTheme="minorEastAsia" w:hAnsiTheme="minorEastAsia" w:hint="eastAsia"/>
                <w:sz w:val="24"/>
                <w:szCs w:val="24"/>
              </w:rPr>
              <w:t>共五层，建筑面积为</w:t>
            </w:r>
            <w:r w:rsidR="00076839">
              <w:rPr>
                <w:rFonts w:ascii="Times New Roman" w:eastAsiaTheme="minorEastAsia" w:hAnsiTheme="minorEastAsia" w:hint="eastAsia"/>
                <w:sz w:val="24"/>
                <w:szCs w:val="24"/>
              </w:rPr>
              <w:t>3000m</w:t>
            </w:r>
            <w:r w:rsidR="00076839">
              <w:rPr>
                <w:rFonts w:ascii="Times New Roman" w:eastAsiaTheme="minorEastAsia" w:hAnsiTheme="minorEastAsia" w:hint="eastAsia"/>
                <w:sz w:val="24"/>
                <w:szCs w:val="24"/>
                <w:vertAlign w:val="superscript"/>
              </w:rPr>
              <w:t>2</w:t>
            </w:r>
            <w:r w:rsidR="00076839">
              <w:rPr>
                <w:rFonts w:ascii="Times New Roman" w:eastAsiaTheme="minorEastAsia" w:hAnsiTheme="minorEastAsia" w:hint="eastAsia"/>
                <w:sz w:val="24"/>
                <w:szCs w:val="24"/>
              </w:rPr>
              <w:t>）</w:t>
            </w:r>
            <w:r w:rsidR="00B1185C">
              <w:rPr>
                <w:rFonts w:ascii="Times New Roman" w:eastAsiaTheme="minorEastAsia" w:hAnsiTheme="minorEastAsia" w:hint="eastAsia"/>
                <w:sz w:val="24"/>
                <w:szCs w:val="24"/>
              </w:rPr>
              <w:t>，另</w:t>
            </w:r>
            <w:r w:rsidR="00076839">
              <w:rPr>
                <w:rFonts w:ascii="Times New Roman" w:eastAsiaTheme="minorEastAsia" w:hAnsiTheme="minorEastAsia" w:hint="eastAsia"/>
                <w:sz w:val="24"/>
                <w:szCs w:val="24"/>
              </w:rPr>
              <w:t>一部分为</w:t>
            </w:r>
            <w:r w:rsidR="006F6AA1">
              <w:rPr>
                <w:rFonts w:ascii="Times New Roman" w:eastAsiaTheme="minorEastAsia" w:hAnsiTheme="minorEastAsia" w:hint="eastAsia"/>
                <w:sz w:val="24"/>
                <w:szCs w:val="24"/>
              </w:rPr>
              <w:t>自有</w:t>
            </w:r>
            <w:r w:rsidR="00076839">
              <w:rPr>
                <w:rFonts w:ascii="Times New Roman" w:eastAsiaTheme="minorEastAsia" w:hAnsiTheme="minorEastAsia" w:hint="eastAsia"/>
                <w:sz w:val="24"/>
                <w:szCs w:val="24"/>
              </w:rPr>
              <w:t>房产（</w:t>
            </w:r>
            <w:r w:rsidR="000C76D6">
              <w:rPr>
                <w:rFonts w:ascii="Times New Roman" w:eastAsiaTheme="minorEastAsia" w:hAnsiTheme="minorEastAsia" w:hint="eastAsia"/>
                <w:sz w:val="24"/>
                <w:szCs w:val="24"/>
              </w:rPr>
              <w:t>2</w:t>
            </w:r>
            <w:r w:rsidR="00076839">
              <w:rPr>
                <w:rFonts w:ascii="Times New Roman" w:eastAsiaTheme="minorEastAsia" w:hAnsiTheme="minorEastAsia" w:hint="eastAsia"/>
                <w:sz w:val="24"/>
                <w:szCs w:val="24"/>
              </w:rPr>
              <w:t>#</w:t>
            </w:r>
            <w:r w:rsidR="00076839">
              <w:rPr>
                <w:rFonts w:ascii="Times New Roman" w:eastAsiaTheme="minorEastAsia" w:hAnsiTheme="minorEastAsia" w:hint="eastAsia"/>
                <w:sz w:val="24"/>
                <w:szCs w:val="24"/>
              </w:rPr>
              <w:t>楼，共五层楼，占地面积为约</w:t>
            </w:r>
            <w:r w:rsidR="00076839">
              <w:rPr>
                <w:rFonts w:ascii="Times New Roman" w:eastAsiaTheme="minorEastAsia" w:hAnsiTheme="minorEastAsia" w:hint="eastAsia"/>
                <w:sz w:val="24"/>
                <w:szCs w:val="24"/>
              </w:rPr>
              <w:t>2048.79m</w:t>
            </w:r>
            <w:r w:rsidR="00076839">
              <w:rPr>
                <w:rFonts w:ascii="Times New Roman" w:eastAsiaTheme="minorEastAsia" w:hAnsiTheme="minorEastAsia" w:hint="eastAsia"/>
                <w:sz w:val="24"/>
                <w:szCs w:val="24"/>
                <w:vertAlign w:val="superscript"/>
              </w:rPr>
              <w:t>2</w:t>
            </w:r>
            <w:r w:rsidR="00076839">
              <w:rPr>
                <w:rFonts w:ascii="Times New Roman" w:eastAsiaTheme="minorEastAsia" w:hAnsiTheme="minorEastAsia" w:hint="eastAsia"/>
                <w:sz w:val="24"/>
                <w:szCs w:val="24"/>
              </w:rPr>
              <w:t>，总面积为</w:t>
            </w:r>
            <w:r w:rsidR="00076839">
              <w:rPr>
                <w:rFonts w:ascii="Times New Roman" w:eastAsiaTheme="minorEastAsia" w:hAnsiTheme="minorEastAsia" w:hint="eastAsia"/>
                <w:sz w:val="24"/>
                <w:szCs w:val="24"/>
              </w:rPr>
              <w:t>10243.97m</w:t>
            </w:r>
            <w:r w:rsidR="00076839">
              <w:rPr>
                <w:rFonts w:ascii="Times New Roman" w:eastAsiaTheme="minorEastAsia" w:hAnsiTheme="minorEastAsia" w:hint="eastAsia"/>
                <w:sz w:val="24"/>
                <w:szCs w:val="24"/>
                <w:vertAlign w:val="superscript"/>
              </w:rPr>
              <w:t>2</w:t>
            </w:r>
            <w:r w:rsidR="00076839">
              <w:rPr>
                <w:rFonts w:ascii="Times New Roman" w:eastAsiaTheme="minorEastAsia" w:hAnsiTheme="minorEastAsia" w:hint="eastAsia"/>
                <w:sz w:val="24"/>
                <w:szCs w:val="24"/>
              </w:rPr>
              <w:t>，</w:t>
            </w:r>
            <w:r w:rsidR="000C76D6">
              <w:rPr>
                <w:rFonts w:ascii="Times New Roman" w:eastAsiaTheme="minorEastAsia" w:hAnsiTheme="minorEastAsia" w:hint="eastAsia"/>
                <w:sz w:val="24"/>
                <w:szCs w:val="24"/>
              </w:rPr>
              <w:t>3</w:t>
            </w:r>
            <w:r w:rsidR="00076839">
              <w:rPr>
                <w:rFonts w:ascii="Times New Roman" w:eastAsiaTheme="minorEastAsia" w:hAnsiTheme="minorEastAsia" w:hint="eastAsia"/>
                <w:sz w:val="24"/>
                <w:szCs w:val="24"/>
              </w:rPr>
              <w:t>#</w:t>
            </w:r>
            <w:r w:rsidR="00076839">
              <w:rPr>
                <w:rFonts w:ascii="Times New Roman" w:eastAsiaTheme="minorEastAsia" w:hAnsiTheme="minorEastAsia" w:hint="eastAsia"/>
                <w:sz w:val="24"/>
                <w:szCs w:val="24"/>
              </w:rPr>
              <w:t>楼，</w:t>
            </w:r>
            <w:r w:rsidR="000C76D6">
              <w:rPr>
                <w:rFonts w:ascii="Times New Roman" w:eastAsiaTheme="minorEastAsia" w:hAnsiTheme="minorEastAsia" w:hint="eastAsia"/>
                <w:sz w:val="24"/>
                <w:szCs w:val="24"/>
              </w:rPr>
              <w:t>共</w:t>
            </w:r>
            <w:r w:rsidR="00076839">
              <w:rPr>
                <w:rFonts w:ascii="Times New Roman" w:eastAsiaTheme="minorEastAsia" w:hAnsiTheme="minorEastAsia" w:hint="eastAsia"/>
                <w:sz w:val="24"/>
                <w:szCs w:val="24"/>
              </w:rPr>
              <w:t>四层楼，占地面积为</w:t>
            </w:r>
            <w:r w:rsidR="00076839">
              <w:rPr>
                <w:rFonts w:ascii="Times New Roman" w:eastAsiaTheme="minorEastAsia" w:hAnsiTheme="minorEastAsia" w:hint="eastAsia"/>
                <w:sz w:val="24"/>
                <w:szCs w:val="24"/>
              </w:rPr>
              <w:t>337.4m</w:t>
            </w:r>
            <w:r w:rsidR="00076839">
              <w:rPr>
                <w:rFonts w:ascii="Times New Roman" w:eastAsiaTheme="minorEastAsia" w:hAnsiTheme="minorEastAsia" w:hint="eastAsia"/>
                <w:sz w:val="24"/>
                <w:szCs w:val="24"/>
                <w:vertAlign w:val="superscript"/>
              </w:rPr>
              <w:t>2</w:t>
            </w:r>
            <w:r w:rsidR="00076839">
              <w:rPr>
                <w:rFonts w:ascii="Times New Roman" w:eastAsiaTheme="minorEastAsia" w:hAnsiTheme="minorEastAsia" w:hint="eastAsia"/>
                <w:sz w:val="24"/>
                <w:szCs w:val="24"/>
              </w:rPr>
              <w:t>，建筑面积为</w:t>
            </w:r>
            <w:r w:rsidR="00076839">
              <w:rPr>
                <w:rFonts w:ascii="Times New Roman" w:eastAsiaTheme="minorEastAsia" w:hAnsiTheme="minorEastAsia" w:hint="eastAsia"/>
                <w:sz w:val="24"/>
                <w:szCs w:val="24"/>
              </w:rPr>
              <w:t>1349.95m</w:t>
            </w:r>
            <w:r w:rsidR="00076839">
              <w:rPr>
                <w:rFonts w:ascii="Times New Roman" w:eastAsiaTheme="minorEastAsia" w:hAnsiTheme="minorEastAsia" w:hint="eastAsia"/>
                <w:sz w:val="24"/>
                <w:szCs w:val="24"/>
                <w:vertAlign w:val="superscript"/>
              </w:rPr>
              <w:t>2</w:t>
            </w:r>
            <w:r w:rsidR="00076839">
              <w:rPr>
                <w:rFonts w:ascii="Times New Roman" w:eastAsiaTheme="minorEastAsia" w:hAnsiTheme="minorEastAsia" w:hint="eastAsia"/>
                <w:sz w:val="24"/>
                <w:szCs w:val="24"/>
              </w:rPr>
              <w:t>）</w:t>
            </w:r>
            <w:r w:rsidR="000C76D6">
              <w:rPr>
                <w:rFonts w:ascii="Times New Roman" w:eastAsiaTheme="minorEastAsia" w:hAnsiTheme="minorEastAsia" w:hint="eastAsia"/>
                <w:sz w:val="24"/>
                <w:szCs w:val="24"/>
              </w:rPr>
              <w:t>（</w:t>
            </w:r>
            <w:r w:rsidR="00DA6A71">
              <w:rPr>
                <w:rFonts w:ascii="Times New Roman" w:eastAsiaTheme="minorEastAsia" w:hAnsiTheme="minorEastAsia" w:hint="eastAsia"/>
                <w:sz w:val="24"/>
                <w:szCs w:val="24"/>
              </w:rPr>
              <w:t>其中</w:t>
            </w:r>
            <w:r w:rsidR="00DA6A71">
              <w:rPr>
                <w:rFonts w:ascii="Times New Roman" w:eastAsiaTheme="minorEastAsia" w:hAnsiTheme="minorEastAsia" w:hint="eastAsia"/>
                <w:sz w:val="24"/>
                <w:szCs w:val="24"/>
              </w:rPr>
              <w:t>1#</w:t>
            </w:r>
            <w:r w:rsidR="00DA6A71">
              <w:rPr>
                <w:rFonts w:ascii="Times New Roman" w:eastAsiaTheme="minorEastAsia" w:hAnsiTheme="minorEastAsia" w:hint="eastAsia"/>
                <w:sz w:val="24"/>
                <w:szCs w:val="24"/>
              </w:rPr>
              <w:t>和</w:t>
            </w:r>
            <w:r w:rsidR="00DA6A71">
              <w:rPr>
                <w:rFonts w:ascii="Times New Roman" w:eastAsiaTheme="minorEastAsia" w:hAnsiTheme="minorEastAsia" w:hint="eastAsia"/>
                <w:sz w:val="24"/>
                <w:szCs w:val="24"/>
              </w:rPr>
              <w:t>2#</w:t>
            </w:r>
            <w:r w:rsidR="00DA6A71">
              <w:rPr>
                <w:rFonts w:ascii="Times New Roman" w:eastAsiaTheme="minorEastAsia" w:hAnsiTheme="minorEastAsia" w:hint="eastAsia"/>
                <w:sz w:val="24"/>
                <w:szCs w:val="24"/>
              </w:rPr>
              <w:t>楼为相连建筑，</w:t>
            </w:r>
            <w:r w:rsidR="000C76D6">
              <w:rPr>
                <w:rFonts w:ascii="Times New Roman" w:eastAsiaTheme="minorEastAsia" w:hAnsiTheme="minorEastAsia" w:hint="eastAsia"/>
                <w:sz w:val="24"/>
                <w:szCs w:val="24"/>
              </w:rPr>
              <w:t>详见附图</w:t>
            </w:r>
            <w:r w:rsidR="000C76D6">
              <w:rPr>
                <w:rFonts w:ascii="Times New Roman" w:eastAsiaTheme="minorEastAsia" w:hAnsiTheme="minorEastAsia" w:hint="eastAsia"/>
                <w:sz w:val="24"/>
                <w:szCs w:val="24"/>
              </w:rPr>
              <w:t>2-</w:t>
            </w:r>
            <w:r w:rsidR="003834C0">
              <w:rPr>
                <w:rFonts w:ascii="Times New Roman" w:eastAsiaTheme="minorEastAsia" w:hAnsiTheme="minorEastAsia" w:hint="eastAsia"/>
                <w:sz w:val="24"/>
                <w:szCs w:val="24"/>
              </w:rPr>
              <w:t>6</w:t>
            </w:r>
            <w:r w:rsidR="000C76D6">
              <w:rPr>
                <w:rFonts w:ascii="Times New Roman" w:eastAsiaTheme="minorEastAsia" w:hAnsiTheme="minorEastAsia" w:hint="eastAsia"/>
                <w:sz w:val="24"/>
                <w:szCs w:val="24"/>
              </w:rPr>
              <w:t>）</w:t>
            </w:r>
            <w:r w:rsidR="00185B6B">
              <w:rPr>
                <w:rFonts w:ascii="Times New Roman" w:eastAsiaTheme="minorEastAsia" w:hAnsiTheme="minorEastAsia" w:hint="eastAsia"/>
                <w:sz w:val="24"/>
                <w:szCs w:val="24"/>
              </w:rPr>
              <w:t>。本项目已于象山县经济和信息化局备案登记（象经济备</w:t>
            </w:r>
            <w:r w:rsidR="00185B6B" w:rsidRPr="004C288E">
              <w:rPr>
                <w:rFonts w:ascii="Times New Roman" w:hAnsi="Times New Roman"/>
                <w:sz w:val="24"/>
              </w:rPr>
              <w:t>[2017]065</w:t>
            </w:r>
            <w:r w:rsidR="00185B6B" w:rsidRPr="004C288E">
              <w:rPr>
                <w:rFonts w:ascii="Times New Roman" w:hAnsi="Times New Roman"/>
                <w:sz w:val="24"/>
              </w:rPr>
              <w:t>号</w:t>
            </w:r>
            <w:r w:rsidR="006F6AA1">
              <w:rPr>
                <w:rFonts w:ascii="Times New Roman" w:eastAsiaTheme="minorEastAsia" w:hAnsiTheme="minorEastAsia" w:hint="eastAsia"/>
                <w:sz w:val="24"/>
                <w:szCs w:val="24"/>
              </w:rPr>
              <w:t>）</w:t>
            </w:r>
            <w:r w:rsidR="00185B6B">
              <w:rPr>
                <w:rFonts w:ascii="Times New Roman" w:hAnsi="Times New Roman" w:hint="eastAsia"/>
                <w:sz w:val="24"/>
              </w:rPr>
              <w:t>。</w:t>
            </w:r>
          </w:p>
          <w:p w:rsidR="009A5206" w:rsidRDefault="00DB38C5" w:rsidP="009A5206">
            <w:pPr>
              <w:adjustRightInd w:val="0"/>
              <w:snapToGrid w:val="0"/>
              <w:spacing w:line="360" w:lineRule="auto"/>
              <w:ind w:firstLineChars="200" w:firstLine="480"/>
              <w:rPr>
                <w:rFonts w:ascii="Times New Roman"/>
                <w:sz w:val="24"/>
              </w:rPr>
            </w:pPr>
            <w:r w:rsidRPr="009A5206">
              <w:rPr>
                <w:rFonts w:ascii="Times New Roman"/>
                <w:sz w:val="24"/>
              </w:rPr>
              <w:t>根据《中华人民共和国环境影响评价法》、国务院</w:t>
            </w:r>
            <w:r w:rsidRPr="009A5206">
              <w:rPr>
                <w:rFonts w:ascii="Times New Roman" w:hAnsi="Times New Roman"/>
                <w:sz w:val="24"/>
              </w:rPr>
              <w:t>253</w:t>
            </w:r>
            <w:r w:rsidRPr="009A5206">
              <w:rPr>
                <w:rFonts w:ascii="Times New Roman"/>
                <w:sz w:val="24"/>
              </w:rPr>
              <w:t>号令《建设项目环境保护管理条例》和《建设项目环境影响评价分类管理名录》中的有关规定，本项目属于</w:t>
            </w:r>
            <w:r w:rsidR="005D18C0" w:rsidRPr="009A5206">
              <w:rPr>
                <w:rFonts w:ascii="Times New Roman" w:hAnsi="Times New Roman"/>
                <w:sz w:val="24"/>
              </w:rPr>
              <w:t>O121</w:t>
            </w:r>
            <w:r w:rsidRPr="009A5206">
              <w:rPr>
                <w:rFonts w:ascii="Times New Roman"/>
                <w:sz w:val="24"/>
              </w:rPr>
              <w:t>服装制造，</w:t>
            </w:r>
            <w:r w:rsidR="009A5206" w:rsidRPr="009A5206">
              <w:rPr>
                <w:rFonts w:ascii="Times New Roman"/>
                <w:sz w:val="24"/>
              </w:rPr>
              <w:t>不</w:t>
            </w:r>
            <w:r w:rsidR="0094084B">
              <w:rPr>
                <w:rFonts w:ascii="Times New Roman" w:hint="eastAsia"/>
                <w:sz w:val="24"/>
              </w:rPr>
              <w:t>涉及</w:t>
            </w:r>
            <w:r w:rsidR="009A5206" w:rsidRPr="009A5206">
              <w:rPr>
                <w:rFonts w:ascii="Times New Roman"/>
                <w:sz w:val="24"/>
              </w:rPr>
              <w:t>湿法印花、染色、水洗工艺，且年产</w:t>
            </w:r>
            <w:r w:rsidR="009A5206" w:rsidRPr="009A5206">
              <w:rPr>
                <w:rFonts w:ascii="Times New Roman" w:hAnsi="Times New Roman"/>
                <w:sz w:val="24"/>
              </w:rPr>
              <w:t>100</w:t>
            </w:r>
            <w:r w:rsidR="009A5206" w:rsidRPr="009A5206">
              <w:rPr>
                <w:rFonts w:ascii="Times New Roman"/>
                <w:sz w:val="24"/>
              </w:rPr>
              <w:t>万件以上，</w:t>
            </w:r>
            <w:r w:rsidRPr="009A5206">
              <w:rPr>
                <w:rFonts w:ascii="Times New Roman"/>
                <w:sz w:val="24"/>
              </w:rPr>
              <w:t>需</w:t>
            </w:r>
            <w:r w:rsidR="005D18C0" w:rsidRPr="009A5206">
              <w:rPr>
                <w:rFonts w:ascii="Times New Roman"/>
                <w:sz w:val="24"/>
              </w:rPr>
              <w:t>编制环境影响评价报告表，故</w:t>
            </w:r>
            <w:r w:rsidRPr="009A5206">
              <w:rPr>
                <w:rFonts w:ascii="Times New Roman"/>
                <w:sz w:val="24"/>
              </w:rPr>
              <w:t>宁波谊胜针织有限公司托我单位承担此工作。我单位接受委托后进行了现场踏勘，收集了相关资料，按照《环境影响评价技术导则》的要求，编制了本项目环境影响报告表，报请环保主管部门后，作为环境保护审批部门和环保工程设计的科学依据</w:t>
            </w:r>
            <w:r w:rsidR="0094084B">
              <w:rPr>
                <w:rFonts w:ascii="Times New Roman" w:hint="eastAsia"/>
                <w:sz w:val="24"/>
              </w:rPr>
              <w:t>。</w:t>
            </w:r>
          </w:p>
          <w:p w:rsidR="009A5206" w:rsidRPr="009359FE" w:rsidRDefault="009A5206" w:rsidP="009A5206">
            <w:pPr>
              <w:adjustRightInd w:val="0"/>
              <w:snapToGrid w:val="0"/>
              <w:spacing w:line="360" w:lineRule="auto"/>
              <w:ind w:firstLineChars="200" w:firstLine="482"/>
              <w:rPr>
                <w:rFonts w:ascii="Times New Roman" w:hAnsi="Times New Roman"/>
                <w:b/>
                <w:sz w:val="24"/>
                <w:szCs w:val="24"/>
              </w:rPr>
            </w:pPr>
            <w:r w:rsidRPr="009359FE">
              <w:rPr>
                <w:rFonts w:ascii="Times New Roman" w:hAnsi="Times New Roman" w:hint="eastAsia"/>
                <w:b/>
                <w:sz w:val="24"/>
                <w:szCs w:val="24"/>
              </w:rPr>
              <w:lastRenderedPageBreak/>
              <w:t>2</w:t>
            </w:r>
            <w:r w:rsidRPr="009359FE">
              <w:rPr>
                <w:rFonts w:ascii="Times New Roman" w:hAnsi="Times New Roman" w:hint="eastAsia"/>
                <w:b/>
                <w:sz w:val="24"/>
                <w:szCs w:val="24"/>
              </w:rPr>
              <w:t>、</w:t>
            </w:r>
            <w:r w:rsidRPr="009359FE">
              <w:rPr>
                <w:rFonts w:ascii="Times New Roman" w:hAnsi="Times New Roman"/>
                <w:b/>
                <w:sz w:val="24"/>
                <w:szCs w:val="24"/>
              </w:rPr>
              <w:t>编制依据</w:t>
            </w:r>
          </w:p>
          <w:p w:rsidR="009A5206" w:rsidRPr="009359FE" w:rsidRDefault="009A5206" w:rsidP="009A5206">
            <w:pPr>
              <w:adjustRightInd w:val="0"/>
              <w:snapToGrid w:val="0"/>
              <w:spacing w:line="360" w:lineRule="auto"/>
              <w:ind w:firstLineChars="200" w:firstLine="482"/>
              <w:rPr>
                <w:rFonts w:ascii="Times New Roman" w:hAnsi="Times New Roman"/>
                <w:b/>
                <w:sz w:val="24"/>
              </w:rPr>
            </w:pPr>
            <w:r w:rsidRPr="009359FE">
              <w:rPr>
                <w:rFonts w:ascii="Times New Roman" w:hAnsi="Times New Roman"/>
                <w:b/>
                <w:sz w:val="24"/>
              </w:rPr>
              <w:t>国家法律法规</w:t>
            </w:r>
            <w:r w:rsidRPr="009359FE">
              <w:rPr>
                <w:rFonts w:ascii="Times New Roman" w:hAnsi="Times New Roman" w:hint="eastAsia"/>
                <w:b/>
                <w:sz w:val="24"/>
              </w:rPr>
              <w:t>：</w:t>
            </w:r>
          </w:p>
          <w:p w:rsidR="009A5206" w:rsidRPr="009359FE" w:rsidRDefault="009A5206" w:rsidP="009A5206">
            <w:pPr>
              <w:adjustRightInd w:val="0"/>
              <w:snapToGrid w:val="0"/>
              <w:spacing w:line="360" w:lineRule="auto"/>
              <w:ind w:firstLineChars="200" w:firstLine="480"/>
              <w:rPr>
                <w:rFonts w:ascii="Times New Roman" w:hAnsi="Times New Roman"/>
                <w:sz w:val="24"/>
              </w:rPr>
            </w:pPr>
            <w:r w:rsidRPr="009359FE">
              <w:rPr>
                <w:rFonts w:ascii="Times New Roman" w:hAnsi="Times New Roman"/>
                <w:sz w:val="24"/>
              </w:rPr>
              <w:t>（</w:t>
            </w:r>
            <w:r w:rsidRPr="009359FE">
              <w:rPr>
                <w:rFonts w:ascii="Times New Roman" w:hAnsi="Times New Roman"/>
                <w:sz w:val="24"/>
              </w:rPr>
              <w:t>1</w:t>
            </w:r>
            <w:r w:rsidRPr="009359FE">
              <w:rPr>
                <w:rFonts w:ascii="Times New Roman" w:hAnsi="Times New Roman"/>
                <w:sz w:val="24"/>
              </w:rPr>
              <w:t>）《中华人民共和国环境保护法》（</w:t>
            </w:r>
            <w:r w:rsidRPr="009359FE">
              <w:rPr>
                <w:rFonts w:ascii="Times New Roman" w:hAnsi="Times New Roman" w:hint="eastAsia"/>
                <w:sz w:val="24"/>
              </w:rPr>
              <w:t>国家主席令第</w:t>
            </w:r>
            <w:r w:rsidRPr="009359FE">
              <w:rPr>
                <w:rFonts w:ascii="Times New Roman" w:hAnsi="Times New Roman" w:hint="eastAsia"/>
                <w:sz w:val="24"/>
              </w:rPr>
              <w:t>9</w:t>
            </w:r>
            <w:r w:rsidRPr="009359FE">
              <w:rPr>
                <w:rFonts w:ascii="Times New Roman" w:hAnsi="Times New Roman" w:hint="eastAsia"/>
                <w:sz w:val="24"/>
              </w:rPr>
              <w:t>号，</w:t>
            </w:r>
            <w:r w:rsidRPr="009359FE">
              <w:rPr>
                <w:rFonts w:ascii="Times New Roman" w:hAnsi="Times New Roman"/>
                <w:sz w:val="24"/>
              </w:rPr>
              <w:t>2015</w:t>
            </w:r>
            <w:r w:rsidRPr="009359FE">
              <w:rPr>
                <w:rFonts w:ascii="Times New Roman" w:hAnsi="Times New Roman" w:hint="eastAsia"/>
                <w:sz w:val="24"/>
              </w:rPr>
              <w:t>.</w:t>
            </w:r>
            <w:r w:rsidRPr="009359FE">
              <w:rPr>
                <w:rFonts w:ascii="Times New Roman" w:hAnsi="Times New Roman"/>
                <w:sz w:val="24"/>
              </w:rPr>
              <w:t>1</w:t>
            </w:r>
            <w:r w:rsidRPr="009359FE">
              <w:rPr>
                <w:rFonts w:ascii="Times New Roman" w:hAnsi="Times New Roman" w:hint="eastAsia"/>
                <w:sz w:val="24"/>
              </w:rPr>
              <w:t>.</w:t>
            </w:r>
            <w:r w:rsidRPr="009359FE">
              <w:rPr>
                <w:rFonts w:ascii="Times New Roman" w:hAnsi="Times New Roman"/>
                <w:sz w:val="24"/>
              </w:rPr>
              <w:t>1</w:t>
            </w:r>
            <w:r w:rsidRPr="009359FE">
              <w:rPr>
                <w:rFonts w:ascii="Times New Roman" w:hAnsi="Times New Roman"/>
                <w:sz w:val="24"/>
              </w:rPr>
              <w:t>）；</w:t>
            </w:r>
          </w:p>
          <w:p w:rsidR="009A5206" w:rsidRPr="009359FE" w:rsidRDefault="009A5206" w:rsidP="009A5206">
            <w:pPr>
              <w:adjustRightInd w:val="0"/>
              <w:snapToGrid w:val="0"/>
              <w:spacing w:line="360" w:lineRule="auto"/>
              <w:ind w:firstLineChars="200" w:firstLine="480"/>
              <w:rPr>
                <w:rFonts w:ascii="Times New Roman" w:hAnsi="Times New Roman"/>
                <w:sz w:val="24"/>
              </w:rPr>
            </w:pPr>
            <w:r w:rsidRPr="009359FE">
              <w:rPr>
                <w:rFonts w:ascii="Times New Roman" w:hAnsi="Times New Roman"/>
                <w:sz w:val="24"/>
              </w:rPr>
              <w:t>（</w:t>
            </w:r>
            <w:r w:rsidRPr="009359FE">
              <w:rPr>
                <w:rFonts w:ascii="Times New Roman" w:hAnsi="Times New Roman"/>
                <w:sz w:val="24"/>
              </w:rPr>
              <w:t>2</w:t>
            </w:r>
            <w:r w:rsidRPr="009359FE">
              <w:rPr>
                <w:rFonts w:ascii="Times New Roman" w:hAnsi="Times New Roman"/>
                <w:sz w:val="24"/>
              </w:rPr>
              <w:t>）《中华人民共和国环境影响评价法》（</w:t>
            </w:r>
            <w:r w:rsidRPr="009359FE">
              <w:rPr>
                <w:rFonts w:ascii="Times New Roman" w:hAnsi="Times New Roman" w:hint="eastAsia"/>
                <w:sz w:val="24"/>
              </w:rPr>
              <w:t>国家主席令第四十八号，</w:t>
            </w:r>
            <w:r w:rsidRPr="009359FE">
              <w:rPr>
                <w:rFonts w:ascii="Times New Roman" w:hAnsi="Times New Roman" w:hint="eastAsia"/>
                <w:sz w:val="24"/>
              </w:rPr>
              <w:t>2016.9.1</w:t>
            </w:r>
            <w:r w:rsidRPr="009359FE">
              <w:rPr>
                <w:rFonts w:ascii="Times New Roman" w:hAnsi="Times New Roman"/>
                <w:sz w:val="24"/>
              </w:rPr>
              <w:t>）；</w:t>
            </w:r>
          </w:p>
          <w:p w:rsidR="009A5206" w:rsidRPr="009359FE" w:rsidRDefault="009A5206" w:rsidP="009A5206">
            <w:pPr>
              <w:adjustRightInd w:val="0"/>
              <w:snapToGrid w:val="0"/>
              <w:spacing w:line="360" w:lineRule="auto"/>
              <w:ind w:firstLineChars="200" w:firstLine="480"/>
              <w:rPr>
                <w:rFonts w:ascii="Times New Roman" w:hAnsi="Times New Roman"/>
                <w:sz w:val="24"/>
              </w:rPr>
            </w:pPr>
            <w:r w:rsidRPr="009359FE">
              <w:rPr>
                <w:rFonts w:ascii="Times New Roman" w:hAnsi="Times New Roman"/>
                <w:sz w:val="24"/>
              </w:rPr>
              <w:t>（</w:t>
            </w:r>
            <w:r w:rsidRPr="009359FE">
              <w:rPr>
                <w:rFonts w:ascii="Times New Roman" w:hAnsi="Times New Roman"/>
                <w:sz w:val="24"/>
              </w:rPr>
              <w:t>3</w:t>
            </w:r>
            <w:r w:rsidRPr="009359FE">
              <w:rPr>
                <w:rFonts w:ascii="Times New Roman" w:hAnsi="Times New Roman"/>
                <w:sz w:val="24"/>
              </w:rPr>
              <w:t>）《中华人民共和国水污染防治法》（</w:t>
            </w:r>
            <w:r w:rsidRPr="009359FE">
              <w:rPr>
                <w:rFonts w:ascii="Times New Roman" w:hAnsi="Times New Roman" w:hint="eastAsia"/>
                <w:sz w:val="24"/>
              </w:rPr>
              <w:t>国家主席令第</w:t>
            </w:r>
            <w:r w:rsidRPr="009359FE">
              <w:rPr>
                <w:rFonts w:ascii="Times New Roman" w:hAnsi="Times New Roman" w:hint="eastAsia"/>
                <w:sz w:val="24"/>
              </w:rPr>
              <w:t>87</w:t>
            </w:r>
            <w:r w:rsidRPr="009359FE">
              <w:rPr>
                <w:rFonts w:ascii="Times New Roman" w:hAnsi="Times New Roman" w:hint="eastAsia"/>
                <w:sz w:val="24"/>
              </w:rPr>
              <w:t>号，</w:t>
            </w:r>
            <w:r w:rsidRPr="009359FE">
              <w:rPr>
                <w:rFonts w:ascii="Times New Roman" w:hAnsi="Times New Roman" w:hint="eastAsia"/>
                <w:sz w:val="24"/>
              </w:rPr>
              <w:t>2008.6.1</w:t>
            </w:r>
            <w:r w:rsidRPr="009359FE">
              <w:rPr>
                <w:rFonts w:ascii="Times New Roman" w:hAnsi="Times New Roman"/>
                <w:sz w:val="24"/>
              </w:rPr>
              <w:t>）；</w:t>
            </w:r>
          </w:p>
          <w:p w:rsidR="009A5206" w:rsidRPr="009359FE" w:rsidRDefault="009A5206" w:rsidP="009A5206">
            <w:pPr>
              <w:adjustRightInd w:val="0"/>
              <w:snapToGrid w:val="0"/>
              <w:spacing w:line="360" w:lineRule="auto"/>
              <w:ind w:firstLineChars="200" w:firstLine="480"/>
              <w:rPr>
                <w:rFonts w:ascii="Times New Roman" w:hAnsi="Times New Roman"/>
                <w:sz w:val="24"/>
              </w:rPr>
            </w:pPr>
            <w:r w:rsidRPr="009359FE">
              <w:rPr>
                <w:rFonts w:ascii="Times New Roman" w:hAnsi="Times New Roman"/>
                <w:sz w:val="24"/>
              </w:rPr>
              <w:t>（</w:t>
            </w:r>
            <w:r w:rsidRPr="009359FE">
              <w:rPr>
                <w:rFonts w:ascii="Times New Roman" w:hAnsi="Times New Roman"/>
                <w:sz w:val="24"/>
              </w:rPr>
              <w:t>4</w:t>
            </w:r>
            <w:r w:rsidRPr="009359FE">
              <w:rPr>
                <w:rFonts w:ascii="Times New Roman" w:hAnsi="Times New Roman"/>
                <w:sz w:val="24"/>
              </w:rPr>
              <w:t>）《中华人民共和国大气污染防治法》（</w:t>
            </w:r>
            <w:r w:rsidRPr="009359FE">
              <w:rPr>
                <w:rFonts w:ascii="Times New Roman" w:hAnsi="Times New Roman" w:hint="eastAsia"/>
                <w:sz w:val="24"/>
              </w:rPr>
              <w:t>国家主席令第</w:t>
            </w:r>
            <w:r w:rsidRPr="009359FE">
              <w:rPr>
                <w:rFonts w:ascii="Times New Roman" w:hAnsi="Times New Roman" w:hint="eastAsia"/>
                <w:sz w:val="24"/>
              </w:rPr>
              <w:t>31</w:t>
            </w:r>
            <w:r w:rsidRPr="009359FE">
              <w:rPr>
                <w:rFonts w:ascii="Times New Roman" w:hAnsi="Times New Roman" w:hint="eastAsia"/>
                <w:sz w:val="24"/>
              </w:rPr>
              <w:t>号，</w:t>
            </w:r>
            <w:r w:rsidRPr="009359FE">
              <w:rPr>
                <w:rFonts w:ascii="Times New Roman" w:hAnsi="Times New Roman" w:hint="eastAsia"/>
                <w:sz w:val="24"/>
              </w:rPr>
              <w:t>2016.1.1</w:t>
            </w:r>
            <w:r w:rsidRPr="009359FE">
              <w:rPr>
                <w:rFonts w:ascii="Times New Roman" w:hAnsi="Times New Roman"/>
                <w:sz w:val="24"/>
              </w:rPr>
              <w:t>）；</w:t>
            </w:r>
          </w:p>
          <w:p w:rsidR="009A5206" w:rsidRPr="009359FE" w:rsidRDefault="009A5206" w:rsidP="009A5206">
            <w:pPr>
              <w:adjustRightInd w:val="0"/>
              <w:snapToGrid w:val="0"/>
              <w:spacing w:line="360" w:lineRule="auto"/>
              <w:ind w:firstLineChars="200" w:firstLine="480"/>
              <w:rPr>
                <w:rFonts w:ascii="Times New Roman" w:hAnsi="Times New Roman"/>
                <w:sz w:val="24"/>
              </w:rPr>
            </w:pPr>
            <w:r w:rsidRPr="009359FE">
              <w:rPr>
                <w:rFonts w:ascii="Times New Roman" w:hAnsi="Times New Roman"/>
                <w:sz w:val="24"/>
              </w:rPr>
              <w:t>（</w:t>
            </w:r>
            <w:r w:rsidRPr="009359FE">
              <w:rPr>
                <w:rFonts w:ascii="Times New Roman" w:hAnsi="Times New Roman"/>
                <w:sz w:val="24"/>
              </w:rPr>
              <w:t>5</w:t>
            </w:r>
            <w:r w:rsidRPr="009359FE">
              <w:rPr>
                <w:rFonts w:ascii="Times New Roman" w:hAnsi="Times New Roman"/>
                <w:sz w:val="24"/>
              </w:rPr>
              <w:t>）《中华人民共和国环境噪声污染防治法》（</w:t>
            </w:r>
            <w:r w:rsidRPr="009359FE">
              <w:rPr>
                <w:rFonts w:ascii="Times New Roman" w:hAnsi="Times New Roman" w:hint="eastAsia"/>
                <w:sz w:val="24"/>
              </w:rPr>
              <w:t>国家主席令第</w:t>
            </w:r>
            <w:r w:rsidRPr="009359FE">
              <w:rPr>
                <w:rFonts w:ascii="Times New Roman" w:hAnsi="Times New Roman" w:hint="eastAsia"/>
                <w:sz w:val="24"/>
              </w:rPr>
              <w:t>77</w:t>
            </w:r>
            <w:r w:rsidRPr="009359FE">
              <w:rPr>
                <w:rFonts w:ascii="Times New Roman" w:hAnsi="Times New Roman" w:hint="eastAsia"/>
                <w:sz w:val="24"/>
              </w:rPr>
              <w:t>号，</w:t>
            </w:r>
            <w:r w:rsidRPr="009359FE">
              <w:rPr>
                <w:rFonts w:ascii="Times New Roman" w:hAnsi="Times New Roman" w:hint="eastAsia"/>
                <w:sz w:val="24"/>
              </w:rPr>
              <w:t>1997.3.1</w:t>
            </w:r>
            <w:r w:rsidRPr="009359FE">
              <w:rPr>
                <w:rFonts w:ascii="Times New Roman" w:hAnsi="Times New Roman"/>
                <w:sz w:val="24"/>
              </w:rPr>
              <w:t>）；</w:t>
            </w:r>
          </w:p>
          <w:p w:rsidR="009A5206" w:rsidRPr="009359FE" w:rsidRDefault="009A5206" w:rsidP="009A5206">
            <w:pPr>
              <w:adjustRightInd w:val="0"/>
              <w:snapToGrid w:val="0"/>
              <w:spacing w:line="360" w:lineRule="auto"/>
              <w:ind w:firstLineChars="200" w:firstLine="480"/>
              <w:rPr>
                <w:rFonts w:ascii="Times New Roman" w:hAnsi="Times New Roman"/>
                <w:sz w:val="24"/>
              </w:rPr>
            </w:pPr>
            <w:r w:rsidRPr="009359FE">
              <w:rPr>
                <w:rFonts w:ascii="Times New Roman" w:hAnsi="Times New Roman"/>
                <w:sz w:val="24"/>
              </w:rPr>
              <w:t>（</w:t>
            </w:r>
            <w:r w:rsidRPr="009359FE">
              <w:rPr>
                <w:rFonts w:ascii="Times New Roman" w:hAnsi="Times New Roman"/>
                <w:sz w:val="24"/>
              </w:rPr>
              <w:t>6</w:t>
            </w:r>
            <w:r w:rsidRPr="009359FE">
              <w:rPr>
                <w:rFonts w:ascii="Times New Roman" w:hAnsi="Times New Roman"/>
                <w:sz w:val="24"/>
              </w:rPr>
              <w:t>）《中华人民共和国固体废物污染环境防治法》</w:t>
            </w:r>
            <w:r w:rsidRPr="009359FE">
              <w:rPr>
                <w:rFonts w:ascii="Times New Roman" w:hAnsi="Times New Roman" w:hint="eastAsia"/>
                <w:sz w:val="24"/>
              </w:rPr>
              <w:t>（国家主席令第</w:t>
            </w:r>
            <w:r w:rsidRPr="009359FE">
              <w:rPr>
                <w:rFonts w:ascii="Times New Roman" w:hAnsi="Times New Roman" w:hint="eastAsia"/>
                <w:sz w:val="24"/>
              </w:rPr>
              <w:t>23</w:t>
            </w:r>
            <w:r w:rsidRPr="009359FE">
              <w:rPr>
                <w:rFonts w:ascii="Times New Roman" w:hAnsi="Times New Roman" w:hint="eastAsia"/>
                <w:sz w:val="24"/>
              </w:rPr>
              <w:t>号修正，</w:t>
            </w:r>
            <w:r w:rsidRPr="009359FE">
              <w:rPr>
                <w:rFonts w:ascii="Times New Roman" w:hAnsi="Times New Roman" w:hint="eastAsia"/>
                <w:sz w:val="24"/>
              </w:rPr>
              <w:t>2015.4.24</w:t>
            </w:r>
            <w:r w:rsidRPr="009359FE">
              <w:rPr>
                <w:rFonts w:ascii="Times New Roman" w:hAnsi="Times New Roman" w:hint="eastAsia"/>
                <w:sz w:val="24"/>
              </w:rPr>
              <w:t>）</w:t>
            </w:r>
            <w:r w:rsidRPr="009359FE">
              <w:rPr>
                <w:rFonts w:ascii="Times New Roman" w:hAnsi="Times New Roman"/>
                <w:sz w:val="24"/>
              </w:rPr>
              <w:t>；</w:t>
            </w:r>
          </w:p>
          <w:p w:rsidR="009A5206" w:rsidRPr="009359FE" w:rsidRDefault="009A5206" w:rsidP="009A5206">
            <w:pPr>
              <w:adjustRightInd w:val="0"/>
              <w:snapToGrid w:val="0"/>
              <w:spacing w:line="360" w:lineRule="auto"/>
              <w:ind w:firstLineChars="200" w:firstLine="480"/>
              <w:rPr>
                <w:rFonts w:ascii="Times New Roman" w:hAnsi="Times New Roman"/>
                <w:sz w:val="24"/>
              </w:rPr>
            </w:pPr>
            <w:r w:rsidRPr="009359FE">
              <w:rPr>
                <w:rFonts w:ascii="Times New Roman" w:hAnsi="Times New Roman"/>
                <w:sz w:val="24"/>
              </w:rPr>
              <w:t>（</w:t>
            </w:r>
            <w:r w:rsidRPr="009359FE">
              <w:rPr>
                <w:rFonts w:ascii="Times New Roman" w:hAnsi="Times New Roman"/>
                <w:sz w:val="24"/>
              </w:rPr>
              <w:t>7</w:t>
            </w:r>
            <w:r w:rsidRPr="009359FE">
              <w:rPr>
                <w:rFonts w:ascii="Times New Roman" w:hAnsi="Times New Roman"/>
                <w:sz w:val="24"/>
              </w:rPr>
              <w:t>）《建设项目环境影响评价分类管理名录》</w:t>
            </w:r>
            <w:r w:rsidRPr="009359FE">
              <w:rPr>
                <w:rFonts w:ascii="Times New Roman" w:hAnsi="Times New Roman" w:hint="eastAsia"/>
                <w:sz w:val="24"/>
              </w:rPr>
              <w:t>（环境保护部令第</w:t>
            </w:r>
            <w:r w:rsidRPr="009359FE">
              <w:rPr>
                <w:rFonts w:ascii="Times New Roman" w:hAnsi="Times New Roman" w:hint="eastAsia"/>
                <w:sz w:val="24"/>
              </w:rPr>
              <w:t>33</w:t>
            </w:r>
            <w:r w:rsidRPr="009359FE">
              <w:rPr>
                <w:rFonts w:ascii="Times New Roman" w:hAnsi="Times New Roman" w:hint="eastAsia"/>
                <w:sz w:val="24"/>
              </w:rPr>
              <w:t>号，</w:t>
            </w:r>
            <w:r w:rsidRPr="009359FE">
              <w:rPr>
                <w:rFonts w:ascii="Times New Roman" w:hAnsi="Times New Roman" w:hint="eastAsia"/>
                <w:sz w:val="24"/>
              </w:rPr>
              <w:t>2015.6.1</w:t>
            </w:r>
            <w:r w:rsidRPr="009359FE">
              <w:rPr>
                <w:rFonts w:ascii="Times New Roman" w:hAnsi="Times New Roman" w:hint="eastAsia"/>
                <w:sz w:val="24"/>
              </w:rPr>
              <w:t>）</w:t>
            </w:r>
            <w:r w:rsidRPr="009359FE">
              <w:rPr>
                <w:rFonts w:ascii="Times New Roman" w:hAnsi="Times New Roman"/>
                <w:sz w:val="24"/>
              </w:rPr>
              <w:t>；</w:t>
            </w:r>
          </w:p>
          <w:p w:rsidR="009A5206" w:rsidRPr="009359FE" w:rsidRDefault="009A5206" w:rsidP="009A5206">
            <w:pPr>
              <w:adjustRightInd w:val="0"/>
              <w:snapToGrid w:val="0"/>
              <w:spacing w:line="360" w:lineRule="auto"/>
              <w:ind w:firstLineChars="200" w:firstLine="480"/>
              <w:rPr>
                <w:rFonts w:ascii="Times New Roman" w:hAnsi="Times New Roman"/>
                <w:sz w:val="24"/>
              </w:rPr>
            </w:pPr>
            <w:r w:rsidRPr="009359FE">
              <w:rPr>
                <w:rFonts w:ascii="Times New Roman" w:hAnsi="Times New Roman"/>
                <w:sz w:val="24"/>
              </w:rPr>
              <w:t>（</w:t>
            </w:r>
            <w:r w:rsidRPr="009359FE">
              <w:rPr>
                <w:rFonts w:ascii="Times New Roman" w:hAnsi="Times New Roman" w:hint="eastAsia"/>
                <w:sz w:val="24"/>
              </w:rPr>
              <w:t>8</w:t>
            </w:r>
            <w:r w:rsidRPr="009359FE">
              <w:rPr>
                <w:rFonts w:ascii="Times New Roman" w:hAnsi="Times New Roman"/>
                <w:sz w:val="24"/>
              </w:rPr>
              <w:t>）《建设项目环境保护管理条例》（</w:t>
            </w:r>
            <w:r w:rsidRPr="009359FE">
              <w:rPr>
                <w:rFonts w:ascii="Times New Roman" w:hAnsi="Times New Roman" w:hint="eastAsia"/>
                <w:sz w:val="24"/>
              </w:rPr>
              <w:t>国务院令第</w:t>
            </w:r>
            <w:r w:rsidRPr="009359FE">
              <w:rPr>
                <w:rFonts w:ascii="Times New Roman" w:hAnsi="Times New Roman" w:hint="eastAsia"/>
                <w:sz w:val="24"/>
              </w:rPr>
              <w:t>253</w:t>
            </w:r>
            <w:r w:rsidRPr="009359FE">
              <w:rPr>
                <w:rFonts w:ascii="Times New Roman" w:hAnsi="Times New Roman" w:hint="eastAsia"/>
                <w:sz w:val="24"/>
              </w:rPr>
              <w:t>号，</w:t>
            </w:r>
            <w:r w:rsidRPr="009359FE">
              <w:rPr>
                <w:rFonts w:ascii="Times New Roman" w:hAnsi="Times New Roman" w:hint="eastAsia"/>
                <w:sz w:val="24"/>
              </w:rPr>
              <w:t>1998.11.29</w:t>
            </w:r>
            <w:r w:rsidRPr="009359FE">
              <w:rPr>
                <w:rFonts w:ascii="Times New Roman" w:hAnsi="Times New Roman"/>
                <w:sz w:val="24"/>
              </w:rPr>
              <w:t>）；</w:t>
            </w:r>
          </w:p>
          <w:p w:rsidR="009A5206" w:rsidRPr="009359FE" w:rsidRDefault="009A5206" w:rsidP="009A5206">
            <w:pPr>
              <w:adjustRightInd w:val="0"/>
              <w:snapToGrid w:val="0"/>
              <w:spacing w:line="360" w:lineRule="auto"/>
              <w:ind w:firstLineChars="200" w:firstLine="480"/>
              <w:rPr>
                <w:rFonts w:ascii="Times New Roman" w:hAnsi="Times New Roman"/>
                <w:snapToGrid w:val="0"/>
                <w:sz w:val="24"/>
              </w:rPr>
            </w:pPr>
            <w:r w:rsidRPr="009359FE">
              <w:rPr>
                <w:rFonts w:ascii="Times New Roman" w:hAnsi="Times New Roman"/>
                <w:snapToGrid w:val="0"/>
                <w:sz w:val="24"/>
              </w:rPr>
              <w:t>（</w:t>
            </w:r>
            <w:r w:rsidRPr="009359FE">
              <w:rPr>
                <w:rFonts w:ascii="Times New Roman" w:hAnsi="Times New Roman" w:hint="eastAsia"/>
                <w:snapToGrid w:val="0"/>
                <w:sz w:val="24"/>
              </w:rPr>
              <w:t>9</w:t>
            </w:r>
            <w:r w:rsidRPr="009359FE">
              <w:rPr>
                <w:rFonts w:ascii="Times New Roman" w:hAnsi="Times New Roman"/>
                <w:snapToGrid w:val="0"/>
                <w:sz w:val="24"/>
              </w:rPr>
              <w:t>）《关于修改</w:t>
            </w:r>
            <w:r w:rsidRPr="009359FE">
              <w:rPr>
                <w:rFonts w:ascii="Times New Roman" w:hAnsi="Times New Roman"/>
                <w:snapToGrid w:val="0"/>
                <w:sz w:val="24"/>
              </w:rPr>
              <w:t>&lt;</w:t>
            </w:r>
            <w:r w:rsidRPr="009359FE">
              <w:rPr>
                <w:rFonts w:ascii="Times New Roman" w:hAnsi="Times New Roman"/>
                <w:snapToGrid w:val="0"/>
                <w:sz w:val="24"/>
              </w:rPr>
              <w:t>产业结构调整指导目录（</w:t>
            </w:r>
            <w:r w:rsidRPr="009359FE">
              <w:rPr>
                <w:rFonts w:ascii="Times New Roman" w:hAnsi="Times New Roman"/>
                <w:snapToGrid w:val="0"/>
                <w:sz w:val="24"/>
              </w:rPr>
              <w:t>2011</w:t>
            </w:r>
            <w:r w:rsidRPr="009359FE">
              <w:rPr>
                <w:rFonts w:ascii="Times New Roman" w:hAnsi="Times New Roman"/>
                <w:snapToGrid w:val="0"/>
                <w:sz w:val="24"/>
              </w:rPr>
              <w:t>年本）</w:t>
            </w:r>
            <w:r w:rsidRPr="009359FE">
              <w:rPr>
                <w:rFonts w:ascii="Times New Roman" w:hAnsi="Times New Roman"/>
                <w:snapToGrid w:val="0"/>
                <w:sz w:val="24"/>
              </w:rPr>
              <w:t>&gt;</w:t>
            </w:r>
            <w:r w:rsidRPr="009359FE">
              <w:rPr>
                <w:rFonts w:ascii="Times New Roman" w:hAnsi="Times New Roman"/>
                <w:snapToGrid w:val="0"/>
                <w:sz w:val="24"/>
              </w:rPr>
              <w:t>有关条款的决定》</w:t>
            </w:r>
            <w:r w:rsidRPr="009359FE">
              <w:rPr>
                <w:rFonts w:ascii="Times New Roman" w:hAnsi="Times New Roman" w:hint="eastAsia"/>
                <w:snapToGrid w:val="0"/>
                <w:sz w:val="24"/>
              </w:rPr>
              <w:t>（</w:t>
            </w:r>
            <w:r w:rsidRPr="009359FE">
              <w:rPr>
                <w:rFonts w:ascii="Times New Roman" w:hAnsi="Times New Roman"/>
                <w:snapToGrid w:val="0"/>
                <w:sz w:val="24"/>
              </w:rPr>
              <w:t>国家发展和改革委员会令第</w:t>
            </w:r>
            <w:r w:rsidRPr="009359FE">
              <w:rPr>
                <w:rFonts w:ascii="Times New Roman" w:hAnsi="Times New Roman"/>
                <w:snapToGrid w:val="0"/>
                <w:sz w:val="24"/>
              </w:rPr>
              <w:t>21</w:t>
            </w:r>
            <w:r w:rsidRPr="009359FE">
              <w:rPr>
                <w:rFonts w:ascii="Times New Roman" w:hAnsi="Times New Roman"/>
                <w:snapToGrid w:val="0"/>
                <w:sz w:val="24"/>
              </w:rPr>
              <w:t>号，</w:t>
            </w:r>
            <w:r w:rsidRPr="009359FE">
              <w:rPr>
                <w:rFonts w:ascii="Times New Roman" w:hAnsi="Times New Roman"/>
                <w:snapToGrid w:val="0"/>
                <w:sz w:val="24"/>
              </w:rPr>
              <w:t>2013.5.1</w:t>
            </w:r>
            <w:r w:rsidRPr="009359FE">
              <w:rPr>
                <w:rFonts w:ascii="Times New Roman" w:hAnsi="Times New Roman" w:hint="eastAsia"/>
                <w:snapToGrid w:val="0"/>
                <w:sz w:val="24"/>
              </w:rPr>
              <w:t>）</w:t>
            </w:r>
            <w:r w:rsidRPr="009359FE">
              <w:rPr>
                <w:rFonts w:ascii="Times New Roman" w:hAnsi="Times New Roman"/>
                <w:snapToGrid w:val="0"/>
                <w:sz w:val="24"/>
              </w:rPr>
              <w:t>。</w:t>
            </w:r>
          </w:p>
          <w:p w:rsidR="009A5206" w:rsidRPr="009359FE" w:rsidRDefault="009A5206" w:rsidP="009A5206">
            <w:pPr>
              <w:adjustRightInd w:val="0"/>
              <w:snapToGrid w:val="0"/>
              <w:spacing w:line="360" w:lineRule="auto"/>
              <w:ind w:firstLineChars="200" w:firstLine="482"/>
              <w:rPr>
                <w:rFonts w:ascii="Times New Roman" w:hAnsi="Times New Roman"/>
                <w:b/>
                <w:sz w:val="24"/>
              </w:rPr>
            </w:pPr>
            <w:r w:rsidRPr="009359FE">
              <w:rPr>
                <w:rFonts w:ascii="Times New Roman" w:hAnsi="Times New Roman"/>
                <w:b/>
                <w:sz w:val="24"/>
              </w:rPr>
              <w:t>地方法律法规</w:t>
            </w:r>
            <w:r w:rsidRPr="009359FE">
              <w:rPr>
                <w:rFonts w:ascii="Times New Roman" w:hAnsi="Times New Roman" w:hint="eastAsia"/>
                <w:b/>
                <w:sz w:val="24"/>
              </w:rPr>
              <w:t>：</w:t>
            </w:r>
          </w:p>
          <w:p w:rsidR="009A5206" w:rsidRPr="009359FE" w:rsidRDefault="009A5206" w:rsidP="009A5206">
            <w:pPr>
              <w:adjustRightInd w:val="0"/>
              <w:snapToGrid w:val="0"/>
              <w:spacing w:line="360" w:lineRule="auto"/>
              <w:ind w:firstLineChars="200" w:firstLine="480"/>
              <w:rPr>
                <w:rFonts w:ascii="Times New Roman" w:hAnsi="Times New Roman"/>
                <w:sz w:val="24"/>
              </w:rPr>
            </w:pPr>
            <w:r w:rsidRPr="009359FE">
              <w:rPr>
                <w:rFonts w:ascii="Times New Roman" w:hAnsi="Times New Roman"/>
                <w:sz w:val="24"/>
              </w:rPr>
              <w:t>（</w:t>
            </w:r>
            <w:r w:rsidRPr="009359FE">
              <w:rPr>
                <w:rFonts w:ascii="Times New Roman" w:hAnsi="Times New Roman"/>
                <w:sz w:val="24"/>
              </w:rPr>
              <w:t>1</w:t>
            </w:r>
            <w:r w:rsidRPr="009359FE">
              <w:rPr>
                <w:rFonts w:ascii="Times New Roman" w:hAnsi="Times New Roman"/>
                <w:sz w:val="24"/>
              </w:rPr>
              <w:t>）《浙江省建设项目环境保护管理办法》（浙江省人民政府</w:t>
            </w:r>
            <w:r w:rsidRPr="009359FE">
              <w:rPr>
                <w:rFonts w:ascii="Times New Roman" w:hAnsi="Times New Roman" w:hint="eastAsia"/>
                <w:sz w:val="24"/>
              </w:rPr>
              <w:t>令第</w:t>
            </w:r>
            <w:r w:rsidRPr="009359FE">
              <w:rPr>
                <w:rFonts w:ascii="Times New Roman" w:hAnsi="Times New Roman" w:hint="eastAsia"/>
                <w:sz w:val="24"/>
              </w:rPr>
              <w:t>321</w:t>
            </w:r>
            <w:r w:rsidRPr="009359FE">
              <w:rPr>
                <w:rFonts w:ascii="Times New Roman" w:hAnsi="Times New Roman" w:hint="eastAsia"/>
                <w:sz w:val="24"/>
              </w:rPr>
              <w:t>号修正，</w:t>
            </w:r>
            <w:r w:rsidRPr="009359FE">
              <w:rPr>
                <w:rFonts w:ascii="Times New Roman" w:hAnsi="Times New Roman" w:hint="eastAsia"/>
                <w:sz w:val="24"/>
              </w:rPr>
              <w:t>2014.3.13</w:t>
            </w:r>
            <w:r w:rsidRPr="009359FE">
              <w:rPr>
                <w:rFonts w:ascii="Times New Roman" w:hAnsi="Times New Roman"/>
                <w:sz w:val="24"/>
              </w:rPr>
              <w:t>）；</w:t>
            </w:r>
          </w:p>
          <w:p w:rsidR="009A5206" w:rsidRPr="009359FE" w:rsidRDefault="009A5206" w:rsidP="009A5206">
            <w:pPr>
              <w:adjustRightInd w:val="0"/>
              <w:snapToGrid w:val="0"/>
              <w:spacing w:line="360" w:lineRule="auto"/>
              <w:ind w:firstLineChars="200" w:firstLine="480"/>
              <w:rPr>
                <w:rFonts w:ascii="Times New Roman" w:hAnsi="Times New Roman"/>
                <w:sz w:val="24"/>
              </w:rPr>
            </w:pPr>
            <w:r w:rsidRPr="009359FE">
              <w:rPr>
                <w:rFonts w:ascii="Times New Roman" w:hAnsi="Times New Roman"/>
                <w:sz w:val="24"/>
              </w:rPr>
              <w:t>（</w:t>
            </w:r>
            <w:r w:rsidRPr="009359FE">
              <w:rPr>
                <w:rFonts w:ascii="Times New Roman" w:hAnsi="Times New Roman"/>
                <w:sz w:val="24"/>
              </w:rPr>
              <w:t>2</w:t>
            </w:r>
            <w:r w:rsidRPr="009359FE">
              <w:rPr>
                <w:rFonts w:ascii="Times New Roman" w:hAnsi="Times New Roman"/>
                <w:sz w:val="24"/>
              </w:rPr>
              <w:t>）《浙江省大气污染防治条例》（</w:t>
            </w:r>
            <w:r w:rsidRPr="009359FE">
              <w:rPr>
                <w:rFonts w:ascii="Times New Roman" w:hAnsi="Times New Roman" w:hint="eastAsia"/>
                <w:sz w:val="24"/>
              </w:rPr>
              <w:t>浙江省人大常委会公告第</w:t>
            </w:r>
            <w:r w:rsidRPr="009359FE">
              <w:rPr>
                <w:rFonts w:ascii="Times New Roman" w:hAnsi="Times New Roman" w:hint="eastAsia"/>
                <w:sz w:val="24"/>
              </w:rPr>
              <w:t>41</w:t>
            </w:r>
            <w:r w:rsidRPr="009359FE">
              <w:rPr>
                <w:rFonts w:ascii="Times New Roman" w:hAnsi="Times New Roman" w:hint="eastAsia"/>
                <w:sz w:val="24"/>
              </w:rPr>
              <w:t>号，</w:t>
            </w:r>
            <w:r w:rsidRPr="009359FE">
              <w:rPr>
                <w:rFonts w:ascii="Times New Roman" w:hAnsi="Times New Roman" w:hint="eastAsia"/>
                <w:sz w:val="24"/>
              </w:rPr>
              <w:t>2016.7.1</w:t>
            </w:r>
            <w:r w:rsidRPr="009359FE">
              <w:rPr>
                <w:rFonts w:ascii="Times New Roman" w:hAnsi="Times New Roman"/>
                <w:sz w:val="24"/>
              </w:rPr>
              <w:t>）；</w:t>
            </w:r>
          </w:p>
          <w:p w:rsidR="009A5206" w:rsidRPr="009359FE" w:rsidRDefault="009A5206" w:rsidP="009A5206">
            <w:pPr>
              <w:adjustRightInd w:val="0"/>
              <w:snapToGrid w:val="0"/>
              <w:spacing w:line="360" w:lineRule="auto"/>
              <w:ind w:firstLineChars="200" w:firstLine="480"/>
              <w:rPr>
                <w:rFonts w:ascii="Times New Roman" w:hAnsi="Times New Roman"/>
                <w:sz w:val="24"/>
              </w:rPr>
            </w:pPr>
            <w:r w:rsidRPr="009359FE">
              <w:rPr>
                <w:rFonts w:ascii="Times New Roman" w:hAnsi="Times New Roman"/>
                <w:sz w:val="24"/>
              </w:rPr>
              <w:t>（</w:t>
            </w:r>
            <w:r w:rsidRPr="009359FE">
              <w:rPr>
                <w:rFonts w:ascii="Times New Roman" w:hAnsi="Times New Roman"/>
                <w:sz w:val="24"/>
              </w:rPr>
              <w:t>3</w:t>
            </w:r>
            <w:r w:rsidRPr="009359FE">
              <w:rPr>
                <w:rFonts w:ascii="Times New Roman" w:hAnsi="Times New Roman"/>
                <w:sz w:val="24"/>
              </w:rPr>
              <w:t>）《浙江省水污染防治条例》（</w:t>
            </w:r>
            <w:r w:rsidRPr="009359FE">
              <w:rPr>
                <w:rFonts w:ascii="Times New Roman" w:hAnsi="Times New Roman" w:hint="eastAsia"/>
                <w:sz w:val="24"/>
              </w:rPr>
              <w:t>浙江省人民代表大会常务委员会公告第</w:t>
            </w:r>
            <w:r w:rsidRPr="009359FE">
              <w:rPr>
                <w:rFonts w:ascii="Times New Roman" w:hAnsi="Times New Roman" w:hint="eastAsia"/>
                <w:sz w:val="24"/>
              </w:rPr>
              <w:t>11</w:t>
            </w:r>
            <w:r w:rsidRPr="009359FE">
              <w:rPr>
                <w:rFonts w:ascii="Times New Roman" w:hAnsi="Times New Roman" w:hint="eastAsia"/>
                <w:sz w:val="24"/>
              </w:rPr>
              <w:t>号修正，</w:t>
            </w:r>
            <w:r w:rsidRPr="009359FE">
              <w:rPr>
                <w:rFonts w:ascii="Times New Roman" w:hAnsi="Times New Roman" w:hint="eastAsia"/>
                <w:sz w:val="24"/>
              </w:rPr>
              <w:t>2013.12.19</w:t>
            </w:r>
            <w:r w:rsidRPr="009359FE">
              <w:rPr>
                <w:rFonts w:ascii="Times New Roman" w:hAnsi="Times New Roman"/>
                <w:sz w:val="24"/>
              </w:rPr>
              <w:t>）；</w:t>
            </w:r>
          </w:p>
          <w:p w:rsidR="009A5206" w:rsidRPr="009359FE" w:rsidRDefault="009A5206" w:rsidP="009A5206">
            <w:pPr>
              <w:adjustRightInd w:val="0"/>
              <w:snapToGrid w:val="0"/>
              <w:spacing w:line="360" w:lineRule="auto"/>
              <w:ind w:firstLineChars="200" w:firstLine="480"/>
              <w:rPr>
                <w:rFonts w:ascii="Times New Roman" w:hAnsi="Times New Roman"/>
                <w:sz w:val="24"/>
              </w:rPr>
            </w:pPr>
            <w:r w:rsidRPr="009359FE">
              <w:rPr>
                <w:rFonts w:ascii="Times New Roman" w:hAnsi="Times New Roman"/>
                <w:sz w:val="24"/>
              </w:rPr>
              <w:t>（</w:t>
            </w:r>
            <w:r w:rsidRPr="009359FE">
              <w:rPr>
                <w:rFonts w:ascii="Times New Roman" w:hAnsi="Times New Roman"/>
                <w:sz w:val="24"/>
              </w:rPr>
              <w:t>4</w:t>
            </w:r>
            <w:r w:rsidRPr="009359FE">
              <w:rPr>
                <w:rFonts w:ascii="Times New Roman" w:hAnsi="Times New Roman"/>
                <w:sz w:val="24"/>
              </w:rPr>
              <w:t>）《浙江省固体废物污染环境防治条例》（</w:t>
            </w:r>
            <w:r w:rsidRPr="009359FE">
              <w:rPr>
                <w:rFonts w:ascii="Times New Roman" w:hAnsi="Times New Roman" w:hint="eastAsia"/>
                <w:sz w:val="24"/>
              </w:rPr>
              <w:t>浙江省人民代表大会常务委员会公告第</w:t>
            </w:r>
            <w:r w:rsidRPr="009359FE">
              <w:rPr>
                <w:rFonts w:ascii="Times New Roman" w:hAnsi="Times New Roman" w:hint="eastAsia"/>
                <w:sz w:val="24"/>
              </w:rPr>
              <w:t>11</w:t>
            </w:r>
            <w:r w:rsidRPr="009359FE">
              <w:rPr>
                <w:rFonts w:ascii="Times New Roman" w:hAnsi="Times New Roman" w:hint="eastAsia"/>
                <w:sz w:val="24"/>
              </w:rPr>
              <w:t>号修正，</w:t>
            </w:r>
            <w:r w:rsidRPr="009359FE">
              <w:rPr>
                <w:rFonts w:ascii="Times New Roman" w:hAnsi="Times New Roman" w:hint="eastAsia"/>
                <w:sz w:val="24"/>
              </w:rPr>
              <w:t>2013.12.19</w:t>
            </w:r>
            <w:r w:rsidRPr="009359FE">
              <w:rPr>
                <w:rFonts w:ascii="Times New Roman" w:hAnsi="Times New Roman"/>
                <w:sz w:val="24"/>
              </w:rPr>
              <w:t>）；</w:t>
            </w:r>
          </w:p>
          <w:p w:rsidR="009A5206" w:rsidRPr="009359FE" w:rsidRDefault="009A5206" w:rsidP="009A5206">
            <w:pPr>
              <w:adjustRightInd w:val="0"/>
              <w:snapToGrid w:val="0"/>
              <w:spacing w:line="360" w:lineRule="auto"/>
              <w:ind w:firstLineChars="200" w:firstLine="480"/>
              <w:rPr>
                <w:rFonts w:ascii="Times New Roman" w:hAnsi="Times New Roman"/>
                <w:sz w:val="24"/>
              </w:rPr>
            </w:pPr>
            <w:r w:rsidRPr="009359FE">
              <w:rPr>
                <w:rFonts w:ascii="Times New Roman" w:hAnsi="Times New Roman"/>
                <w:sz w:val="24"/>
              </w:rPr>
              <w:t>（</w:t>
            </w:r>
            <w:r w:rsidRPr="009359FE">
              <w:rPr>
                <w:rFonts w:ascii="Times New Roman" w:hAnsi="Times New Roman"/>
                <w:sz w:val="24"/>
              </w:rPr>
              <w:t>5</w:t>
            </w:r>
            <w:r w:rsidRPr="009359FE">
              <w:rPr>
                <w:rFonts w:ascii="Times New Roman" w:hAnsi="Times New Roman"/>
                <w:sz w:val="24"/>
              </w:rPr>
              <w:t>）</w:t>
            </w:r>
            <w:r w:rsidRPr="009359FE">
              <w:rPr>
                <w:rFonts w:ascii="Times New Roman" w:hAnsi="Times New Roman" w:hint="eastAsia"/>
                <w:sz w:val="24"/>
              </w:rPr>
              <w:t>《浙江省人民政府办公厅关于印发浙江省建设项目环境影响评价文件分级审批管理办法的通知》（浙江省人民政府浙政办发</w:t>
            </w:r>
            <w:r w:rsidRPr="009359FE">
              <w:rPr>
                <w:rFonts w:ascii="Times New Roman" w:hAnsi="Times New Roman" w:hint="eastAsia"/>
                <w:sz w:val="24"/>
              </w:rPr>
              <w:t>[2014]86</w:t>
            </w:r>
            <w:r w:rsidRPr="009359FE">
              <w:rPr>
                <w:rFonts w:ascii="Times New Roman" w:hAnsi="Times New Roman" w:hint="eastAsia"/>
                <w:sz w:val="24"/>
              </w:rPr>
              <w:t>号，</w:t>
            </w:r>
            <w:r w:rsidRPr="009359FE">
              <w:rPr>
                <w:rFonts w:ascii="Times New Roman" w:hAnsi="Times New Roman" w:hint="eastAsia"/>
                <w:sz w:val="24"/>
              </w:rPr>
              <w:t>2014.7.25</w:t>
            </w:r>
            <w:r w:rsidRPr="009359FE">
              <w:rPr>
                <w:rFonts w:ascii="Times New Roman" w:hAnsi="Times New Roman" w:hint="eastAsia"/>
                <w:sz w:val="24"/>
              </w:rPr>
              <w:t>）；</w:t>
            </w:r>
          </w:p>
          <w:p w:rsidR="009A5206" w:rsidRPr="009359FE" w:rsidRDefault="009A5206" w:rsidP="009A5206">
            <w:pPr>
              <w:adjustRightInd w:val="0"/>
              <w:snapToGrid w:val="0"/>
              <w:spacing w:line="360" w:lineRule="auto"/>
              <w:ind w:firstLineChars="200" w:firstLine="480"/>
              <w:rPr>
                <w:rFonts w:ascii="Times New Roman" w:hAnsi="Times New Roman"/>
                <w:sz w:val="24"/>
              </w:rPr>
            </w:pPr>
            <w:r w:rsidRPr="009359FE">
              <w:rPr>
                <w:rFonts w:ascii="Times New Roman" w:hAnsi="Times New Roman"/>
                <w:sz w:val="24"/>
              </w:rPr>
              <w:t>（</w:t>
            </w:r>
            <w:r w:rsidRPr="009359FE">
              <w:rPr>
                <w:rFonts w:ascii="Times New Roman" w:hAnsi="Times New Roman"/>
                <w:sz w:val="24"/>
              </w:rPr>
              <w:t>6</w:t>
            </w:r>
            <w:r w:rsidRPr="009359FE">
              <w:rPr>
                <w:rFonts w:ascii="Times New Roman" w:hAnsi="Times New Roman"/>
                <w:sz w:val="24"/>
              </w:rPr>
              <w:t>）《关于进一步加强建设项目固体废物环境管理的通知》</w:t>
            </w:r>
            <w:r w:rsidRPr="009359FE">
              <w:rPr>
                <w:rFonts w:ascii="Times New Roman" w:hAnsi="Times New Roman" w:hint="eastAsia"/>
                <w:sz w:val="24"/>
              </w:rPr>
              <w:t>（</w:t>
            </w:r>
            <w:r w:rsidRPr="009359FE">
              <w:rPr>
                <w:rFonts w:ascii="Times New Roman" w:hAnsi="Times New Roman"/>
                <w:sz w:val="24"/>
              </w:rPr>
              <w:t>浙环发</w:t>
            </w:r>
            <w:r w:rsidRPr="009359FE">
              <w:rPr>
                <w:rFonts w:ascii="Times New Roman" w:hAnsi="Times New Roman"/>
                <w:sz w:val="24"/>
              </w:rPr>
              <w:t>[2009]76</w:t>
            </w:r>
            <w:r w:rsidRPr="009359FE">
              <w:rPr>
                <w:rFonts w:ascii="Times New Roman" w:hAnsi="Times New Roman"/>
                <w:sz w:val="24"/>
              </w:rPr>
              <w:t>号</w:t>
            </w:r>
            <w:r w:rsidRPr="009359FE">
              <w:rPr>
                <w:rFonts w:ascii="Times New Roman" w:hAnsi="Times New Roman" w:hint="eastAsia"/>
                <w:sz w:val="24"/>
              </w:rPr>
              <w:t>，</w:t>
            </w:r>
            <w:r w:rsidRPr="009359FE">
              <w:rPr>
                <w:rFonts w:ascii="Times New Roman" w:hAnsi="Times New Roman"/>
                <w:sz w:val="24"/>
              </w:rPr>
              <w:t>2009</w:t>
            </w:r>
            <w:r w:rsidRPr="009359FE">
              <w:rPr>
                <w:rFonts w:ascii="Times New Roman" w:hAnsi="Times New Roman" w:hint="eastAsia"/>
                <w:sz w:val="24"/>
              </w:rPr>
              <w:t>.</w:t>
            </w:r>
            <w:r w:rsidRPr="009359FE">
              <w:rPr>
                <w:rFonts w:ascii="Times New Roman" w:hAnsi="Times New Roman"/>
                <w:sz w:val="24"/>
              </w:rPr>
              <w:t>10</w:t>
            </w:r>
            <w:r w:rsidRPr="009359FE">
              <w:rPr>
                <w:rFonts w:ascii="Times New Roman" w:hAnsi="Times New Roman" w:hint="eastAsia"/>
                <w:sz w:val="24"/>
              </w:rPr>
              <w:t>.</w:t>
            </w:r>
            <w:r w:rsidRPr="009359FE">
              <w:rPr>
                <w:rFonts w:ascii="Times New Roman" w:hAnsi="Times New Roman"/>
                <w:sz w:val="24"/>
              </w:rPr>
              <w:t>28</w:t>
            </w:r>
            <w:r w:rsidRPr="009359FE">
              <w:rPr>
                <w:rFonts w:ascii="Times New Roman" w:hAnsi="Times New Roman"/>
                <w:sz w:val="24"/>
              </w:rPr>
              <w:t>）；</w:t>
            </w:r>
          </w:p>
          <w:p w:rsidR="009A5206" w:rsidRPr="009359FE" w:rsidRDefault="009A5206" w:rsidP="009A5206">
            <w:pPr>
              <w:adjustRightInd w:val="0"/>
              <w:snapToGrid w:val="0"/>
              <w:spacing w:line="360" w:lineRule="auto"/>
              <w:ind w:firstLineChars="200" w:firstLine="480"/>
              <w:rPr>
                <w:rFonts w:ascii="Times New Roman" w:hAnsi="Times New Roman"/>
                <w:sz w:val="24"/>
              </w:rPr>
            </w:pPr>
            <w:r w:rsidRPr="009359FE">
              <w:rPr>
                <w:rFonts w:ascii="Times New Roman" w:hAnsi="Times New Roman"/>
                <w:sz w:val="24"/>
              </w:rPr>
              <w:t>（</w:t>
            </w:r>
            <w:r w:rsidRPr="009359FE">
              <w:rPr>
                <w:rFonts w:ascii="Times New Roman" w:hAnsi="Times New Roman"/>
                <w:sz w:val="24"/>
              </w:rPr>
              <w:t>7</w:t>
            </w:r>
            <w:r w:rsidRPr="009359FE">
              <w:rPr>
                <w:rFonts w:ascii="Times New Roman" w:hAnsi="Times New Roman"/>
                <w:sz w:val="24"/>
              </w:rPr>
              <w:t>）</w:t>
            </w:r>
            <w:r w:rsidRPr="009359FE">
              <w:rPr>
                <w:rFonts w:ascii="Times New Roman" w:hAnsi="Times New Roman" w:hint="eastAsia"/>
                <w:sz w:val="24"/>
              </w:rPr>
              <w:t>《浙江省大气污染防治行动计划（</w:t>
            </w:r>
            <w:r w:rsidRPr="009359FE">
              <w:rPr>
                <w:rFonts w:ascii="Times New Roman" w:hAnsi="Times New Roman" w:hint="eastAsia"/>
                <w:sz w:val="24"/>
              </w:rPr>
              <w:t>2013-2017</w:t>
            </w:r>
            <w:r w:rsidRPr="009359FE">
              <w:rPr>
                <w:rFonts w:ascii="Times New Roman" w:hAnsi="Times New Roman" w:hint="eastAsia"/>
                <w:sz w:val="24"/>
              </w:rPr>
              <w:t>年）》（浙江省人民政府，</w:t>
            </w:r>
            <w:r w:rsidRPr="009359FE">
              <w:rPr>
                <w:rFonts w:ascii="Times New Roman" w:hAnsi="Times New Roman" w:hint="eastAsia"/>
                <w:sz w:val="24"/>
              </w:rPr>
              <w:t>2013.12.31</w:t>
            </w:r>
            <w:r w:rsidRPr="009359FE">
              <w:rPr>
                <w:rFonts w:ascii="Times New Roman" w:hAnsi="Times New Roman" w:hint="eastAsia"/>
                <w:sz w:val="24"/>
              </w:rPr>
              <w:t>）；</w:t>
            </w:r>
          </w:p>
          <w:p w:rsidR="009A5206" w:rsidRPr="009359FE" w:rsidRDefault="009A5206" w:rsidP="009A5206">
            <w:pPr>
              <w:adjustRightInd w:val="0"/>
              <w:snapToGrid w:val="0"/>
              <w:spacing w:line="360" w:lineRule="auto"/>
              <w:ind w:firstLineChars="200" w:firstLine="480"/>
              <w:rPr>
                <w:rFonts w:ascii="Times New Roman" w:hAnsi="Times New Roman"/>
                <w:sz w:val="24"/>
              </w:rPr>
            </w:pPr>
            <w:r w:rsidRPr="009359FE">
              <w:rPr>
                <w:rFonts w:ascii="Times New Roman" w:hAnsi="Times New Roman"/>
                <w:sz w:val="24"/>
              </w:rPr>
              <w:t>（</w:t>
            </w:r>
            <w:r w:rsidRPr="009359FE">
              <w:rPr>
                <w:rFonts w:ascii="Times New Roman" w:hAnsi="Times New Roman"/>
                <w:sz w:val="24"/>
              </w:rPr>
              <w:t>8</w:t>
            </w:r>
            <w:r w:rsidRPr="009359FE">
              <w:rPr>
                <w:rFonts w:ascii="Times New Roman" w:hAnsi="Times New Roman"/>
                <w:sz w:val="24"/>
              </w:rPr>
              <w:t>）</w:t>
            </w:r>
            <w:r w:rsidRPr="009359FE">
              <w:rPr>
                <w:rFonts w:ascii="Times New Roman" w:hAnsi="Times New Roman" w:hint="eastAsia"/>
                <w:sz w:val="24"/>
              </w:rPr>
              <w:t>《浙江省建设项目主要污染物总量准入审核办法（试行）》（浙环发</w:t>
            </w:r>
            <w:r w:rsidRPr="009359FE">
              <w:rPr>
                <w:rFonts w:ascii="Times New Roman" w:hAnsi="Times New Roman"/>
                <w:sz w:val="24"/>
              </w:rPr>
              <w:t>[</w:t>
            </w:r>
            <w:r w:rsidRPr="009359FE">
              <w:rPr>
                <w:rFonts w:ascii="Times New Roman" w:hAnsi="Times New Roman" w:hint="eastAsia"/>
                <w:sz w:val="24"/>
              </w:rPr>
              <w:t>2012</w:t>
            </w:r>
            <w:r w:rsidRPr="009359FE">
              <w:rPr>
                <w:rFonts w:ascii="Times New Roman" w:hAnsi="Times New Roman"/>
                <w:sz w:val="24"/>
              </w:rPr>
              <w:t>]</w:t>
            </w:r>
            <w:r w:rsidRPr="009359FE">
              <w:rPr>
                <w:rFonts w:ascii="Times New Roman" w:hAnsi="Times New Roman" w:hint="eastAsia"/>
                <w:sz w:val="24"/>
              </w:rPr>
              <w:t>10</w:t>
            </w:r>
            <w:r w:rsidRPr="009359FE">
              <w:rPr>
                <w:rFonts w:ascii="Times New Roman" w:hAnsi="Times New Roman" w:hint="eastAsia"/>
                <w:sz w:val="24"/>
              </w:rPr>
              <w:t>号，</w:t>
            </w:r>
            <w:r w:rsidRPr="009359FE">
              <w:rPr>
                <w:rFonts w:ascii="Times New Roman" w:hAnsi="Times New Roman" w:hint="eastAsia"/>
                <w:sz w:val="24"/>
              </w:rPr>
              <w:t>2012.4.1</w:t>
            </w:r>
            <w:r w:rsidRPr="009359FE">
              <w:rPr>
                <w:rFonts w:ascii="Times New Roman" w:hAnsi="Times New Roman" w:hint="eastAsia"/>
                <w:sz w:val="24"/>
              </w:rPr>
              <w:t>）；</w:t>
            </w:r>
          </w:p>
          <w:p w:rsidR="009A5206" w:rsidRPr="009359FE" w:rsidRDefault="009A5206" w:rsidP="009A5206">
            <w:pPr>
              <w:adjustRightInd w:val="0"/>
              <w:snapToGrid w:val="0"/>
              <w:spacing w:line="360" w:lineRule="auto"/>
              <w:ind w:firstLineChars="200" w:firstLine="480"/>
              <w:rPr>
                <w:rFonts w:ascii="Times New Roman" w:hAnsi="Times New Roman"/>
                <w:kern w:val="0"/>
                <w:sz w:val="24"/>
                <w:szCs w:val="24"/>
              </w:rPr>
            </w:pPr>
            <w:r w:rsidRPr="009359FE">
              <w:rPr>
                <w:rFonts w:ascii="Times New Roman" w:hAnsi="Times New Roman" w:hint="eastAsia"/>
                <w:kern w:val="0"/>
                <w:sz w:val="24"/>
                <w:szCs w:val="24"/>
              </w:rPr>
              <w:lastRenderedPageBreak/>
              <w:t>（</w:t>
            </w:r>
            <w:r w:rsidRPr="009359FE">
              <w:rPr>
                <w:rFonts w:ascii="Times New Roman" w:hAnsi="Times New Roman" w:hint="eastAsia"/>
                <w:kern w:val="0"/>
                <w:sz w:val="24"/>
                <w:szCs w:val="24"/>
              </w:rPr>
              <w:t>9</w:t>
            </w:r>
            <w:r w:rsidRPr="009359FE">
              <w:rPr>
                <w:rFonts w:ascii="Times New Roman" w:hAnsi="Times New Roman" w:hint="eastAsia"/>
                <w:kern w:val="0"/>
                <w:sz w:val="24"/>
                <w:szCs w:val="24"/>
              </w:rPr>
              <w:t>）《浙江省水功能区水环境功能区划分方案（</w:t>
            </w:r>
            <w:r w:rsidRPr="009359FE">
              <w:rPr>
                <w:rFonts w:ascii="Times New Roman" w:hAnsi="Times New Roman" w:hint="eastAsia"/>
                <w:kern w:val="0"/>
                <w:sz w:val="24"/>
                <w:szCs w:val="24"/>
              </w:rPr>
              <w:t>2015</w:t>
            </w:r>
            <w:r w:rsidRPr="009359FE">
              <w:rPr>
                <w:rFonts w:ascii="Times New Roman" w:hAnsi="Times New Roman" w:hint="eastAsia"/>
                <w:kern w:val="0"/>
                <w:sz w:val="24"/>
                <w:szCs w:val="24"/>
              </w:rPr>
              <w:t>）》（浙政函</w:t>
            </w:r>
            <w:r w:rsidRPr="009359FE">
              <w:rPr>
                <w:rFonts w:ascii="Times New Roman" w:hAnsi="Times New Roman" w:hint="eastAsia"/>
                <w:sz w:val="24"/>
              </w:rPr>
              <w:t>[</w:t>
            </w:r>
            <w:r w:rsidRPr="009359FE">
              <w:rPr>
                <w:rFonts w:ascii="Times New Roman" w:hAnsi="Times New Roman" w:hint="eastAsia"/>
                <w:kern w:val="0"/>
                <w:sz w:val="24"/>
                <w:szCs w:val="24"/>
              </w:rPr>
              <w:t>2015</w:t>
            </w:r>
            <w:r w:rsidRPr="009359FE">
              <w:rPr>
                <w:rFonts w:ascii="Times New Roman" w:hAnsi="Times New Roman" w:hint="eastAsia"/>
                <w:sz w:val="24"/>
              </w:rPr>
              <w:t>]</w:t>
            </w:r>
            <w:r w:rsidRPr="009359FE">
              <w:rPr>
                <w:rFonts w:ascii="Times New Roman" w:hAnsi="Times New Roman" w:hint="eastAsia"/>
                <w:kern w:val="0"/>
                <w:sz w:val="24"/>
                <w:szCs w:val="24"/>
              </w:rPr>
              <w:t>71</w:t>
            </w:r>
            <w:r w:rsidRPr="009359FE">
              <w:rPr>
                <w:rFonts w:ascii="Times New Roman" w:hAnsi="Times New Roman" w:hint="eastAsia"/>
                <w:kern w:val="0"/>
                <w:sz w:val="24"/>
                <w:szCs w:val="24"/>
              </w:rPr>
              <w:t>号，</w:t>
            </w:r>
            <w:r w:rsidRPr="009359FE">
              <w:rPr>
                <w:rFonts w:ascii="Times New Roman" w:hAnsi="Times New Roman" w:hint="eastAsia"/>
                <w:kern w:val="0"/>
                <w:sz w:val="24"/>
                <w:szCs w:val="24"/>
              </w:rPr>
              <w:t>2015.6</w:t>
            </w:r>
            <w:r w:rsidRPr="009359FE">
              <w:rPr>
                <w:rFonts w:ascii="Times New Roman" w:hAnsi="Times New Roman" w:hint="eastAsia"/>
                <w:kern w:val="0"/>
                <w:sz w:val="24"/>
                <w:szCs w:val="24"/>
              </w:rPr>
              <w:t>）；</w:t>
            </w:r>
          </w:p>
          <w:p w:rsidR="009A5206" w:rsidRPr="009359FE" w:rsidRDefault="009A5206" w:rsidP="009A5206">
            <w:pPr>
              <w:adjustRightInd w:val="0"/>
              <w:snapToGrid w:val="0"/>
              <w:spacing w:line="360" w:lineRule="auto"/>
              <w:ind w:firstLineChars="200" w:firstLine="482"/>
              <w:rPr>
                <w:rFonts w:ascii="Times New Roman" w:hAnsi="Times New Roman"/>
                <w:b/>
                <w:sz w:val="24"/>
              </w:rPr>
            </w:pPr>
            <w:r w:rsidRPr="009359FE">
              <w:rPr>
                <w:rFonts w:ascii="Times New Roman" w:hAnsi="Times New Roman"/>
                <w:b/>
                <w:sz w:val="24"/>
              </w:rPr>
              <w:t>技术导则</w:t>
            </w:r>
            <w:r w:rsidRPr="009359FE">
              <w:rPr>
                <w:rFonts w:ascii="Times New Roman" w:hAnsi="Times New Roman" w:hint="eastAsia"/>
                <w:b/>
                <w:sz w:val="24"/>
              </w:rPr>
              <w:t>：</w:t>
            </w:r>
          </w:p>
          <w:p w:rsidR="009A5206" w:rsidRPr="009359FE" w:rsidRDefault="009A5206" w:rsidP="009A5206">
            <w:pPr>
              <w:adjustRightInd w:val="0"/>
              <w:snapToGrid w:val="0"/>
              <w:spacing w:line="360" w:lineRule="auto"/>
              <w:ind w:firstLineChars="200" w:firstLine="480"/>
              <w:rPr>
                <w:rFonts w:ascii="Times New Roman" w:hAnsi="Times New Roman"/>
                <w:sz w:val="24"/>
              </w:rPr>
            </w:pPr>
            <w:r w:rsidRPr="009359FE">
              <w:rPr>
                <w:rFonts w:ascii="Times New Roman" w:hAnsi="Times New Roman"/>
                <w:sz w:val="24"/>
              </w:rPr>
              <w:t>（</w:t>
            </w:r>
            <w:r w:rsidRPr="009359FE">
              <w:rPr>
                <w:rFonts w:ascii="Times New Roman" w:hAnsi="Times New Roman"/>
                <w:sz w:val="24"/>
              </w:rPr>
              <w:t>1</w:t>
            </w:r>
            <w:r w:rsidRPr="009359FE">
              <w:rPr>
                <w:rFonts w:ascii="Times New Roman" w:hAnsi="Times New Roman"/>
                <w:sz w:val="24"/>
              </w:rPr>
              <w:t>）《环境影响评价技术导则－总纲》</w:t>
            </w:r>
            <w:r w:rsidRPr="009359FE">
              <w:rPr>
                <w:rFonts w:ascii="Times New Roman" w:hAnsi="Times New Roman" w:hint="eastAsia"/>
                <w:sz w:val="24"/>
              </w:rPr>
              <w:t>（</w:t>
            </w:r>
            <w:r w:rsidRPr="009359FE">
              <w:rPr>
                <w:rFonts w:ascii="Times New Roman" w:hAnsi="Times New Roman"/>
                <w:sz w:val="24"/>
              </w:rPr>
              <w:t>HJ2.1-201</w:t>
            </w:r>
            <w:r w:rsidRPr="009359FE">
              <w:rPr>
                <w:rFonts w:ascii="Times New Roman" w:hAnsi="Times New Roman" w:hint="eastAsia"/>
                <w:sz w:val="24"/>
              </w:rPr>
              <w:t>6</w:t>
            </w:r>
            <w:r w:rsidRPr="009359FE">
              <w:rPr>
                <w:rFonts w:ascii="Times New Roman" w:hAnsi="Times New Roman" w:hint="eastAsia"/>
                <w:sz w:val="24"/>
              </w:rPr>
              <w:t>）</w:t>
            </w:r>
            <w:r w:rsidRPr="009359FE">
              <w:rPr>
                <w:rFonts w:ascii="Times New Roman" w:hAnsi="Times New Roman"/>
                <w:sz w:val="24"/>
              </w:rPr>
              <w:t>；</w:t>
            </w:r>
          </w:p>
          <w:p w:rsidR="009A5206" w:rsidRPr="009359FE" w:rsidRDefault="009A5206" w:rsidP="009A5206">
            <w:pPr>
              <w:adjustRightInd w:val="0"/>
              <w:snapToGrid w:val="0"/>
              <w:spacing w:line="360" w:lineRule="auto"/>
              <w:ind w:firstLineChars="200" w:firstLine="480"/>
              <w:rPr>
                <w:rFonts w:ascii="Times New Roman" w:hAnsi="Times New Roman"/>
                <w:sz w:val="24"/>
              </w:rPr>
            </w:pPr>
            <w:r w:rsidRPr="009359FE">
              <w:rPr>
                <w:rFonts w:ascii="Times New Roman" w:hAnsi="Times New Roman"/>
                <w:sz w:val="24"/>
              </w:rPr>
              <w:t>（</w:t>
            </w:r>
            <w:r w:rsidRPr="009359FE">
              <w:rPr>
                <w:rFonts w:ascii="Times New Roman" w:hAnsi="Times New Roman"/>
                <w:sz w:val="24"/>
              </w:rPr>
              <w:t>2</w:t>
            </w:r>
            <w:r w:rsidRPr="009359FE">
              <w:rPr>
                <w:rFonts w:ascii="Times New Roman" w:hAnsi="Times New Roman"/>
                <w:sz w:val="24"/>
              </w:rPr>
              <w:t>）《环境影响评价技术导则－大气环境》</w:t>
            </w:r>
            <w:r w:rsidRPr="009359FE">
              <w:rPr>
                <w:rFonts w:ascii="Times New Roman" w:hAnsi="Times New Roman" w:hint="eastAsia"/>
                <w:sz w:val="24"/>
              </w:rPr>
              <w:t>（</w:t>
            </w:r>
            <w:r w:rsidRPr="009359FE">
              <w:rPr>
                <w:rFonts w:ascii="Times New Roman" w:hAnsi="Times New Roman"/>
                <w:sz w:val="24"/>
              </w:rPr>
              <w:t>HJ2.2-2008</w:t>
            </w:r>
            <w:r w:rsidRPr="009359FE">
              <w:rPr>
                <w:rFonts w:ascii="Times New Roman" w:hAnsi="Times New Roman" w:hint="eastAsia"/>
                <w:sz w:val="24"/>
              </w:rPr>
              <w:t>）</w:t>
            </w:r>
            <w:r w:rsidRPr="009359FE">
              <w:rPr>
                <w:rFonts w:ascii="Times New Roman" w:hAnsi="Times New Roman"/>
                <w:sz w:val="24"/>
              </w:rPr>
              <w:t>；</w:t>
            </w:r>
          </w:p>
          <w:p w:rsidR="009A5206" w:rsidRPr="009359FE" w:rsidRDefault="009A5206" w:rsidP="009A5206">
            <w:pPr>
              <w:adjustRightInd w:val="0"/>
              <w:snapToGrid w:val="0"/>
              <w:spacing w:line="360" w:lineRule="auto"/>
              <w:ind w:firstLineChars="200" w:firstLine="480"/>
              <w:rPr>
                <w:rFonts w:ascii="Times New Roman" w:hAnsi="Times New Roman"/>
                <w:sz w:val="24"/>
              </w:rPr>
            </w:pPr>
            <w:r w:rsidRPr="009359FE">
              <w:rPr>
                <w:rFonts w:ascii="Times New Roman" w:hAnsi="Times New Roman"/>
                <w:sz w:val="24"/>
              </w:rPr>
              <w:t>（</w:t>
            </w:r>
            <w:r w:rsidRPr="009359FE">
              <w:rPr>
                <w:rFonts w:ascii="Times New Roman" w:hAnsi="Times New Roman"/>
                <w:sz w:val="24"/>
              </w:rPr>
              <w:t>3</w:t>
            </w:r>
            <w:r w:rsidRPr="009359FE">
              <w:rPr>
                <w:rFonts w:ascii="Times New Roman" w:hAnsi="Times New Roman"/>
                <w:sz w:val="24"/>
              </w:rPr>
              <w:t>）《环境影响评价技术导则－地面水环境》</w:t>
            </w:r>
            <w:r w:rsidRPr="009359FE">
              <w:rPr>
                <w:rFonts w:ascii="Times New Roman" w:hAnsi="Times New Roman" w:hint="eastAsia"/>
                <w:sz w:val="24"/>
              </w:rPr>
              <w:t>（</w:t>
            </w:r>
            <w:r w:rsidRPr="009359FE">
              <w:rPr>
                <w:rFonts w:ascii="Times New Roman" w:hAnsi="Times New Roman"/>
                <w:sz w:val="24"/>
              </w:rPr>
              <w:t>HJ/T2.3-1993</w:t>
            </w:r>
            <w:r w:rsidRPr="009359FE">
              <w:rPr>
                <w:rFonts w:ascii="Times New Roman" w:hAnsi="Times New Roman" w:hint="eastAsia"/>
                <w:sz w:val="24"/>
              </w:rPr>
              <w:t>）</w:t>
            </w:r>
            <w:r w:rsidRPr="009359FE">
              <w:rPr>
                <w:rFonts w:ascii="Times New Roman" w:hAnsi="Times New Roman"/>
                <w:sz w:val="24"/>
              </w:rPr>
              <w:t>；</w:t>
            </w:r>
          </w:p>
          <w:p w:rsidR="009A5206" w:rsidRPr="009359FE" w:rsidRDefault="009A5206" w:rsidP="009A5206">
            <w:pPr>
              <w:adjustRightInd w:val="0"/>
              <w:snapToGrid w:val="0"/>
              <w:spacing w:line="360" w:lineRule="auto"/>
              <w:ind w:firstLineChars="200" w:firstLine="480"/>
              <w:rPr>
                <w:rFonts w:ascii="Times New Roman" w:hAnsi="Times New Roman"/>
                <w:sz w:val="24"/>
              </w:rPr>
            </w:pPr>
            <w:r w:rsidRPr="009359FE">
              <w:rPr>
                <w:rFonts w:ascii="Times New Roman" w:hAnsi="Times New Roman"/>
                <w:sz w:val="24"/>
              </w:rPr>
              <w:t>（</w:t>
            </w:r>
            <w:r w:rsidRPr="009359FE">
              <w:rPr>
                <w:rFonts w:ascii="Times New Roman" w:hAnsi="Times New Roman"/>
                <w:sz w:val="24"/>
              </w:rPr>
              <w:t>4</w:t>
            </w:r>
            <w:r w:rsidRPr="009359FE">
              <w:rPr>
                <w:rFonts w:ascii="Times New Roman" w:hAnsi="Times New Roman"/>
                <w:sz w:val="24"/>
              </w:rPr>
              <w:t>）</w:t>
            </w:r>
            <w:r w:rsidRPr="009359FE">
              <w:rPr>
                <w:rFonts w:ascii="Times New Roman" w:hAnsi="Times New Roman" w:hint="eastAsia"/>
                <w:sz w:val="24"/>
              </w:rPr>
              <w:t>《环境影响评价技术导则－地下水环境》（</w:t>
            </w:r>
            <w:r w:rsidRPr="009359FE">
              <w:rPr>
                <w:rFonts w:ascii="Times New Roman" w:hAnsi="Times New Roman" w:hint="eastAsia"/>
                <w:sz w:val="24"/>
              </w:rPr>
              <w:t>HJ 610-2016</w:t>
            </w:r>
            <w:r w:rsidRPr="009359FE">
              <w:rPr>
                <w:rFonts w:ascii="Times New Roman" w:hAnsi="Times New Roman" w:hint="eastAsia"/>
                <w:sz w:val="24"/>
              </w:rPr>
              <w:t>）；</w:t>
            </w:r>
          </w:p>
          <w:p w:rsidR="009A5206" w:rsidRPr="009359FE" w:rsidRDefault="009A5206" w:rsidP="009A5206">
            <w:pPr>
              <w:adjustRightInd w:val="0"/>
              <w:snapToGrid w:val="0"/>
              <w:spacing w:line="360" w:lineRule="auto"/>
              <w:ind w:firstLineChars="200" w:firstLine="480"/>
              <w:rPr>
                <w:rFonts w:ascii="Times New Roman" w:hAnsi="Times New Roman"/>
                <w:sz w:val="24"/>
              </w:rPr>
            </w:pPr>
            <w:r w:rsidRPr="009359FE">
              <w:rPr>
                <w:rFonts w:ascii="Times New Roman" w:hAnsi="Times New Roman" w:hint="eastAsia"/>
                <w:sz w:val="24"/>
              </w:rPr>
              <w:t>（</w:t>
            </w:r>
            <w:r w:rsidRPr="009359FE">
              <w:rPr>
                <w:rFonts w:ascii="Times New Roman" w:hAnsi="Times New Roman" w:hint="eastAsia"/>
                <w:sz w:val="24"/>
              </w:rPr>
              <w:t>5</w:t>
            </w:r>
            <w:r w:rsidRPr="009359FE">
              <w:rPr>
                <w:rFonts w:ascii="Times New Roman" w:hAnsi="Times New Roman" w:hint="eastAsia"/>
                <w:sz w:val="24"/>
              </w:rPr>
              <w:t>）</w:t>
            </w:r>
            <w:r w:rsidRPr="009359FE">
              <w:rPr>
                <w:rFonts w:ascii="Times New Roman" w:hAnsi="Times New Roman"/>
                <w:sz w:val="24"/>
              </w:rPr>
              <w:t>《环境影响评价技术导则－声环境》</w:t>
            </w:r>
            <w:r w:rsidRPr="009359FE">
              <w:rPr>
                <w:rFonts w:ascii="Times New Roman" w:hAnsi="Times New Roman" w:hint="eastAsia"/>
                <w:sz w:val="24"/>
              </w:rPr>
              <w:t>（</w:t>
            </w:r>
            <w:r w:rsidRPr="009359FE">
              <w:rPr>
                <w:rFonts w:ascii="Times New Roman" w:hAnsi="Times New Roman"/>
                <w:sz w:val="24"/>
              </w:rPr>
              <w:t>HJ2.4-2009</w:t>
            </w:r>
            <w:r w:rsidRPr="009359FE">
              <w:rPr>
                <w:rFonts w:ascii="Times New Roman" w:hAnsi="Times New Roman" w:hint="eastAsia"/>
                <w:sz w:val="24"/>
              </w:rPr>
              <w:t>）</w:t>
            </w:r>
            <w:r w:rsidRPr="009359FE">
              <w:rPr>
                <w:rFonts w:ascii="Times New Roman" w:hAnsi="Times New Roman"/>
                <w:sz w:val="24"/>
              </w:rPr>
              <w:t>；</w:t>
            </w:r>
          </w:p>
          <w:p w:rsidR="009A5206" w:rsidRPr="009359FE" w:rsidRDefault="009A5206" w:rsidP="009A5206">
            <w:pPr>
              <w:adjustRightInd w:val="0"/>
              <w:snapToGrid w:val="0"/>
              <w:spacing w:line="360" w:lineRule="auto"/>
              <w:ind w:firstLineChars="200" w:firstLine="480"/>
              <w:rPr>
                <w:rFonts w:ascii="Times New Roman" w:hAnsi="Times New Roman"/>
                <w:sz w:val="24"/>
              </w:rPr>
            </w:pPr>
            <w:r w:rsidRPr="009359FE">
              <w:rPr>
                <w:rFonts w:ascii="Times New Roman" w:hAnsi="Times New Roman"/>
                <w:sz w:val="24"/>
              </w:rPr>
              <w:t>（</w:t>
            </w:r>
            <w:r w:rsidRPr="009359FE">
              <w:rPr>
                <w:rFonts w:ascii="Times New Roman" w:hAnsi="Times New Roman" w:hint="eastAsia"/>
                <w:sz w:val="24"/>
              </w:rPr>
              <w:t>6</w:t>
            </w:r>
            <w:r w:rsidRPr="009359FE">
              <w:rPr>
                <w:rFonts w:ascii="Times New Roman" w:hAnsi="Times New Roman"/>
                <w:sz w:val="24"/>
              </w:rPr>
              <w:t>）《建设项目环境风险评价技术导则》（</w:t>
            </w:r>
            <w:r w:rsidRPr="009359FE">
              <w:rPr>
                <w:rFonts w:ascii="Times New Roman" w:hAnsi="Times New Roman"/>
                <w:sz w:val="24"/>
              </w:rPr>
              <w:t>HJ/T169-2004</w:t>
            </w:r>
            <w:r w:rsidRPr="009359FE">
              <w:rPr>
                <w:rFonts w:ascii="Times New Roman" w:hAnsi="Times New Roman"/>
                <w:sz w:val="24"/>
              </w:rPr>
              <w:t>）；</w:t>
            </w:r>
          </w:p>
          <w:p w:rsidR="009A5206" w:rsidRPr="009359FE" w:rsidRDefault="009A5206" w:rsidP="009A5206">
            <w:pPr>
              <w:adjustRightInd w:val="0"/>
              <w:snapToGrid w:val="0"/>
              <w:spacing w:line="360" w:lineRule="auto"/>
              <w:ind w:firstLineChars="200" w:firstLine="480"/>
              <w:rPr>
                <w:rFonts w:ascii="Times New Roman" w:hAnsi="Times New Roman"/>
                <w:sz w:val="24"/>
              </w:rPr>
            </w:pPr>
            <w:r w:rsidRPr="009359FE">
              <w:rPr>
                <w:rFonts w:ascii="Times New Roman" w:hAnsi="Times New Roman"/>
                <w:sz w:val="24"/>
              </w:rPr>
              <w:t>（</w:t>
            </w:r>
            <w:r w:rsidRPr="009359FE">
              <w:rPr>
                <w:rFonts w:ascii="Times New Roman" w:hAnsi="Times New Roman" w:hint="eastAsia"/>
                <w:sz w:val="24"/>
              </w:rPr>
              <w:t>7</w:t>
            </w:r>
            <w:r w:rsidRPr="009359FE">
              <w:rPr>
                <w:rFonts w:ascii="Times New Roman" w:hAnsi="Times New Roman"/>
                <w:sz w:val="24"/>
              </w:rPr>
              <w:t>）《环境影响评价技术导则－生态影响》</w:t>
            </w:r>
            <w:r w:rsidRPr="009359FE">
              <w:rPr>
                <w:rFonts w:ascii="Times New Roman" w:hAnsi="Times New Roman" w:hint="eastAsia"/>
                <w:sz w:val="24"/>
              </w:rPr>
              <w:t>（</w:t>
            </w:r>
            <w:r w:rsidRPr="009359FE">
              <w:rPr>
                <w:rFonts w:ascii="Times New Roman" w:hAnsi="Times New Roman"/>
                <w:sz w:val="24"/>
              </w:rPr>
              <w:t>HJ19-2011</w:t>
            </w:r>
            <w:r w:rsidRPr="009359FE">
              <w:rPr>
                <w:rFonts w:ascii="Times New Roman" w:hAnsi="Times New Roman" w:hint="eastAsia"/>
                <w:sz w:val="24"/>
              </w:rPr>
              <w:t>）</w:t>
            </w:r>
            <w:r w:rsidRPr="009359FE">
              <w:rPr>
                <w:rFonts w:ascii="Times New Roman" w:hAnsi="Times New Roman"/>
                <w:sz w:val="24"/>
              </w:rPr>
              <w:t>。</w:t>
            </w:r>
          </w:p>
          <w:p w:rsidR="009A5206" w:rsidRPr="009359FE" w:rsidRDefault="009A5206" w:rsidP="009A5206">
            <w:pPr>
              <w:adjustRightInd w:val="0"/>
              <w:snapToGrid w:val="0"/>
              <w:spacing w:line="360" w:lineRule="auto"/>
              <w:ind w:firstLineChars="200" w:firstLine="482"/>
              <w:rPr>
                <w:rFonts w:ascii="Times New Roman" w:hAnsi="Times New Roman"/>
                <w:b/>
                <w:sz w:val="24"/>
              </w:rPr>
            </w:pPr>
            <w:r w:rsidRPr="009359FE">
              <w:rPr>
                <w:rFonts w:ascii="Times New Roman" w:hAnsi="Times New Roman"/>
                <w:b/>
                <w:sz w:val="24"/>
              </w:rPr>
              <w:t>其他依据</w:t>
            </w:r>
            <w:r w:rsidRPr="009359FE">
              <w:rPr>
                <w:rFonts w:ascii="Times New Roman" w:hAnsi="Times New Roman" w:hint="eastAsia"/>
                <w:b/>
                <w:sz w:val="24"/>
              </w:rPr>
              <w:t>：</w:t>
            </w:r>
          </w:p>
          <w:p w:rsidR="009A5206" w:rsidRPr="009359FE" w:rsidRDefault="009A5206" w:rsidP="009A5206">
            <w:pPr>
              <w:adjustRightInd w:val="0"/>
              <w:snapToGrid w:val="0"/>
              <w:spacing w:line="360" w:lineRule="auto"/>
              <w:ind w:firstLineChars="200" w:firstLine="480"/>
              <w:rPr>
                <w:rFonts w:ascii="Times New Roman" w:hAnsi="Times New Roman"/>
                <w:sz w:val="24"/>
              </w:rPr>
            </w:pPr>
            <w:r w:rsidRPr="009359FE">
              <w:rPr>
                <w:rFonts w:ascii="Times New Roman" w:hAnsi="Times New Roman"/>
                <w:sz w:val="24"/>
              </w:rPr>
              <w:t>（</w:t>
            </w:r>
            <w:r w:rsidRPr="009359FE">
              <w:rPr>
                <w:rFonts w:ascii="Times New Roman" w:hAnsi="Times New Roman"/>
                <w:sz w:val="24"/>
              </w:rPr>
              <w:t>1</w:t>
            </w:r>
            <w:r w:rsidRPr="009359FE">
              <w:rPr>
                <w:rFonts w:ascii="Times New Roman" w:hAnsi="Times New Roman"/>
                <w:sz w:val="24"/>
              </w:rPr>
              <w:t>）</w:t>
            </w:r>
            <w:r>
              <w:rPr>
                <w:rFonts w:ascii="Times New Roman" w:hAnsi="Times New Roman" w:hint="eastAsia"/>
                <w:sz w:val="24"/>
              </w:rPr>
              <w:t>象山县</w:t>
            </w:r>
            <w:r w:rsidRPr="009359FE">
              <w:rPr>
                <w:rFonts w:ascii="Times New Roman" w:hAnsi="Times New Roman" w:hint="eastAsia"/>
                <w:sz w:val="24"/>
              </w:rPr>
              <w:t>环境功能区规划；</w:t>
            </w:r>
          </w:p>
          <w:p w:rsidR="009A5206" w:rsidRPr="009359FE" w:rsidRDefault="009A5206" w:rsidP="009A5206">
            <w:pPr>
              <w:adjustRightInd w:val="0"/>
              <w:snapToGrid w:val="0"/>
              <w:spacing w:line="360" w:lineRule="auto"/>
              <w:ind w:firstLineChars="200" w:firstLine="480"/>
              <w:rPr>
                <w:rFonts w:ascii="Times New Roman" w:hAnsi="Times New Roman"/>
                <w:sz w:val="24"/>
              </w:rPr>
            </w:pPr>
            <w:r w:rsidRPr="009359FE">
              <w:rPr>
                <w:rFonts w:ascii="Times New Roman" w:hAnsi="Times New Roman"/>
                <w:sz w:val="24"/>
              </w:rPr>
              <w:t>（</w:t>
            </w:r>
            <w:r w:rsidRPr="009359FE">
              <w:rPr>
                <w:rFonts w:ascii="Times New Roman" w:hAnsi="Times New Roman" w:hint="eastAsia"/>
                <w:sz w:val="24"/>
              </w:rPr>
              <w:t>2</w:t>
            </w:r>
            <w:r w:rsidRPr="009359FE">
              <w:rPr>
                <w:rFonts w:ascii="Times New Roman" w:hAnsi="Times New Roman"/>
                <w:sz w:val="24"/>
              </w:rPr>
              <w:t>）</w:t>
            </w:r>
            <w:r w:rsidRPr="009359FE">
              <w:rPr>
                <w:rFonts w:ascii="Times New Roman" w:hAnsi="Times New Roman" w:hint="eastAsia"/>
                <w:sz w:val="24"/>
              </w:rPr>
              <w:t>项目环评委托书签订的环评技术咨询合同书</w:t>
            </w:r>
            <w:r w:rsidRPr="009359FE">
              <w:rPr>
                <w:rFonts w:ascii="Times New Roman" w:hAnsi="Times New Roman"/>
                <w:sz w:val="24"/>
              </w:rPr>
              <w:t>；</w:t>
            </w:r>
          </w:p>
          <w:p w:rsidR="009A5206" w:rsidRPr="009359FE" w:rsidRDefault="009A5206" w:rsidP="009A5206">
            <w:pPr>
              <w:adjustRightInd w:val="0"/>
              <w:snapToGrid w:val="0"/>
              <w:spacing w:line="360" w:lineRule="auto"/>
              <w:ind w:firstLineChars="200" w:firstLine="480"/>
              <w:rPr>
                <w:rFonts w:ascii="Times New Roman" w:hAnsi="Times New Roman"/>
                <w:sz w:val="24"/>
              </w:rPr>
            </w:pPr>
            <w:r w:rsidRPr="009359FE">
              <w:rPr>
                <w:rFonts w:ascii="Times New Roman" w:hAnsi="Times New Roman" w:hint="eastAsia"/>
                <w:sz w:val="24"/>
              </w:rPr>
              <w:t>（</w:t>
            </w:r>
            <w:r w:rsidRPr="009359FE">
              <w:rPr>
                <w:rFonts w:ascii="Times New Roman" w:hAnsi="Times New Roman" w:hint="eastAsia"/>
                <w:sz w:val="24"/>
              </w:rPr>
              <w:t>3</w:t>
            </w:r>
            <w:r w:rsidRPr="009359FE">
              <w:rPr>
                <w:rFonts w:ascii="Times New Roman" w:hAnsi="Times New Roman"/>
                <w:sz w:val="24"/>
              </w:rPr>
              <w:t>）</w:t>
            </w:r>
            <w:r w:rsidRPr="009359FE">
              <w:rPr>
                <w:rFonts w:hAnsi="宋体" w:hint="eastAsia"/>
                <w:sz w:val="24"/>
              </w:rPr>
              <w:t>宁波</w:t>
            </w:r>
            <w:r>
              <w:rPr>
                <w:rFonts w:hAnsi="宋体" w:hint="eastAsia"/>
                <w:sz w:val="24"/>
              </w:rPr>
              <w:t>谊胜针织</w:t>
            </w:r>
            <w:r w:rsidRPr="009359FE">
              <w:rPr>
                <w:rFonts w:hAnsi="宋体" w:hint="eastAsia"/>
                <w:sz w:val="24"/>
              </w:rPr>
              <w:t>有限公司</w:t>
            </w:r>
            <w:r w:rsidRPr="009359FE">
              <w:rPr>
                <w:rFonts w:ascii="Times New Roman" w:hAnsi="Times New Roman"/>
                <w:sz w:val="24"/>
              </w:rPr>
              <w:t>提供的其他的技术资料。</w:t>
            </w:r>
          </w:p>
          <w:p w:rsidR="009A5206" w:rsidRPr="00C722E7" w:rsidRDefault="009A5206" w:rsidP="009A5206">
            <w:pPr>
              <w:pStyle w:val="3"/>
              <w:spacing w:line="360" w:lineRule="auto"/>
              <w:ind w:left="0" w:firstLineChars="200" w:firstLine="482"/>
              <w:rPr>
                <w:rFonts w:ascii="Times New Roman" w:hAnsi="Times New Roman"/>
                <w:b/>
                <w:bCs w:val="0"/>
                <w:color w:val="auto"/>
              </w:rPr>
            </w:pPr>
            <w:r w:rsidRPr="00C722E7">
              <w:rPr>
                <w:rFonts w:ascii="Times New Roman" w:hAnsi="Times New Roman"/>
                <w:b/>
                <w:bCs w:val="0"/>
                <w:color w:val="auto"/>
              </w:rPr>
              <w:t>3</w:t>
            </w:r>
            <w:r w:rsidRPr="00C722E7">
              <w:rPr>
                <w:rFonts w:ascii="Times New Roman" w:hAnsi="Times New Roman"/>
                <w:b/>
                <w:bCs w:val="0"/>
                <w:color w:val="auto"/>
              </w:rPr>
              <w:t>、项目</w:t>
            </w:r>
            <w:r w:rsidRPr="00C722E7">
              <w:rPr>
                <w:rFonts w:ascii="Times New Roman" w:hAnsi="Times New Roman" w:hint="eastAsia"/>
                <w:b/>
                <w:bCs w:val="0"/>
                <w:color w:val="auto"/>
              </w:rPr>
              <w:t>组成</w:t>
            </w:r>
          </w:p>
          <w:p w:rsidR="009A5206" w:rsidRPr="009359FE" w:rsidRDefault="009A5206" w:rsidP="009A5206">
            <w:pPr>
              <w:adjustRightInd w:val="0"/>
              <w:snapToGrid w:val="0"/>
              <w:spacing w:line="360" w:lineRule="auto"/>
              <w:ind w:firstLineChars="200" w:firstLine="480"/>
              <w:rPr>
                <w:rFonts w:ascii="Times New Roman" w:hAnsi="Times New Roman"/>
                <w:sz w:val="24"/>
              </w:rPr>
            </w:pPr>
            <w:r w:rsidRPr="009359FE">
              <w:rPr>
                <w:rFonts w:ascii="Times New Roman" w:hAnsi="Times New Roman" w:hint="eastAsia"/>
                <w:sz w:val="24"/>
              </w:rPr>
              <w:t>本项目组成情况详见表</w:t>
            </w:r>
            <w:r w:rsidRPr="009359FE">
              <w:rPr>
                <w:rFonts w:ascii="Times New Roman" w:hAnsi="Times New Roman" w:hint="eastAsia"/>
                <w:sz w:val="24"/>
              </w:rPr>
              <w:t>1-1</w:t>
            </w:r>
            <w:r w:rsidRPr="009359FE">
              <w:rPr>
                <w:rFonts w:ascii="Times New Roman" w:hAnsi="Times New Roman" w:hint="eastAsia"/>
                <w:sz w:val="24"/>
              </w:rPr>
              <w:t>。</w:t>
            </w:r>
          </w:p>
          <w:p w:rsidR="009A5206" w:rsidRPr="009359FE" w:rsidRDefault="009A5206" w:rsidP="009A5206">
            <w:pPr>
              <w:jc w:val="center"/>
              <w:rPr>
                <w:rFonts w:ascii="Times New Roman" w:hAnsi="Times New Roman"/>
                <w:b/>
              </w:rPr>
            </w:pPr>
            <w:r w:rsidRPr="009359FE">
              <w:rPr>
                <w:rFonts w:ascii="Times New Roman"/>
                <w:b/>
              </w:rPr>
              <w:t>表</w:t>
            </w:r>
            <w:r w:rsidRPr="009359FE">
              <w:rPr>
                <w:rFonts w:ascii="Times New Roman" w:hAnsi="Times New Roman"/>
                <w:b/>
              </w:rPr>
              <w:t xml:space="preserve"> 1-1  </w:t>
            </w:r>
            <w:r w:rsidRPr="009359FE">
              <w:rPr>
                <w:rFonts w:ascii="Times New Roman"/>
                <w:b/>
              </w:rPr>
              <w:t>本项目组成</w:t>
            </w:r>
            <w:r w:rsidR="00FB6A27">
              <w:rPr>
                <w:rFonts w:ascii="Times New Roman" w:hint="eastAsia"/>
                <w:b/>
              </w:rPr>
              <w:t>（补办）</w:t>
            </w:r>
            <w:r w:rsidRPr="009359FE">
              <w:rPr>
                <w:rFonts w:ascii="Times New Roman"/>
                <w:b/>
              </w:rPr>
              <w:t>一览表</w:t>
            </w:r>
          </w:p>
          <w:tbl>
            <w:tblPr>
              <w:tblStyle w:val="afff4"/>
              <w:tblW w:w="8505" w:type="dxa"/>
              <w:jc w:val="center"/>
              <w:tblBorders>
                <w:top w:val="double" w:sz="4" w:space="0" w:color="auto"/>
                <w:left w:val="double" w:sz="4" w:space="0" w:color="auto"/>
                <w:bottom w:val="double" w:sz="4" w:space="0" w:color="auto"/>
                <w:right w:val="double" w:sz="4" w:space="0" w:color="auto"/>
              </w:tblBorders>
              <w:tblLook w:val="04A0"/>
            </w:tblPr>
            <w:tblGrid>
              <w:gridCol w:w="1777"/>
              <w:gridCol w:w="1485"/>
              <w:gridCol w:w="1843"/>
              <w:gridCol w:w="3400"/>
            </w:tblGrid>
            <w:tr w:rsidR="009A5206" w:rsidRPr="009359FE" w:rsidTr="009A5206">
              <w:trPr>
                <w:trHeight w:val="425"/>
                <w:jc w:val="center"/>
              </w:trPr>
              <w:tc>
                <w:tcPr>
                  <w:tcW w:w="1777" w:type="dxa"/>
                  <w:vAlign w:val="center"/>
                </w:tcPr>
                <w:p w:rsidR="009A5206" w:rsidRPr="00FB6A27" w:rsidRDefault="009A5206" w:rsidP="009A5206">
                  <w:pPr>
                    <w:adjustRightInd w:val="0"/>
                    <w:snapToGrid w:val="0"/>
                    <w:jc w:val="center"/>
                    <w:rPr>
                      <w:rFonts w:ascii="Times New Roman" w:eastAsiaTheme="minorEastAsia" w:hAnsi="Times New Roman"/>
                      <w:sz w:val="21"/>
                      <w:szCs w:val="21"/>
                    </w:rPr>
                  </w:pPr>
                  <w:r w:rsidRPr="00FB6A27">
                    <w:rPr>
                      <w:rFonts w:ascii="Times New Roman" w:eastAsiaTheme="minorEastAsia" w:hAnsi="Times New Roman"/>
                      <w:sz w:val="21"/>
                      <w:szCs w:val="21"/>
                    </w:rPr>
                    <w:t>名称</w:t>
                  </w:r>
                </w:p>
              </w:tc>
              <w:tc>
                <w:tcPr>
                  <w:tcW w:w="3328" w:type="dxa"/>
                  <w:gridSpan w:val="2"/>
                  <w:vAlign w:val="center"/>
                </w:tcPr>
                <w:p w:rsidR="009A5206" w:rsidRPr="00FB6A27" w:rsidRDefault="009A5206" w:rsidP="009A5206">
                  <w:pPr>
                    <w:adjustRightInd w:val="0"/>
                    <w:snapToGrid w:val="0"/>
                    <w:jc w:val="center"/>
                    <w:rPr>
                      <w:rFonts w:ascii="Times New Roman" w:eastAsiaTheme="minorEastAsia" w:hAnsi="Times New Roman"/>
                      <w:sz w:val="21"/>
                      <w:szCs w:val="21"/>
                    </w:rPr>
                  </w:pPr>
                  <w:r w:rsidRPr="00FB6A27">
                    <w:rPr>
                      <w:rFonts w:ascii="Times New Roman" w:eastAsiaTheme="minorEastAsia" w:hAnsi="Times New Roman"/>
                      <w:sz w:val="21"/>
                      <w:szCs w:val="21"/>
                    </w:rPr>
                    <w:t>工程名称</w:t>
                  </w:r>
                </w:p>
              </w:tc>
              <w:tc>
                <w:tcPr>
                  <w:tcW w:w="3400" w:type="dxa"/>
                  <w:vAlign w:val="center"/>
                </w:tcPr>
                <w:p w:rsidR="009A5206" w:rsidRPr="00FB6A27" w:rsidRDefault="009A5206" w:rsidP="009A5206">
                  <w:pPr>
                    <w:adjustRightInd w:val="0"/>
                    <w:snapToGrid w:val="0"/>
                    <w:jc w:val="center"/>
                    <w:rPr>
                      <w:rFonts w:ascii="Times New Roman" w:eastAsiaTheme="minorEastAsia" w:hAnsi="Times New Roman"/>
                      <w:sz w:val="21"/>
                      <w:szCs w:val="21"/>
                    </w:rPr>
                  </w:pPr>
                  <w:r w:rsidRPr="00FB6A27">
                    <w:rPr>
                      <w:rFonts w:ascii="Times New Roman" w:eastAsiaTheme="minorEastAsia" w:hAnsi="Times New Roman"/>
                      <w:sz w:val="21"/>
                      <w:szCs w:val="21"/>
                    </w:rPr>
                    <w:t>内容、规模</w:t>
                  </w:r>
                </w:p>
              </w:tc>
            </w:tr>
            <w:tr w:rsidR="009A5206" w:rsidRPr="009359FE" w:rsidTr="009A5206">
              <w:trPr>
                <w:trHeight w:val="425"/>
                <w:jc w:val="center"/>
              </w:trPr>
              <w:tc>
                <w:tcPr>
                  <w:tcW w:w="1777" w:type="dxa"/>
                  <w:vMerge w:val="restart"/>
                  <w:vAlign w:val="center"/>
                </w:tcPr>
                <w:p w:rsidR="009A5206" w:rsidRPr="00FB6A27" w:rsidRDefault="009A5206" w:rsidP="009A5206">
                  <w:pPr>
                    <w:adjustRightInd w:val="0"/>
                    <w:snapToGrid w:val="0"/>
                    <w:jc w:val="center"/>
                    <w:rPr>
                      <w:rFonts w:ascii="Times New Roman" w:eastAsiaTheme="minorEastAsia" w:hAnsi="Times New Roman"/>
                      <w:sz w:val="21"/>
                      <w:szCs w:val="21"/>
                    </w:rPr>
                  </w:pPr>
                  <w:r w:rsidRPr="00FB6A27">
                    <w:rPr>
                      <w:rFonts w:ascii="Times New Roman" w:eastAsiaTheme="minorEastAsia" w:hAnsi="Times New Roman"/>
                      <w:sz w:val="21"/>
                      <w:szCs w:val="21"/>
                    </w:rPr>
                    <w:t>主体工程</w:t>
                  </w:r>
                </w:p>
              </w:tc>
              <w:tc>
                <w:tcPr>
                  <w:tcW w:w="1485" w:type="dxa"/>
                  <w:vMerge w:val="restart"/>
                  <w:vAlign w:val="center"/>
                </w:tcPr>
                <w:p w:rsidR="009A5206" w:rsidRPr="00FB6A27" w:rsidRDefault="009A5206" w:rsidP="009A5206">
                  <w:pPr>
                    <w:adjustRightInd w:val="0"/>
                    <w:snapToGrid w:val="0"/>
                    <w:jc w:val="center"/>
                    <w:rPr>
                      <w:rFonts w:ascii="Times New Roman" w:eastAsiaTheme="minorEastAsia" w:hAnsi="Times New Roman"/>
                      <w:sz w:val="21"/>
                      <w:szCs w:val="21"/>
                    </w:rPr>
                  </w:pPr>
                  <w:r w:rsidRPr="00FB6A27">
                    <w:rPr>
                      <w:rFonts w:ascii="Times New Roman" w:eastAsiaTheme="minorEastAsia" w:hAnsi="Times New Roman"/>
                      <w:sz w:val="21"/>
                      <w:szCs w:val="21"/>
                    </w:rPr>
                    <w:t>生产车间</w:t>
                  </w:r>
                </w:p>
                <w:p w:rsidR="009A5206" w:rsidRPr="00FB6A27" w:rsidRDefault="009A5206" w:rsidP="009A5206">
                  <w:pPr>
                    <w:adjustRightInd w:val="0"/>
                    <w:snapToGrid w:val="0"/>
                    <w:jc w:val="center"/>
                    <w:rPr>
                      <w:rFonts w:ascii="Times New Roman" w:eastAsiaTheme="minorEastAsia" w:hAnsi="Times New Roman"/>
                      <w:sz w:val="21"/>
                      <w:szCs w:val="21"/>
                    </w:rPr>
                  </w:pPr>
                  <w:r w:rsidRPr="00FB6A27">
                    <w:rPr>
                      <w:rFonts w:ascii="Times New Roman" w:eastAsiaTheme="minorEastAsia" w:hAnsi="Times New Roman"/>
                      <w:sz w:val="21"/>
                      <w:szCs w:val="21"/>
                    </w:rPr>
                    <w:t>（</w:t>
                  </w:r>
                  <w:r w:rsidRPr="00FB6A27">
                    <w:rPr>
                      <w:rFonts w:ascii="Times New Roman" w:eastAsiaTheme="minorEastAsia" w:hAnsi="Times New Roman"/>
                      <w:sz w:val="21"/>
                      <w:szCs w:val="21"/>
                    </w:rPr>
                    <w:t>1#</w:t>
                  </w:r>
                  <w:r w:rsidRPr="00FB6A27">
                    <w:rPr>
                      <w:rFonts w:ascii="Times New Roman" w:eastAsiaTheme="minorEastAsia" w:hAnsi="Times New Roman"/>
                      <w:sz w:val="21"/>
                      <w:szCs w:val="21"/>
                    </w:rPr>
                    <w:t>楼、</w:t>
                  </w:r>
                  <w:r w:rsidRPr="00FB6A27">
                    <w:rPr>
                      <w:rFonts w:ascii="Times New Roman" w:eastAsiaTheme="minorEastAsia" w:hAnsi="Times New Roman"/>
                      <w:sz w:val="21"/>
                      <w:szCs w:val="21"/>
                    </w:rPr>
                    <w:t>2#</w:t>
                  </w:r>
                  <w:r w:rsidRPr="00FB6A27">
                    <w:rPr>
                      <w:rFonts w:ascii="Times New Roman" w:eastAsiaTheme="minorEastAsia" w:hAnsi="Times New Roman"/>
                      <w:sz w:val="21"/>
                      <w:szCs w:val="21"/>
                    </w:rPr>
                    <w:t>楼）</w:t>
                  </w:r>
                </w:p>
              </w:tc>
              <w:tc>
                <w:tcPr>
                  <w:tcW w:w="1843" w:type="dxa"/>
                  <w:vAlign w:val="center"/>
                </w:tcPr>
                <w:p w:rsidR="009A5206" w:rsidRPr="00FB6A27" w:rsidRDefault="009A5206" w:rsidP="009A5206">
                  <w:pPr>
                    <w:adjustRightInd w:val="0"/>
                    <w:snapToGrid w:val="0"/>
                    <w:jc w:val="center"/>
                    <w:rPr>
                      <w:rFonts w:ascii="Times New Roman" w:eastAsiaTheme="minorEastAsia" w:hAnsi="Times New Roman"/>
                      <w:sz w:val="21"/>
                      <w:szCs w:val="21"/>
                    </w:rPr>
                  </w:pPr>
                  <w:r w:rsidRPr="00FB6A27">
                    <w:rPr>
                      <w:rFonts w:ascii="Times New Roman" w:eastAsiaTheme="minorEastAsia" w:hAnsi="Times New Roman"/>
                      <w:sz w:val="21"/>
                      <w:szCs w:val="21"/>
                    </w:rPr>
                    <w:t>一楼</w:t>
                  </w:r>
                </w:p>
              </w:tc>
              <w:tc>
                <w:tcPr>
                  <w:tcW w:w="3400" w:type="dxa"/>
                  <w:vAlign w:val="center"/>
                </w:tcPr>
                <w:p w:rsidR="009A5206" w:rsidRPr="00FB6A27" w:rsidRDefault="009A5206" w:rsidP="009A5206">
                  <w:pPr>
                    <w:adjustRightInd w:val="0"/>
                    <w:snapToGrid w:val="0"/>
                    <w:jc w:val="center"/>
                    <w:rPr>
                      <w:rFonts w:ascii="Times New Roman" w:eastAsiaTheme="minorEastAsia" w:hAnsi="Times New Roman"/>
                      <w:sz w:val="21"/>
                      <w:szCs w:val="21"/>
                    </w:rPr>
                  </w:pPr>
                  <w:r w:rsidRPr="00FB6A27">
                    <w:rPr>
                      <w:rFonts w:ascii="Times New Roman" w:eastAsiaTheme="minorEastAsia" w:hAnsi="Times New Roman"/>
                      <w:sz w:val="21"/>
                      <w:szCs w:val="21"/>
                    </w:rPr>
                    <w:t>检品厂区</w:t>
                  </w:r>
                </w:p>
              </w:tc>
            </w:tr>
            <w:tr w:rsidR="009A5206" w:rsidRPr="009359FE" w:rsidTr="009A5206">
              <w:trPr>
                <w:trHeight w:val="425"/>
                <w:jc w:val="center"/>
              </w:trPr>
              <w:tc>
                <w:tcPr>
                  <w:tcW w:w="1777" w:type="dxa"/>
                  <w:vMerge/>
                  <w:vAlign w:val="center"/>
                </w:tcPr>
                <w:p w:rsidR="009A5206" w:rsidRPr="00FB6A27" w:rsidRDefault="009A5206" w:rsidP="009A5206">
                  <w:pPr>
                    <w:adjustRightInd w:val="0"/>
                    <w:snapToGrid w:val="0"/>
                    <w:jc w:val="center"/>
                    <w:rPr>
                      <w:rFonts w:ascii="Times New Roman" w:eastAsiaTheme="minorEastAsia" w:hAnsi="Times New Roman"/>
                      <w:sz w:val="21"/>
                      <w:szCs w:val="21"/>
                    </w:rPr>
                  </w:pPr>
                </w:p>
              </w:tc>
              <w:tc>
                <w:tcPr>
                  <w:tcW w:w="1485" w:type="dxa"/>
                  <w:vMerge/>
                  <w:vAlign w:val="center"/>
                </w:tcPr>
                <w:p w:rsidR="009A5206" w:rsidRPr="00FB6A27" w:rsidRDefault="009A5206" w:rsidP="009A5206">
                  <w:pPr>
                    <w:adjustRightInd w:val="0"/>
                    <w:snapToGrid w:val="0"/>
                    <w:jc w:val="center"/>
                    <w:rPr>
                      <w:rFonts w:ascii="Times New Roman" w:eastAsiaTheme="minorEastAsia" w:hAnsi="Times New Roman"/>
                      <w:sz w:val="21"/>
                      <w:szCs w:val="21"/>
                    </w:rPr>
                  </w:pPr>
                </w:p>
              </w:tc>
              <w:tc>
                <w:tcPr>
                  <w:tcW w:w="1843" w:type="dxa"/>
                  <w:vMerge w:val="restart"/>
                  <w:vAlign w:val="center"/>
                </w:tcPr>
                <w:p w:rsidR="009A5206" w:rsidRPr="00FB6A27" w:rsidRDefault="009A5206" w:rsidP="009A5206">
                  <w:pPr>
                    <w:adjustRightInd w:val="0"/>
                    <w:snapToGrid w:val="0"/>
                    <w:jc w:val="center"/>
                    <w:rPr>
                      <w:rFonts w:ascii="Times New Roman" w:eastAsiaTheme="minorEastAsia" w:hAnsi="Times New Roman"/>
                      <w:sz w:val="21"/>
                      <w:szCs w:val="21"/>
                    </w:rPr>
                  </w:pPr>
                  <w:r w:rsidRPr="00FB6A27">
                    <w:rPr>
                      <w:rFonts w:ascii="Times New Roman" w:eastAsiaTheme="minorEastAsia" w:hAnsi="Times New Roman"/>
                      <w:sz w:val="21"/>
                      <w:szCs w:val="21"/>
                    </w:rPr>
                    <w:t>二楼</w:t>
                  </w:r>
                </w:p>
              </w:tc>
              <w:tc>
                <w:tcPr>
                  <w:tcW w:w="3400" w:type="dxa"/>
                  <w:vAlign w:val="center"/>
                </w:tcPr>
                <w:p w:rsidR="009A5206" w:rsidRPr="00FB6A27" w:rsidRDefault="009A5206" w:rsidP="009A5206">
                  <w:pPr>
                    <w:adjustRightInd w:val="0"/>
                    <w:snapToGrid w:val="0"/>
                    <w:jc w:val="center"/>
                    <w:rPr>
                      <w:rFonts w:ascii="Times New Roman" w:eastAsiaTheme="minorEastAsia" w:hAnsi="Times New Roman"/>
                      <w:sz w:val="21"/>
                      <w:szCs w:val="21"/>
                    </w:rPr>
                  </w:pPr>
                  <w:r w:rsidRPr="00FB6A27">
                    <w:rPr>
                      <w:rFonts w:ascii="Times New Roman" w:eastAsiaTheme="minorEastAsia" w:hAnsi="Times New Roman"/>
                      <w:sz w:val="21"/>
                      <w:szCs w:val="21"/>
                    </w:rPr>
                    <w:t>缝制车间</w:t>
                  </w:r>
                </w:p>
              </w:tc>
            </w:tr>
            <w:tr w:rsidR="009A5206" w:rsidRPr="009359FE" w:rsidTr="009A5206">
              <w:trPr>
                <w:trHeight w:val="425"/>
                <w:jc w:val="center"/>
              </w:trPr>
              <w:tc>
                <w:tcPr>
                  <w:tcW w:w="1777" w:type="dxa"/>
                  <w:vMerge/>
                  <w:vAlign w:val="center"/>
                </w:tcPr>
                <w:p w:rsidR="009A5206" w:rsidRPr="00FB6A27" w:rsidRDefault="009A5206" w:rsidP="009A5206">
                  <w:pPr>
                    <w:adjustRightInd w:val="0"/>
                    <w:snapToGrid w:val="0"/>
                    <w:jc w:val="center"/>
                    <w:rPr>
                      <w:rFonts w:ascii="Times New Roman" w:eastAsiaTheme="minorEastAsia" w:hAnsi="Times New Roman"/>
                      <w:sz w:val="21"/>
                      <w:szCs w:val="21"/>
                    </w:rPr>
                  </w:pPr>
                </w:p>
              </w:tc>
              <w:tc>
                <w:tcPr>
                  <w:tcW w:w="1485" w:type="dxa"/>
                  <w:vMerge/>
                  <w:vAlign w:val="center"/>
                </w:tcPr>
                <w:p w:rsidR="009A5206" w:rsidRPr="00FB6A27" w:rsidRDefault="009A5206" w:rsidP="009A5206">
                  <w:pPr>
                    <w:adjustRightInd w:val="0"/>
                    <w:snapToGrid w:val="0"/>
                    <w:jc w:val="center"/>
                    <w:rPr>
                      <w:rFonts w:ascii="Times New Roman" w:eastAsiaTheme="minorEastAsia" w:hAnsi="Times New Roman"/>
                      <w:sz w:val="21"/>
                      <w:szCs w:val="21"/>
                    </w:rPr>
                  </w:pPr>
                </w:p>
              </w:tc>
              <w:tc>
                <w:tcPr>
                  <w:tcW w:w="1843" w:type="dxa"/>
                  <w:vMerge/>
                  <w:vAlign w:val="center"/>
                </w:tcPr>
                <w:p w:rsidR="009A5206" w:rsidRPr="00FB6A27" w:rsidRDefault="009A5206" w:rsidP="009A5206">
                  <w:pPr>
                    <w:adjustRightInd w:val="0"/>
                    <w:snapToGrid w:val="0"/>
                    <w:jc w:val="center"/>
                    <w:rPr>
                      <w:rFonts w:ascii="Times New Roman" w:eastAsiaTheme="minorEastAsia" w:hAnsi="Times New Roman"/>
                      <w:sz w:val="21"/>
                      <w:szCs w:val="21"/>
                    </w:rPr>
                  </w:pPr>
                </w:p>
              </w:tc>
              <w:tc>
                <w:tcPr>
                  <w:tcW w:w="3400" w:type="dxa"/>
                  <w:vAlign w:val="center"/>
                </w:tcPr>
                <w:p w:rsidR="009A5206" w:rsidRPr="00FB6A27" w:rsidRDefault="009A5206" w:rsidP="009A5206">
                  <w:pPr>
                    <w:adjustRightInd w:val="0"/>
                    <w:snapToGrid w:val="0"/>
                    <w:jc w:val="center"/>
                    <w:rPr>
                      <w:rFonts w:ascii="Times New Roman" w:eastAsiaTheme="minorEastAsia" w:hAnsi="Times New Roman"/>
                      <w:sz w:val="21"/>
                      <w:szCs w:val="21"/>
                    </w:rPr>
                  </w:pPr>
                  <w:r w:rsidRPr="00FB6A27">
                    <w:rPr>
                      <w:rFonts w:ascii="Times New Roman" w:eastAsiaTheme="minorEastAsia" w:hAnsi="Times New Roman"/>
                      <w:sz w:val="21"/>
                      <w:szCs w:val="21"/>
                    </w:rPr>
                    <w:t>绣花车间</w:t>
                  </w:r>
                </w:p>
              </w:tc>
            </w:tr>
            <w:tr w:rsidR="009A5206" w:rsidRPr="009359FE" w:rsidTr="009A5206">
              <w:trPr>
                <w:trHeight w:val="425"/>
                <w:jc w:val="center"/>
              </w:trPr>
              <w:tc>
                <w:tcPr>
                  <w:tcW w:w="1777" w:type="dxa"/>
                  <w:vMerge/>
                  <w:vAlign w:val="center"/>
                </w:tcPr>
                <w:p w:rsidR="009A5206" w:rsidRPr="00FB6A27" w:rsidRDefault="009A5206" w:rsidP="009A5206">
                  <w:pPr>
                    <w:adjustRightInd w:val="0"/>
                    <w:snapToGrid w:val="0"/>
                    <w:jc w:val="center"/>
                    <w:rPr>
                      <w:rFonts w:ascii="Times New Roman" w:eastAsiaTheme="minorEastAsia" w:hAnsi="Times New Roman"/>
                      <w:sz w:val="21"/>
                      <w:szCs w:val="21"/>
                    </w:rPr>
                  </w:pPr>
                </w:p>
              </w:tc>
              <w:tc>
                <w:tcPr>
                  <w:tcW w:w="1485" w:type="dxa"/>
                  <w:vMerge/>
                  <w:vAlign w:val="center"/>
                </w:tcPr>
                <w:p w:rsidR="009A5206" w:rsidRPr="00FB6A27" w:rsidRDefault="009A5206" w:rsidP="009A5206">
                  <w:pPr>
                    <w:adjustRightInd w:val="0"/>
                    <w:snapToGrid w:val="0"/>
                    <w:jc w:val="center"/>
                    <w:rPr>
                      <w:rFonts w:ascii="Times New Roman" w:eastAsiaTheme="minorEastAsia" w:hAnsi="Times New Roman"/>
                      <w:sz w:val="21"/>
                      <w:szCs w:val="21"/>
                    </w:rPr>
                  </w:pPr>
                </w:p>
              </w:tc>
              <w:tc>
                <w:tcPr>
                  <w:tcW w:w="1843" w:type="dxa"/>
                  <w:vAlign w:val="center"/>
                </w:tcPr>
                <w:p w:rsidR="009A5206" w:rsidRPr="00FB6A27" w:rsidRDefault="009A5206" w:rsidP="009A5206">
                  <w:pPr>
                    <w:adjustRightInd w:val="0"/>
                    <w:snapToGrid w:val="0"/>
                    <w:jc w:val="center"/>
                    <w:rPr>
                      <w:rFonts w:ascii="Times New Roman" w:eastAsiaTheme="minorEastAsia" w:hAnsi="Times New Roman"/>
                      <w:sz w:val="21"/>
                      <w:szCs w:val="21"/>
                    </w:rPr>
                  </w:pPr>
                  <w:r w:rsidRPr="00FB6A27">
                    <w:rPr>
                      <w:rFonts w:ascii="Times New Roman" w:eastAsiaTheme="minorEastAsia" w:hAnsi="Times New Roman"/>
                      <w:sz w:val="21"/>
                      <w:szCs w:val="21"/>
                    </w:rPr>
                    <w:t>三楼</w:t>
                  </w:r>
                </w:p>
              </w:tc>
              <w:tc>
                <w:tcPr>
                  <w:tcW w:w="3400" w:type="dxa"/>
                  <w:vAlign w:val="center"/>
                </w:tcPr>
                <w:p w:rsidR="009A5206" w:rsidRPr="00FB6A27" w:rsidRDefault="009A5206" w:rsidP="009A5206">
                  <w:pPr>
                    <w:adjustRightInd w:val="0"/>
                    <w:snapToGrid w:val="0"/>
                    <w:jc w:val="center"/>
                    <w:rPr>
                      <w:rFonts w:ascii="Times New Roman" w:eastAsiaTheme="minorEastAsia" w:hAnsi="Times New Roman"/>
                      <w:sz w:val="21"/>
                      <w:szCs w:val="21"/>
                    </w:rPr>
                  </w:pPr>
                  <w:r w:rsidRPr="00FB6A27">
                    <w:rPr>
                      <w:rFonts w:ascii="Times New Roman" w:eastAsiaTheme="minorEastAsia" w:hAnsi="Times New Roman"/>
                      <w:sz w:val="21"/>
                      <w:szCs w:val="21"/>
                    </w:rPr>
                    <w:t>缝制车间</w:t>
                  </w:r>
                </w:p>
              </w:tc>
            </w:tr>
            <w:tr w:rsidR="009A5206" w:rsidRPr="009359FE" w:rsidTr="009A5206">
              <w:trPr>
                <w:trHeight w:val="425"/>
                <w:jc w:val="center"/>
              </w:trPr>
              <w:tc>
                <w:tcPr>
                  <w:tcW w:w="1777" w:type="dxa"/>
                  <w:vMerge/>
                  <w:vAlign w:val="center"/>
                </w:tcPr>
                <w:p w:rsidR="009A5206" w:rsidRPr="00FB6A27" w:rsidRDefault="009A5206" w:rsidP="009A5206">
                  <w:pPr>
                    <w:adjustRightInd w:val="0"/>
                    <w:snapToGrid w:val="0"/>
                    <w:jc w:val="center"/>
                    <w:rPr>
                      <w:rFonts w:ascii="Times New Roman" w:eastAsiaTheme="minorEastAsia" w:hAnsi="Times New Roman"/>
                      <w:sz w:val="21"/>
                      <w:szCs w:val="21"/>
                    </w:rPr>
                  </w:pPr>
                </w:p>
              </w:tc>
              <w:tc>
                <w:tcPr>
                  <w:tcW w:w="1485" w:type="dxa"/>
                  <w:vMerge/>
                  <w:vAlign w:val="center"/>
                </w:tcPr>
                <w:p w:rsidR="009A5206" w:rsidRPr="00FB6A27" w:rsidRDefault="009A5206" w:rsidP="009A5206">
                  <w:pPr>
                    <w:adjustRightInd w:val="0"/>
                    <w:snapToGrid w:val="0"/>
                    <w:jc w:val="center"/>
                    <w:rPr>
                      <w:rFonts w:ascii="Times New Roman" w:eastAsiaTheme="minorEastAsia" w:hAnsi="Times New Roman"/>
                      <w:sz w:val="21"/>
                      <w:szCs w:val="21"/>
                    </w:rPr>
                  </w:pPr>
                </w:p>
              </w:tc>
              <w:tc>
                <w:tcPr>
                  <w:tcW w:w="1843" w:type="dxa"/>
                  <w:vAlign w:val="center"/>
                </w:tcPr>
                <w:p w:rsidR="009A5206" w:rsidRPr="00FB6A27" w:rsidRDefault="009A5206" w:rsidP="009A5206">
                  <w:pPr>
                    <w:adjustRightInd w:val="0"/>
                    <w:snapToGrid w:val="0"/>
                    <w:jc w:val="center"/>
                    <w:rPr>
                      <w:rFonts w:ascii="Times New Roman" w:eastAsiaTheme="minorEastAsia" w:hAnsi="Times New Roman"/>
                      <w:sz w:val="21"/>
                      <w:szCs w:val="21"/>
                    </w:rPr>
                  </w:pPr>
                  <w:r w:rsidRPr="00FB6A27">
                    <w:rPr>
                      <w:rFonts w:ascii="Times New Roman" w:eastAsiaTheme="minorEastAsia" w:hAnsi="Times New Roman"/>
                      <w:sz w:val="21"/>
                      <w:szCs w:val="21"/>
                    </w:rPr>
                    <w:t>四楼</w:t>
                  </w:r>
                </w:p>
              </w:tc>
              <w:tc>
                <w:tcPr>
                  <w:tcW w:w="3400" w:type="dxa"/>
                  <w:vAlign w:val="center"/>
                </w:tcPr>
                <w:p w:rsidR="009A5206" w:rsidRPr="00FB6A27" w:rsidRDefault="009A5206" w:rsidP="009A5206">
                  <w:pPr>
                    <w:adjustRightInd w:val="0"/>
                    <w:snapToGrid w:val="0"/>
                    <w:jc w:val="center"/>
                    <w:rPr>
                      <w:rFonts w:ascii="Times New Roman" w:eastAsiaTheme="minorEastAsia" w:hAnsi="Times New Roman"/>
                      <w:sz w:val="21"/>
                      <w:szCs w:val="21"/>
                    </w:rPr>
                  </w:pPr>
                  <w:r w:rsidRPr="00FB6A27">
                    <w:rPr>
                      <w:rFonts w:ascii="Times New Roman" w:eastAsiaTheme="minorEastAsia" w:hAnsi="Times New Roman"/>
                      <w:sz w:val="21"/>
                      <w:szCs w:val="21"/>
                    </w:rPr>
                    <w:t>缝制车间</w:t>
                  </w:r>
                </w:p>
              </w:tc>
            </w:tr>
            <w:tr w:rsidR="009A5206" w:rsidRPr="009359FE" w:rsidTr="009A5206">
              <w:trPr>
                <w:trHeight w:val="425"/>
                <w:jc w:val="center"/>
              </w:trPr>
              <w:tc>
                <w:tcPr>
                  <w:tcW w:w="1777" w:type="dxa"/>
                  <w:vMerge w:val="restart"/>
                  <w:vAlign w:val="center"/>
                </w:tcPr>
                <w:p w:rsidR="009A5206" w:rsidRPr="00FB6A27" w:rsidRDefault="009A5206" w:rsidP="009A5206">
                  <w:pPr>
                    <w:adjustRightInd w:val="0"/>
                    <w:snapToGrid w:val="0"/>
                    <w:jc w:val="center"/>
                    <w:rPr>
                      <w:rFonts w:ascii="Times New Roman" w:eastAsiaTheme="minorEastAsia" w:hAnsi="Times New Roman"/>
                      <w:sz w:val="21"/>
                      <w:szCs w:val="21"/>
                    </w:rPr>
                  </w:pPr>
                  <w:r w:rsidRPr="00FB6A27">
                    <w:rPr>
                      <w:rFonts w:ascii="Times New Roman" w:eastAsiaTheme="minorEastAsia" w:hAnsi="Times New Roman"/>
                      <w:sz w:val="21"/>
                      <w:szCs w:val="21"/>
                    </w:rPr>
                    <w:t>储运工程</w:t>
                  </w:r>
                </w:p>
              </w:tc>
              <w:tc>
                <w:tcPr>
                  <w:tcW w:w="1485" w:type="dxa"/>
                  <w:vMerge w:val="restart"/>
                  <w:vAlign w:val="center"/>
                </w:tcPr>
                <w:p w:rsidR="009A5206" w:rsidRPr="00FB6A27" w:rsidRDefault="009A5206" w:rsidP="009A5206">
                  <w:pPr>
                    <w:adjustRightInd w:val="0"/>
                    <w:snapToGrid w:val="0"/>
                    <w:jc w:val="center"/>
                    <w:rPr>
                      <w:rFonts w:ascii="Times New Roman" w:eastAsiaTheme="minorEastAsia" w:hAnsi="Times New Roman"/>
                      <w:sz w:val="21"/>
                      <w:szCs w:val="21"/>
                    </w:rPr>
                  </w:pPr>
                  <w:r w:rsidRPr="00FB6A27">
                    <w:rPr>
                      <w:rFonts w:ascii="Times New Roman" w:eastAsiaTheme="minorEastAsia" w:hAnsi="Times New Roman"/>
                      <w:sz w:val="21"/>
                      <w:szCs w:val="21"/>
                    </w:rPr>
                    <w:t>库房</w:t>
                  </w:r>
                </w:p>
                <w:p w:rsidR="009A5206" w:rsidRPr="00FB6A27" w:rsidRDefault="009A5206" w:rsidP="009A5206">
                  <w:pPr>
                    <w:adjustRightInd w:val="0"/>
                    <w:snapToGrid w:val="0"/>
                    <w:jc w:val="center"/>
                    <w:rPr>
                      <w:rFonts w:ascii="Times New Roman" w:eastAsiaTheme="minorEastAsia" w:hAnsi="Times New Roman"/>
                      <w:sz w:val="21"/>
                      <w:szCs w:val="21"/>
                    </w:rPr>
                  </w:pPr>
                  <w:r w:rsidRPr="00FB6A27">
                    <w:rPr>
                      <w:rFonts w:ascii="Times New Roman" w:eastAsiaTheme="minorEastAsia" w:hAnsi="Times New Roman"/>
                      <w:sz w:val="21"/>
                      <w:szCs w:val="21"/>
                    </w:rPr>
                    <w:t>（</w:t>
                  </w:r>
                  <w:r w:rsidRPr="00FB6A27">
                    <w:rPr>
                      <w:rFonts w:ascii="Times New Roman" w:eastAsiaTheme="minorEastAsia" w:hAnsi="Times New Roman"/>
                      <w:sz w:val="21"/>
                      <w:szCs w:val="21"/>
                    </w:rPr>
                    <w:t>1#</w:t>
                  </w:r>
                  <w:r w:rsidRPr="00FB6A27">
                    <w:rPr>
                      <w:rFonts w:ascii="Times New Roman" w:eastAsiaTheme="minorEastAsia" w:hAnsi="Times New Roman"/>
                      <w:sz w:val="21"/>
                      <w:szCs w:val="21"/>
                    </w:rPr>
                    <w:t>楼、</w:t>
                  </w:r>
                  <w:r w:rsidRPr="00FB6A27">
                    <w:rPr>
                      <w:rFonts w:ascii="Times New Roman" w:eastAsiaTheme="minorEastAsia" w:hAnsi="Times New Roman"/>
                      <w:sz w:val="21"/>
                      <w:szCs w:val="21"/>
                    </w:rPr>
                    <w:t>2#</w:t>
                  </w:r>
                  <w:r w:rsidRPr="00FB6A27">
                    <w:rPr>
                      <w:rFonts w:ascii="Times New Roman" w:eastAsiaTheme="minorEastAsia" w:hAnsi="Times New Roman"/>
                      <w:sz w:val="21"/>
                      <w:szCs w:val="21"/>
                    </w:rPr>
                    <w:t>楼）</w:t>
                  </w:r>
                </w:p>
              </w:tc>
              <w:tc>
                <w:tcPr>
                  <w:tcW w:w="1843" w:type="dxa"/>
                  <w:vAlign w:val="center"/>
                </w:tcPr>
                <w:p w:rsidR="009A5206" w:rsidRPr="00FB6A27" w:rsidRDefault="009A5206" w:rsidP="009A5206">
                  <w:pPr>
                    <w:adjustRightInd w:val="0"/>
                    <w:snapToGrid w:val="0"/>
                    <w:jc w:val="center"/>
                    <w:rPr>
                      <w:rFonts w:ascii="Times New Roman" w:eastAsiaTheme="minorEastAsia" w:hAnsi="Times New Roman"/>
                      <w:sz w:val="21"/>
                      <w:szCs w:val="21"/>
                    </w:rPr>
                  </w:pPr>
                  <w:r w:rsidRPr="00FB6A27">
                    <w:rPr>
                      <w:rFonts w:ascii="Times New Roman" w:eastAsiaTheme="minorEastAsia" w:hAnsi="Times New Roman"/>
                      <w:sz w:val="21"/>
                      <w:szCs w:val="21"/>
                    </w:rPr>
                    <w:t>一楼</w:t>
                  </w:r>
                </w:p>
              </w:tc>
              <w:tc>
                <w:tcPr>
                  <w:tcW w:w="3400" w:type="dxa"/>
                  <w:vAlign w:val="center"/>
                </w:tcPr>
                <w:p w:rsidR="009A5206" w:rsidRPr="00FB6A27" w:rsidRDefault="009A5206" w:rsidP="009A5206">
                  <w:pPr>
                    <w:adjustRightInd w:val="0"/>
                    <w:snapToGrid w:val="0"/>
                    <w:jc w:val="center"/>
                    <w:rPr>
                      <w:rFonts w:ascii="Times New Roman" w:eastAsiaTheme="minorEastAsia" w:hAnsi="Times New Roman"/>
                      <w:sz w:val="21"/>
                      <w:szCs w:val="21"/>
                    </w:rPr>
                  </w:pPr>
                  <w:r w:rsidRPr="00FB6A27">
                    <w:rPr>
                      <w:rFonts w:ascii="Times New Roman" w:eastAsiaTheme="minorEastAsia" w:hAnsi="Times New Roman"/>
                      <w:sz w:val="21"/>
                      <w:szCs w:val="21"/>
                    </w:rPr>
                    <w:t>原料仓库</w:t>
                  </w:r>
                </w:p>
              </w:tc>
            </w:tr>
            <w:tr w:rsidR="009A5206" w:rsidRPr="009359FE" w:rsidTr="009A5206">
              <w:trPr>
                <w:trHeight w:val="425"/>
                <w:jc w:val="center"/>
              </w:trPr>
              <w:tc>
                <w:tcPr>
                  <w:tcW w:w="1777" w:type="dxa"/>
                  <w:vMerge/>
                  <w:vAlign w:val="center"/>
                </w:tcPr>
                <w:p w:rsidR="009A5206" w:rsidRPr="00FB6A27" w:rsidRDefault="009A5206" w:rsidP="009A5206">
                  <w:pPr>
                    <w:adjustRightInd w:val="0"/>
                    <w:snapToGrid w:val="0"/>
                    <w:jc w:val="center"/>
                    <w:rPr>
                      <w:rFonts w:ascii="Times New Roman" w:eastAsiaTheme="minorEastAsia" w:hAnsi="Times New Roman"/>
                      <w:sz w:val="21"/>
                      <w:szCs w:val="21"/>
                    </w:rPr>
                  </w:pPr>
                </w:p>
              </w:tc>
              <w:tc>
                <w:tcPr>
                  <w:tcW w:w="1485" w:type="dxa"/>
                  <w:vMerge/>
                  <w:vAlign w:val="center"/>
                </w:tcPr>
                <w:p w:rsidR="009A5206" w:rsidRPr="00FB6A27" w:rsidRDefault="009A5206" w:rsidP="009A5206">
                  <w:pPr>
                    <w:adjustRightInd w:val="0"/>
                    <w:snapToGrid w:val="0"/>
                    <w:jc w:val="center"/>
                    <w:rPr>
                      <w:rFonts w:ascii="Times New Roman" w:eastAsiaTheme="minorEastAsia" w:hAnsi="Times New Roman"/>
                      <w:sz w:val="21"/>
                      <w:szCs w:val="21"/>
                    </w:rPr>
                  </w:pPr>
                </w:p>
              </w:tc>
              <w:tc>
                <w:tcPr>
                  <w:tcW w:w="1843" w:type="dxa"/>
                  <w:vAlign w:val="center"/>
                </w:tcPr>
                <w:p w:rsidR="009A5206" w:rsidRPr="00FB6A27" w:rsidRDefault="009A5206" w:rsidP="009A5206">
                  <w:pPr>
                    <w:adjustRightInd w:val="0"/>
                    <w:snapToGrid w:val="0"/>
                    <w:jc w:val="center"/>
                    <w:rPr>
                      <w:rFonts w:ascii="Times New Roman" w:eastAsiaTheme="minorEastAsia" w:hAnsi="Times New Roman"/>
                      <w:sz w:val="21"/>
                      <w:szCs w:val="21"/>
                    </w:rPr>
                  </w:pPr>
                  <w:r w:rsidRPr="00FB6A27">
                    <w:rPr>
                      <w:rFonts w:ascii="Times New Roman" w:eastAsiaTheme="minorEastAsia" w:hAnsi="Times New Roman"/>
                      <w:sz w:val="21"/>
                      <w:szCs w:val="21"/>
                    </w:rPr>
                    <w:t>四楼</w:t>
                  </w:r>
                </w:p>
              </w:tc>
              <w:tc>
                <w:tcPr>
                  <w:tcW w:w="3400" w:type="dxa"/>
                  <w:vAlign w:val="center"/>
                </w:tcPr>
                <w:p w:rsidR="009A5206" w:rsidRPr="00FB6A27" w:rsidRDefault="009A5206" w:rsidP="009A5206">
                  <w:pPr>
                    <w:adjustRightInd w:val="0"/>
                    <w:snapToGrid w:val="0"/>
                    <w:jc w:val="center"/>
                    <w:rPr>
                      <w:rFonts w:ascii="Times New Roman" w:eastAsiaTheme="minorEastAsia" w:hAnsi="Times New Roman"/>
                      <w:sz w:val="21"/>
                      <w:szCs w:val="21"/>
                    </w:rPr>
                  </w:pPr>
                  <w:r w:rsidRPr="00FB6A27">
                    <w:rPr>
                      <w:rFonts w:ascii="Times New Roman" w:eastAsiaTheme="minorEastAsia" w:hAnsi="Times New Roman"/>
                      <w:sz w:val="21"/>
                      <w:szCs w:val="21"/>
                    </w:rPr>
                    <w:t>原料仓库</w:t>
                  </w:r>
                </w:p>
              </w:tc>
            </w:tr>
            <w:tr w:rsidR="009A5206" w:rsidRPr="009359FE" w:rsidTr="009A5206">
              <w:trPr>
                <w:trHeight w:val="425"/>
                <w:jc w:val="center"/>
              </w:trPr>
              <w:tc>
                <w:tcPr>
                  <w:tcW w:w="1777" w:type="dxa"/>
                  <w:vMerge w:val="restart"/>
                  <w:vAlign w:val="center"/>
                </w:tcPr>
                <w:p w:rsidR="009A5206" w:rsidRPr="00FB6A27" w:rsidRDefault="009A5206" w:rsidP="009A5206">
                  <w:pPr>
                    <w:adjustRightInd w:val="0"/>
                    <w:snapToGrid w:val="0"/>
                    <w:jc w:val="center"/>
                    <w:rPr>
                      <w:rFonts w:ascii="Times New Roman" w:eastAsiaTheme="minorEastAsia" w:hAnsi="Times New Roman"/>
                      <w:sz w:val="21"/>
                      <w:szCs w:val="21"/>
                    </w:rPr>
                  </w:pPr>
                  <w:r w:rsidRPr="00FB6A27">
                    <w:rPr>
                      <w:rFonts w:ascii="Times New Roman" w:eastAsiaTheme="minorEastAsia" w:hAnsi="Times New Roman"/>
                      <w:sz w:val="21"/>
                      <w:szCs w:val="21"/>
                    </w:rPr>
                    <w:t>辅助工程</w:t>
                  </w:r>
                </w:p>
              </w:tc>
              <w:tc>
                <w:tcPr>
                  <w:tcW w:w="1485" w:type="dxa"/>
                  <w:vAlign w:val="center"/>
                </w:tcPr>
                <w:p w:rsidR="009A5206" w:rsidRPr="00FB6A27" w:rsidRDefault="009A5206" w:rsidP="009A5206">
                  <w:pPr>
                    <w:adjustRightInd w:val="0"/>
                    <w:snapToGrid w:val="0"/>
                    <w:jc w:val="center"/>
                    <w:rPr>
                      <w:rFonts w:ascii="Times New Roman" w:eastAsiaTheme="minorEastAsia" w:hAnsi="Times New Roman"/>
                      <w:sz w:val="21"/>
                      <w:szCs w:val="21"/>
                    </w:rPr>
                  </w:pPr>
                  <w:r w:rsidRPr="00FB6A27">
                    <w:rPr>
                      <w:rFonts w:ascii="Times New Roman" w:eastAsiaTheme="minorEastAsia" w:hAnsi="Times New Roman"/>
                      <w:sz w:val="21"/>
                      <w:szCs w:val="21"/>
                    </w:rPr>
                    <w:t>办公区域</w:t>
                  </w:r>
                </w:p>
                <w:p w:rsidR="009A5206" w:rsidRPr="00FB6A27" w:rsidRDefault="009A5206" w:rsidP="009A5206">
                  <w:pPr>
                    <w:adjustRightInd w:val="0"/>
                    <w:snapToGrid w:val="0"/>
                    <w:jc w:val="center"/>
                    <w:rPr>
                      <w:rFonts w:ascii="Times New Roman" w:eastAsiaTheme="minorEastAsia" w:hAnsi="Times New Roman"/>
                      <w:sz w:val="21"/>
                      <w:szCs w:val="21"/>
                    </w:rPr>
                  </w:pPr>
                  <w:r w:rsidRPr="00FB6A27">
                    <w:rPr>
                      <w:rFonts w:ascii="Times New Roman" w:eastAsiaTheme="minorEastAsia" w:hAnsi="Times New Roman"/>
                      <w:sz w:val="21"/>
                      <w:szCs w:val="21"/>
                    </w:rPr>
                    <w:t>（</w:t>
                  </w:r>
                  <w:r w:rsidRPr="00FB6A27">
                    <w:rPr>
                      <w:rFonts w:ascii="Times New Roman" w:eastAsiaTheme="minorEastAsia" w:hAnsi="Times New Roman"/>
                      <w:sz w:val="21"/>
                      <w:szCs w:val="21"/>
                    </w:rPr>
                    <w:t>1#</w:t>
                  </w:r>
                  <w:r w:rsidRPr="00FB6A27">
                    <w:rPr>
                      <w:rFonts w:ascii="Times New Roman" w:eastAsiaTheme="minorEastAsia" w:hAnsi="Times New Roman"/>
                      <w:sz w:val="21"/>
                      <w:szCs w:val="21"/>
                    </w:rPr>
                    <w:t>楼、</w:t>
                  </w:r>
                  <w:r w:rsidRPr="00FB6A27">
                    <w:rPr>
                      <w:rFonts w:ascii="Times New Roman" w:eastAsiaTheme="minorEastAsia" w:hAnsi="Times New Roman"/>
                      <w:sz w:val="21"/>
                      <w:szCs w:val="21"/>
                    </w:rPr>
                    <w:t>2#</w:t>
                  </w:r>
                  <w:r w:rsidRPr="00FB6A27">
                    <w:rPr>
                      <w:rFonts w:ascii="Times New Roman" w:eastAsiaTheme="minorEastAsia" w:hAnsi="Times New Roman"/>
                      <w:sz w:val="21"/>
                      <w:szCs w:val="21"/>
                    </w:rPr>
                    <w:t>楼）</w:t>
                  </w:r>
                </w:p>
              </w:tc>
              <w:tc>
                <w:tcPr>
                  <w:tcW w:w="1843" w:type="dxa"/>
                  <w:vAlign w:val="center"/>
                </w:tcPr>
                <w:p w:rsidR="009A5206" w:rsidRPr="00FB6A27" w:rsidRDefault="009A5206" w:rsidP="009A5206">
                  <w:pPr>
                    <w:adjustRightInd w:val="0"/>
                    <w:snapToGrid w:val="0"/>
                    <w:jc w:val="center"/>
                    <w:rPr>
                      <w:rFonts w:ascii="Times New Roman" w:eastAsiaTheme="minorEastAsia" w:hAnsi="Times New Roman"/>
                      <w:sz w:val="21"/>
                      <w:szCs w:val="21"/>
                    </w:rPr>
                  </w:pPr>
                  <w:r w:rsidRPr="00FB6A27">
                    <w:rPr>
                      <w:rFonts w:ascii="Times New Roman" w:eastAsiaTheme="minorEastAsia" w:hAnsi="Times New Roman"/>
                      <w:sz w:val="21"/>
                      <w:szCs w:val="21"/>
                    </w:rPr>
                    <w:t>五楼</w:t>
                  </w:r>
                </w:p>
              </w:tc>
              <w:tc>
                <w:tcPr>
                  <w:tcW w:w="3400" w:type="dxa"/>
                  <w:vAlign w:val="center"/>
                </w:tcPr>
                <w:p w:rsidR="009A5206" w:rsidRPr="00FB6A27" w:rsidRDefault="009A5206" w:rsidP="009A5206">
                  <w:pPr>
                    <w:adjustRightInd w:val="0"/>
                    <w:snapToGrid w:val="0"/>
                    <w:jc w:val="center"/>
                    <w:rPr>
                      <w:rFonts w:ascii="Times New Roman" w:eastAsiaTheme="minorEastAsia" w:hAnsi="Times New Roman"/>
                      <w:sz w:val="21"/>
                      <w:szCs w:val="21"/>
                    </w:rPr>
                  </w:pPr>
                  <w:r w:rsidRPr="00FB6A27">
                    <w:rPr>
                      <w:rFonts w:ascii="Times New Roman" w:eastAsiaTheme="minorEastAsia" w:hAnsi="Times New Roman"/>
                      <w:sz w:val="21"/>
                      <w:szCs w:val="21"/>
                    </w:rPr>
                    <w:t>办公区和展示中心</w:t>
                  </w:r>
                </w:p>
              </w:tc>
            </w:tr>
            <w:tr w:rsidR="009A5206" w:rsidRPr="009359FE" w:rsidTr="009A5206">
              <w:trPr>
                <w:trHeight w:val="425"/>
                <w:jc w:val="center"/>
              </w:trPr>
              <w:tc>
                <w:tcPr>
                  <w:tcW w:w="1777" w:type="dxa"/>
                  <w:vMerge/>
                  <w:vAlign w:val="center"/>
                </w:tcPr>
                <w:p w:rsidR="009A5206" w:rsidRPr="00FB6A27" w:rsidRDefault="009A5206" w:rsidP="009A5206">
                  <w:pPr>
                    <w:adjustRightInd w:val="0"/>
                    <w:snapToGrid w:val="0"/>
                    <w:jc w:val="center"/>
                    <w:rPr>
                      <w:rFonts w:ascii="Times New Roman" w:eastAsiaTheme="minorEastAsia" w:hAnsi="Times New Roman"/>
                      <w:sz w:val="21"/>
                      <w:szCs w:val="21"/>
                    </w:rPr>
                  </w:pPr>
                </w:p>
              </w:tc>
              <w:tc>
                <w:tcPr>
                  <w:tcW w:w="1485" w:type="dxa"/>
                  <w:vAlign w:val="center"/>
                </w:tcPr>
                <w:p w:rsidR="009A5206" w:rsidRPr="00FB6A27" w:rsidRDefault="009A5206" w:rsidP="009A5206">
                  <w:pPr>
                    <w:adjustRightInd w:val="0"/>
                    <w:snapToGrid w:val="0"/>
                    <w:jc w:val="center"/>
                    <w:rPr>
                      <w:rFonts w:ascii="Times New Roman" w:eastAsiaTheme="minorEastAsia" w:hAnsi="Times New Roman"/>
                      <w:sz w:val="21"/>
                      <w:szCs w:val="21"/>
                    </w:rPr>
                  </w:pPr>
                  <w:r w:rsidRPr="00FB6A27">
                    <w:rPr>
                      <w:rFonts w:ascii="Times New Roman" w:eastAsiaTheme="minorEastAsia" w:hAnsi="Times New Roman"/>
                      <w:sz w:val="21"/>
                      <w:szCs w:val="21"/>
                    </w:rPr>
                    <w:t>食堂（</w:t>
                  </w:r>
                  <w:r w:rsidRPr="00FB6A27">
                    <w:rPr>
                      <w:rFonts w:ascii="Times New Roman" w:eastAsiaTheme="minorEastAsia" w:hAnsi="Times New Roman"/>
                      <w:sz w:val="21"/>
                      <w:szCs w:val="21"/>
                    </w:rPr>
                    <w:t>3#</w:t>
                  </w:r>
                  <w:r w:rsidRPr="00FB6A27">
                    <w:rPr>
                      <w:rFonts w:ascii="Times New Roman" w:eastAsiaTheme="minorEastAsia" w:hAnsi="Times New Roman"/>
                      <w:sz w:val="21"/>
                      <w:szCs w:val="21"/>
                    </w:rPr>
                    <w:t>楼）</w:t>
                  </w:r>
                </w:p>
              </w:tc>
              <w:tc>
                <w:tcPr>
                  <w:tcW w:w="1843" w:type="dxa"/>
                  <w:vAlign w:val="center"/>
                </w:tcPr>
                <w:p w:rsidR="009A5206" w:rsidRPr="00FB6A27" w:rsidRDefault="009A5206" w:rsidP="009A5206">
                  <w:pPr>
                    <w:adjustRightInd w:val="0"/>
                    <w:snapToGrid w:val="0"/>
                    <w:jc w:val="center"/>
                    <w:rPr>
                      <w:rFonts w:ascii="Times New Roman" w:eastAsiaTheme="minorEastAsia" w:hAnsi="Times New Roman"/>
                      <w:sz w:val="21"/>
                      <w:szCs w:val="21"/>
                    </w:rPr>
                  </w:pPr>
                  <w:r w:rsidRPr="00FB6A27">
                    <w:rPr>
                      <w:rFonts w:ascii="Times New Roman" w:eastAsiaTheme="minorEastAsia" w:hAnsi="Times New Roman"/>
                      <w:sz w:val="21"/>
                      <w:szCs w:val="21"/>
                    </w:rPr>
                    <w:t>一楼</w:t>
                  </w:r>
                </w:p>
              </w:tc>
              <w:tc>
                <w:tcPr>
                  <w:tcW w:w="3400" w:type="dxa"/>
                  <w:vAlign w:val="center"/>
                </w:tcPr>
                <w:p w:rsidR="009A5206" w:rsidRPr="00FB6A27" w:rsidRDefault="009A5206" w:rsidP="009A5206">
                  <w:pPr>
                    <w:adjustRightInd w:val="0"/>
                    <w:snapToGrid w:val="0"/>
                    <w:jc w:val="center"/>
                    <w:rPr>
                      <w:rFonts w:ascii="Times New Roman" w:eastAsiaTheme="minorEastAsia" w:hAnsi="Times New Roman"/>
                      <w:sz w:val="21"/>
                      <w:szCs w:val="21"/>
                    </w:rPr>
                  </w:pPr>
                  <w:r w:rsidRPr="00FB6A27">
                    <w:rPr>
                      <w:rFonts w:ascii="Times New Roman" w:eastAsiaTheme="minorEastAsia" w:hAnsi="Times New Roman"/>
                      <w:sz w:val="21"/>
                      <w:szCs w:val="21"/>
                    </w:rPr>
                    <w:t>食堂</w:t>
                  </w:r>
                </w:p>
              </w:tc>
            </w:tr>
            <w:tr w:rsidR="009A5206" w:rsidRPr="009359FE" w:rsidTr="009A5206">
              <w:trPr>
                <w:trHeight w:val="425"/>
                <w:jc w:val="center"/>
              </w:trPr>
              <w:tc>
                <w:tcPr>
                  <w:tcW w:w="1777" w:type="dxa"/>
                  <w:vMerge/>
                  <w:vAlign w:val="center"/>
                </w:tcPr>
                <w:p w:rsidR="009A5206" w:rsidRPr="00FB6A27" w:rsidRDefault="009A5206" w:rsidP="009A5206">
                  <w:pPr>
                    <w:adjustRightInd w:val="0"/>
                    <w:snapToGrid w:val="0"/>
                    <w:jc w:val="center"/>
                    <w:rPr>
                      <w:rFonts w:ascii="Times New Roman" w:eastAsiaTheme="minorEastAsia" w:hAnsi="Times New Roman"/>
                      <w:sz w:val="21"/>
                      <w:szCs w:val="21"/>
                    </w:rPr>
                  </w:pPr>
                </w:p>
              </w:tc>
              <w:tc>
                <w:tcPr>
                  <w:tcW w:w="1485" w:type="dxa"/>
                  <w:vAlign w:val="center"/>
                </w:tcPr>
                <w:p w:rsidR="009A5206" w:rsidRPr="00FB6A27" w:rsidRDefault="009A5206" w:rsidP="009A5206">
                  <w:pPr>
                    <w:adjustRightInd w:val="0"/>
                    <w:snapToGrid w:val="0"/>
                    <w:jc w:val="center"/>
                    <w:rPr>
                      <w:rFonts w:ascii="Times New Roman" w:eastAsiaTheme="minorEastAsia" w:hAnsi="Times New Roman"/>
                      <w:sz w:val="21"/>
                      <w:szCs w:val="21"/>
                    </w:rPr>
                  </w:pPr>
                  <w:r w:rsidRPr="00FB6A27">
                    <w:rPr>
                      <w:rFonts w:ascii="Times New Roman" w:eastAsiaTheme="minorEastAsia" w:hAnsi="Times New Roman"/>
                      <w:sz w:val="21"/>
                      <w:szCs w:val="21"/>
                    </w:rPr>
                    <w:t>宿舍（</w:t>
                  </w:r>
                  <w:r w:rsidRPr="00FB6A27">
                    <w:rPr>
                      <w:rFonts w:ascii="Times New Roman" w:eastAsiaTheme="minorEastAsia" w:hAnsi="Times New Roman"/>
                      <w:sz w:val="21"/>
                      <w:szCs w:val="21"/>
                    </w:rPr>
                    <w:t>3#</w:t>
                  </w:r>
                  <w:r w:rsidRPr="00FB6A27">
                    <w:rPr>
                      <w:rFonts w:ascii="Times New Roman" w:eastAsiaTheme="minorEastAsia" w:hAnsi="Times New Roman"/>
                      <w:sz w:val="21"/>
                      <w:szCs w:val="21"/>
                    </w:rPr>
                    <w:t>楼）</w:t>
                  </w:r>
                </w:p>
              </w:tc>
              <w:tc>
                <w:tcPr>
                  <w:tcW w:w="1843" w:type="dxa"/>
                  <w:vAlign w:val="center"/>
                </w:tcPr>
                <w:p w:rsidR="009A5206" w:rsidRPr="00FB6A27" w:rsidRDefault="009A5206" w:rsidP="009A5206">
                  <w:pPr>
                    <w:adjustRightInd w:val="0"/>
                    <w:snapToGrid w:val="0"/>
                    <w:jc w:val="center"/>
                    <w:rPr>
                      <w:rFonts w:ascii="Times New Roman" w:eastAsiaTheme="minorEastAsia" w:hAnsi="Times New Roman"/>
                      <w:sz w:val="21"/>
                      <w:szCs w:val="21"/>
                    </w:rPr>
                  </w:pPr>
                  <w:r w:rsidRPr="00FB6A27">
                    <w:rPr>
                      <w:rFonts w:ascii="Times New Roman" w:eastAsiaTheme="minorEastAsia" w:hAnsi="Times New Roman"/>
                      <w:sz w:val="21"/>
                      <w:szCs w:val="21"/>
                    </w:rPr>
                    <w:t>二楼至四楼</w:t>
                  </w:r>
                </w:p>
              </w:tc>
              <w:tc>
                <w:tcPr>
                  <w:tcW w:w="3400" w:type="dxa"/>
                  <w:vAlign w:val="center"/>
                </w:tcPr>
                <w:p w:rsidR="009A5206" w:rsidRPr="00FB6A27" w:rsidRDefault="009A5206" w:rsidP="009A5206">
                  <w:pPr>
                    <w:adjustRightInd w:val="0"/>
                    <w:snapToGrid w:val="0"/>
                    <w:jc w:val="center"/>
                    <w:rPr>
                      <w:rFonts w:ascii="Times New Roman" w:eastAsiaTheme="minorEastAsia" w:hAnsi="Times New Roman"/>
                      <w:sz w:val="21"/>
                      <w:szCs w:val="21"/>
                    </w:rPr>
                  </w:pPr>
                  <w:r w:rsidRPr="00FB6A27">
                    <w:rPr>
                      <w:rFonts w:ascii="Times New Roman" w:eastAsiaTheme="minorEastAsia" w:hAnsi="Times New Roman"/>
                      <w:sz w:val="21"/>
                      <w:szCs w:val="21"/>
                    </w:rPr>
                    <w:t>员工宿舍</w:t>
                  </w:r>
                </w:p>
              </w:tc>
            </w:tr>
          </w:tbl>
          <w:p w:rsidR="009A5206" w:rsidRDefault="009A5206" w:rsidP="009A5206">
            <w:pPr>
              <w:pStyle w:val="150"/>
              <w:tabs>
                <w:tab w:val="clear" w:pos="0"/>
              </w:tabs>
              <w:ind w:firstLine="482"/>
              <w:rPr>
                <w:rFonts w:eastAsiaTheme="minorEastAsia" w:hAnsi="Times New Roman"/>
                <w:b/>
                <w:color w:val="auto"/>
              </w:rPr>
            </w:pPr>
          </w:p>
          <w:p w:rsidR="0094084B" w:rsidRDefault="0094084B" w:rsidP="009A5206">
            <w:pPr>
              <w:pStyle w:val="150"/>
              <w:tabs>
                <w:tab w:val="clear" w:pos="0"/>
              </w:tabs>
              <w:ind w:firstLine="482"/>
              <w:rPr>
                <w:rFonts w:eastAsiaTheme="minorEastAsia" w:hAnsi="Times New Roman"/>
                <w:b/>
                <w:color w:val="auto"/>
              </w:rPr>
            </w:pPr>
          </w:p>
          <w:p w:rsidR="0094084B" w:rsidRDefault="0094084B" w:rsidP="009A5206">
            <w:pPr>
              <w:pStyle w:val="150"/>
              <w:tabs>
                <w:tab w:val="clear" w:pos="0"/>
              </w:tabs>
              <w:ind w:firstLine="482"/>
              <w:rPr>
                <w:rFonts w:eastAsiaTheme="minorEastAsia" w:hAnsi="Times New Roman"/>
                <w:b/>
                <w:color w:val="auto"/>
              </w:rPr>
            </w:pPr>
          </w:p>
          <w:p w:rsidR="009A5206" w:rsidRPr="009359FE" w:rsidRDefault="009A5206" w:rsidP="009A5206">
            <w:pPr>
              <w:pStyle w:val="150"/>
              <w:tabs>
                <w:tab w:val="clear" w:pos="0"/>
              </w:tabs>
              <w:ind w:firstLine="482"/>
              <w:rPr>
                <w:rFonts w:eastAsiaTheme="minorEastAsia" w:hAnsi="Times New Roman"/>
                <w:b/>
                <w:color w:val="auto"/>
              </w:rPr>
            </w:pPr>
            <w:r w:rsidRPr="009359FE">
              <w:rPr>
                <w:rFonts w:eastAsiaTheme="minorEastAsia" w:hAnsi="Times New Roman"/>
                <w:b/>
                <w:color w:val="auto"/>
              </w:rPr>
              <w:lastRenderedPageBreak/>
              <w:t>4</w:t>
            </w:r>
            <w:r w:rsidRPr="009359FE">
              <w:rPr>
                <w:rFonts w:eastAsiaTheme="minorEastAsia" w:hAnsiTheme="minorEastAsia"/>
                <w:b/>
                <w:color w:val="auto"/>
              </w:rPr>
              <w:t>、产品方案</w:t>
            </w:r>
          </w:p>
          <w:p w:rsidR="009A5206" w:rsidRPr="009359FE" w:rsidRDefault="009A5206" w:rsidP="009A5206">
            <w:pPr>
              <w:adjustRightInd w:val="0"/>
              <w:snapToGrid w:val="0"/>
              <w:spacing w:line="360" w:lineRule="auto"/>
              <w:ind w:firstLineChars="200" w:firstLine="480"/>
              <w:rPr>
                <w:rFonts w:ascii="Times New Roman" w:hAnsi="Times New Roman"/>
                <w:sz w:val="24"/>
              </w:rPr>
            </w:pPr>
            <w:r w:rsidRPr="009359FE">
              <w:rPr>
                <w:rFonts w:ascii="Times New Roman" w:hAnsi="Times New Roman" w:hint="eastAsia"/>
                <w:sz w:val="24"/>
              </w:rPr>
              <w:t>项目</w:t>
            </w:r>
            <w:r w:rsidRPr="009359FE">
              <w:rPr>
                <w:rFonts w:ascii="Times New Roman" w:hAnsi="Times New Roman"/>
                <w:sz w:val="24"/>
              </w:rPr>
              <w:t>生产规模详见表</w:t>
            </w:r>
            <w:r w:rsidRPr="009359FE">
              <w:rPr>
                <w:rFonts w:ascii="Times New Roman" w:hAnsi="Times New Roman"/>
                <w:sz w:val="24"/>
              </w:rPr>
              <w:t>1-2</w:t>
            </w:r>
            <w:r w:rsidRPr="009359FE">
              <w:rPr>
                <w:rFonts w:ascii="Times New Roman" w:hAnsi="Times New Roman" w:hint="eastAsia"/>
                <w:sz w:val="24"/>
              </w:rPr>
              <w:t>。</w:t>
            </w:r>
          </w:p>
          <w:p w:rsidR="009A5206" w:rsidRPr="009359FE" w:rsidRDefault="009A5206" w:rsidP="009A5206">
            <w:pPr>
              <w:pStyle w:val="150"/>
              <w:tabs>
                <w:tab w:val="clear" w:pos="0"/>
              </w:tabs>
              <w:spacing w:line="240" w:lineRule="auto"/>
              <w:ind w:firstLineChars="0" w:firstLine="0"/>
              <w:jc w:val="center"/>
              <w:rPr>
                <w:rFonts w:asciiTheme="minorEastAsia" w:eastAsiaTheme="minorEastAsia" w:hAnsiTheme="minorEastAsia"/>
                <w:b/>
                <w:color w:val="auto"/>
                <w:sz w:val="21"/>
                <w:szCs w:val="21"/>
              </w:rPr>
            </w:pPr>
            <w:r w:rsidRPr="009359FE">
              <w:rPr>
                <w:rFonts w:asciiTheme="minorEastAsia" w:eastAsiaTheme="minorEastAsia" w:hAnsiTheme="minorEastAsia" w:hint="eastAsia"/>
                <w:b/>
                <w:color w:val="auto"/>
                <w:sz w:val="21"/>
                <w:szCs w:val="21"/>
              </w:rPr>
              <w:t xml:space="preserve">表 </w:t>
            </w:r>
            <w:r w:rsidRPr="009359FE">
              <w:rPr>
                <w:rFonts w:eastAsiaTheme="minorEastAsia" w:hAnsi="Times New Roman"/>
                <w:b/>
                <w:color w:val="auto"/>
                <w:sz w:val="21"/>
                <w:szCs w:val="21"/>
              </w:rPr>
              <w:t>1-2</w:t>
            </w:r>
            <w:r w:rsidRPr="009359FE">
              <w:rPr>
                <w:rFonts w:asciiTheme="minorEastAsia" w:eastAsiaTheme="minorEastAsia" w:hAnsiTheme="minorEastAsia" w:hint="eastAsia"/>
                <w:b/>
                <w:color w:val="auto"/>
                <w:sz w:val="21"/>
                <w:szCs w:val="21"/>
              </w:rPr>
              <w:t xml:space="preserve">  主要产品方案表</w:t>
            </w:r>
          </w:p>
          <w:tbl>
            <w:tblPr>
              <w:tblStyle w:val="afff4"/>
              <w:tblW w:w="850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971"/>
              <w:gridCol w:w="4534"/>
            </w:tblGrid>
            <w:tr w:rsidR="009A5206" w:rsidRPr="009359FE" w:rsidTr="009A5206">
              <w:trPr>
                <w:trHeight w:val="425"/>
                <w:jc w:val="center"/>
              </w:trPr>
              <w:tc>
                <w:tcPr>
                  <w:tcW w:w="3971" w:type="dxa"/>
                  <w:vAlign w:val="center"/>
                </w:tcPr>
                <w:p w:rsidR="009A5206" w:rsidRPr="009359FE" w:rsidRDefault="009A5206" w:rsidP="009A5206">
                  <w:pPr>
                    <w:pStyle w:val="150"/>
                    <w:tabs>
                      <w:tab w:val="clear" w:pos="0"/>
                    </w:tabs>
                    <w:spacing w:line="240" w:lineRule="auto"/>
                    <w:ind w:firstLineChars="0" w:firstLine="0"/>
                    <w:jc w:val="center"/>
                    <w:rPr>
                      <w:rFonts w:hAnsi="Times New Roman"/>
                      <w:color w:val="auto"/>
                      <w:sz w:val="21"/>
                      <w:szCs w:val="21"/>
                    </w:rPr>
                  </w:pPr>
                  <w:r w:rsidRPr="009359FE">
                    <w:rPr>
                      <w:rFonts w:hAnsi="Times New Roman" w:hint="eastAsia"/>
                      <w:color w:val="auto"/>
                      <w:sz w:val="21"/>
                      <w:szCs w:val="21"/>
                    </w:rPr>
                    <w:t>产品方案</w:t>
                  </w:r>
                </w:p>
              </w:tc>
              <w:tc>
                <w:tcPr>
                  <w:tcW w:w="4534" w:type="dxa"/>
                  <w:vAlign w:val="center"/>
                </w:tcPr>
                <w:p w:rsidR="009A5206" w:rsidRPr="009359FE" w:rsidRDefault="009A5206" w:rsidP="009A5206">
                  <w:pPr>
                    <w:pStyle w:val="150"/>
                    <w:tabs>
                      <w:tab w:val="clear" w:pos="0"/>
                    </w:tabs>
                    <w:spacing w:line="240" w:lineRule="auto"/>
                    <w:ind w:firstLineChars="0" w:firstLine="0"/>
                    <w:jc w:val="center"/>
                    <w:rPr>
                      <w:rFonts w:hAnsi="Times New Roman"/>
                      <w:color w:val="auto"/>
                      <w:sz w:val="21"/>
                      <w:szCs w:val="21"/>
                    </w:rPr>
                  </w:pPr>
                  <w:r w:rsidRPr="009359FE">
                    <w:rPr>
                      <w:rFonts w:hAnsi="Times New Roman" w:hint="eastAsia"/>
                      <w:color w:val="auto"/>
                      <w:sz w:val="21"/>
                      <w:szCs w:val="21"/>
                    </w:rPr>
                    <w:t>年总产量</w:t>
                  </w:r>
                </w:p>
              </w:tc>
            </w:tr>
            <w:tr w:rsidR="009A5206" w:rsidRPr="009359FE" w:rsidTr="009A5206">
              <w:trPr>
                <w:trHeight w:val="425"/>
                <w:jc w:val="center"/>
              </w:trPr>
              <w:tc>
                <w:tcPr>
                  <w:tcW w:w="3971" w:type="dxa"/>
                  <w:vAlign w:val="center"/>
                </w:tcPr>
                <w:p w:rsidR="009A5206" w:rsidRPr="00A452F8" w:rsidRDefault="009A5206" w:rsidP="009A5206">
                  <w:pPr>
                    <w:pStyle w:val="150"/>
                    <w:tabs>
                      <w:tab w:val="clear" w:pos="0"/>
                    </w:tabs>
                    <w:spacing w:line="240" w:lineRule="auto"/>
                    <w:ind w:firstLineChars="0" w:firstLine="0"/>
                    <w:jc w:val="center"/>
                    <w:rPr>
                      <w:rFonts w:hAnsi="Times New Roman"/>
                      <w:color w:val="auto"/>
                      <w:sz w:val="21"/>
                      <w:szCs w:val="21"/>
                    </w:rPr>
                  </w:pPr>
                  <w:r>
                    <w:rPr>
                      <w:rFonts w:hint="eastAsia"/>
                      <w:color w:val="auto"/>
                      <w:sz w:val="21"/>
                      <w:szCs w:val="21"/>
                    </w:rPr>
                    <w:t>针织成衣</w:t>
                  </w:r>
                </w:p>
              </w:tc>
              <w:tc>
                <w:tcPr>
                  <w:tcW w:w="4534" w:type="dxa"/>
                  <w:vAlign w:val="center"/>
                </w:tcPr>
                <w:p w:rsidR="009A5206" w:rsidRPr="00A452F8" w:rsidRDefault="009A5206" w:rsidP="009A5206">
                  <w:pPr>
                    <w:pStyle w:val="150"/>
                    <w:tabs>
                      <w:tab w:val="clear" w:pos="0"/>
                    </w:tabs>
                    <w:spacing w:line="240" w:lineRule="auto"/>
                    <w:ind w:firstLineChars="0" w:firstLine="0"/>
                    <w:jc w:val="center"/>
                    <w:rPr>
                      <w:rFonts w:hAnsi="Times New Roman"/>
                      <w:color w:val="auto"/>
                      <w:sz w:val="21"/>
                      <w:szCs w:val="21"/>
                    </w:rPr>
                  </w:pPr>
                  <w:r>
                    <w:rPr>
                      <w:rFonts w:hint="eastAsia"/>
                      <w:color w:val="auto"/>
                      <w:sz w:val="21"/>
                      <w:szCs w:val="21"/>
                    </w:rPr>
                    <w:t>250</w:t>
                  </w:r>
                  <w:r>
                    <w:rPr>
                      <w:rFonts w:hint="eastAsia"/>
                      <w:color w:val="auto"/>
                      <w:sz w:val="21"/>
                      <w:szCs w:val="21"/>
                    </w:rPr>
                    <w:t>万</w:t>
                  </w:r>
                  <w:r w:rsidRPr="00A452F8">
                    <w:rPr>
                      <w:rFonts w:hint="eastAsia"/>
                      <w:color w:val="auto"/>
                      <w:sz w:val="21"/>
                      <w:szCs w:val="21"/>
                    </w:rPr>
                    <w:t>件</w:t>
                  </w:r>
                </w:p>
              </w:tc>
            </w:tr>
          </w:tbl>
          <w:p w:rsidR="009A5206" w:rsidRPr="003B0CB5" w:rsidRDefault="009A5206" w:rsidP="009A5206">
            <w:pPr>
              <w:pStyle w:val="150"/>
              <w:tabs>
                <w:tab w:val="clear" w:pos="0"/>
                <w:tab w:val="left" w:pos="6165"/>
              </w:tabs>
              <w:ind w:firstLine="482"/>
              <w:rPr>
                <w:rFonts w:eastAsiaTheme="minorEastAsia" w:hAnsiTheme="minorEastAsia"/>
                <w:b/>
                <w:color w:val="auto"/>
              </w:rPr>
            </w:pPr>
            <w:r w:rsidRPr="003B0CB5">
              <w:rPr>
                <w:rFonts w:eastAsiaTheme="minorEastAsia" w:hAnsi="Times New Roman"/>
                <w:b/>
                <w:color w:val="auto"/>
              </w:rPr>
              <w:t>5</w:t>
            </w:r>
            <w:r>
              <w:rPr>
                <w:rFonts w:eastAsiaTheme="minorEastAsia" w:hAnsiTheme="minorEastAsia"/>
                <w:b/>
                <w:color w:val="auto"/>
              </w:rPr>
              <w:t>、设备清</w:t>
            </w:r>
            <w:r>
              <w:rPr>
                <w:rFonts w:eastAsiaTheme="minorEastAsia" w:hAnsiTheme="minorEastAsia" w:hint="eastAsia"/>
                <w:b/>
                <w:color w:val="auto"/>
              </w:rPr>
              <w:t>单</w:t>
            </w:r>
          </w:p>
          <w:p w:rsidR="009A5206" w:rsidRPr="009359FE" w:rsidRDefault="009A5206" w:rsidP="009A5206">
            <w:pPr>
              <w:pStyle w:val="150"/>
              <w:tabs>
                <w:tab w:val="clear" w:pos="0"/>
              </w:tabs>
              <w:rPr>
                <w:rFonts w:eastAsiaTheme="minorEastAsia" w:hAnsi="Times New Roman"/>
                <w:color w:val="auto"/>
              </w:rPr>
            </w:pPr>
            <w:r w:rsidRPr="009359FE">
              <w:rPr>
                <w:rFonts w:hAnsi="Times New Roman" w:hint="eastAsia"/>
                <w:color w:val="auto"/>
              </w:rPr>
              <w:t>项目主要设备详见表</w:t>
            </w:r>
            <w:r w:rsidRPr="009359FE">
              <w:rPr>
                <w:rFonts w:hAnsi="Times New Roman" w:hint="eastAsia"/>
                <w:color w:val="auto"/>
              </w:rPr>
              <w:t>1-3</w:t>
            </w:r>
            <w:r w:rsidRPr="009359FE">
              <w:rPr>
                <w:rFonts w:hAnsi="Times New Roman" w:hint="eastAsia"/>
                <w:color w:val="auto"/>
              </w:rPr>
              <w:t>。</w:t>
            </w:r>
          </w:p>
          <w:p w:rsidR="009A5206" w:rsidRDefault="009A5206" w:rsidP="009A5206">
            <w:pPr>
              <w:pStyle w:val="150"/>
              <w:tabs>
                <w:tab w:val="clear" w:pos="0"/>
              </w:tabs>
              <w:ind w:firstLine="422"/>
              <w:jc w:val="center"/>
              <w:rPr>
                <w:rFonts w:asciiTheme="minorEastAsia" w:eastAsiaTheme="minorEastAsia" w:hAnsiTheme="minorEastAsia"/>
                <w:b/>
                <w:color w:val="auto"/>
                <w:sz w:val="21"/>
                <w:szCs w:val="21"/>
              </w:rPr>
            </w:pPr>
            <w:r w:rsidRPr="009359FE">
              <w:rPr>
                <w:rFonts w:asciiTheme="minorEastAsia" w:eastAsiaTheme="minorEastAsia" w:hAnsiTheme="minorEastAsia" w:hint="eastAsia"/>
                <w:b/>
                <w:color w:val="auto"/>
                <w:sz w:val="21"/>
                <w:szCs w:val="21"/>
              </w:rPr>
              <w:t xml:space="preserve">表 </w:t>
            </w:r>
            <w:r w:rsidRPr="009359FE">
              <w:rPr>
                <w:rFonts w:eastAsiaTheme="minorEastAsia" w:hAnsi="Times New Roman"/>
                <w:b/>
                <w:color w:val="auto"/>
                <w:sz w:val="21"/>
                <w:szCs w:val="21"/>
              </w:rPr>
              <w:t>1-3</w:t>
            </w:r>
            <w:r w:rsidRPr="009359FE">
              <w:rPr>
                <w:rFonts w:asciiTheme="minorEastAsia" w:eastAsiaTheme="minorEastAsia" w:hAnsiTheme="minorEastAsia" w:hint="eastAsia"/>
                <w:b/>
                <w:color w:val="auto"/>
                <w:sz w:val="21"/>
                <w:szCs w:val="21"/>
              </w:rPr>
              <w:t xml:space="preserve">  项目主要设备一览表</w:t>
            </w:r>
          </w:p>
          <w:tbl>
            <w:tblPr>
              <w:tblW w:w="850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725"/>
              <w:gridCol w:w="1582"/>
              <w:gridCol w:w="645"/>
              <w:gridCol w:w="2226"/>
              <w:gridCol w:w="998"/>
              <w:gridCol w:w="1197"/>
              <w:gridCol w:w="1132"/>
            </w:tblGrid>
            <w:tr w:rsidR="009A5206" w:rsidRPr="00DC660A" w:rsidTr="009A5206">
              <w:trPr>
                <w:trHeight w:val="425"/>
                <w:jc w:val="center"/>
              </w:trPr>
              <w:tc>
                <w:tcPr>
                  <w:tcW w:w="725" w:type="dxa"/>
                  <w:vAlign w:val="center"/>
                </w:tcPr>
                <w:p w:rsidR="009A5206" w:rsidRPr="00DC660A" w:rsidRDefault="009A5206" w:rsidP="009A5206">
                  <w:pPr>
                    <w:jc w:val="center"/>
                    <w:rPr>
                      <w:rFonts w:ascii="Times New Roman" w:hAnsi="Times New Roman"/>
                    </w:rPr>
                  </w:pPr>
                  <w:r w:rsidRPr="00DC660A">
                    <w:rPr>
                      <w:rFonts w:ascii="Times New Roman"/>
                    </w:rPr>
                    <w:t>序号</w:t>
                  </w:r>
                </w:p>
              </w:tc>
              <w:tc>
                <w:tcPr>
                  <w:tcW w:w="1582" w:type="dxa"/>
                  <w:vAlign w:val="center"/>
                </w:tcPr>
                <w:p w:rsidR="009A5206" w:rsidRPr="00DC660A" w:rsidRDefault="009A5206" w:rsidP="009A5206">
                  <w:pPr>
                    <w:jc w:val="center"/>
                    <w:rPr>
                      <w:rFonts w:ascii="Times New Roman" w:hAnsi="Times New Roman"/>
                    </w:rPr>
                  </w:pPr>
                  <w:r w:rsidRPr="00DC660A">
                    <w:rPr>
                      <w:rFonts w:ascii="Times New Roman"/>
                    </w:rPr>
                    <w:t>设备名称</w:t>
                  </w:r>
                </w:p>
              </w:tc>
              <w:tc>
                <w:tcPr>
                  <w:tcW w:w="645" w:type="dxa"/>
                  <w:vAlign w:val="center"/>
                </w:tcPr>
                <w:p w:rsidR="009A5206" w:rsidRPr="00DC660A" w:rsidRDefault="009A5206" w:rsidP="009A5206">
                  <w:pPr>
                    <w:jc w:val="center"/>
                    <w:rPr>
                      <w:rFonts w:ascii="Times New Roman" w:hAnsi="Times New Roman"/>
                    </w:rPr>
                  </w:pPr>
                  <w:r w:rsidRPr="00DC660A">
                    <w:rPr>
                      <w:rFonts w:ascii="Times New Roman"/>
                    </w:rPr>
                    <w:t>牌号</w:t>
                  </w:r>
                </w:p>
              </w:tc>
              <w:tc>
                <w:tcPr>
                  <w:tcW w:w="2226" w:type="dxa"/>
                  <w:vAlign w:val="center"/>
                </w:tcPr>
                <w:p w:rsidR="009A5206" w:rsidRPr="00DC660A" w:rsidRDefault="009A5206" w:rsidP="009A5206">
                  <w:pPr>
                    <w:jc w:val="center"/>
                    <w:rPr>
                      <w:rFonts w:ascii="Times New Roman" w:hAnsi="Times New Roman"/>
                    </w:rPr>
                  </w:pPr>
                  <w:r w:rsidRPr="00DC660A">
                    <w:rPr>
                      <w:rFonts w:ascii="Times New Roman" w:hAnsi="Times New Roman"/>
                    </w:rPr>
                    <w:t>规格或型号</w:t>
                  </w:r>
                </w:p>
              </w:tc>
              <w:tc>
                <w:tcPr>
                  <w:tcW w:w="998" w:type="dxa"/>
                  <w:vAlign w:val="center"/>
                </w:tcPr>
                <w:p w:rsidR="009A5206" w:rsidRPr="00DC660A" w:rsidRDefault="009A5206" w:rsidP="009A5206">
                  <w:pPr>
                    <w:jc w:val="center"/>
                    <w:rPr>
                      <w:rFonts w:ascii="Times New Roman" w:hAnsi="Times New Roman"/>
                    </w:rPr>
                  </w:pPr>
                  <w:r w:rsidRPr="00DC660A">
                    <w:rPr>
                      <w:rFonts w:ascii="Times New Roman"/>
                    </w:rPr>
                    <w:t>产地</w:t>
                  </w:r>
                </w:p>
              </w:tc>
              <w:tc>
                <w:tcPr>
                  <w:tcW w:w="1197" w:type="dxa"/>
                  <w:vAlign w:val="center"/>
                </w:tcPr>
                <w:p w:rsidR="009A5206" w:rsidRPr="00DC660A" w:rsidRDefault="009A5206" w:rsidP="009A5206">
                  <w:pPr>
                    <w:jc w:val="center"/>
                    <w:rPr>
                      <w:rFonts w:ascii="Times New Roman" w:hAnsi="Times New Roman"/>
                    </w:rPr>
                  </w:pPr>
                  <w:r w:rsidRPr="00DC660A">
                    <w:rPr>
                      <w:rFonts w:ascii="Times New Roman"/>
                    </w:rPr>
                    <w:t>产商</w:t>
                  </w:r>
                </w:p>
              </w:tc>
              <w:tc>
                <w:tcPr>
                  <w:tcW w:w="1132" w:type="dxa"/>
                  <w:vAlign w:val="center"/>
                </w:tcPr>
                <w:p w:rsidR="009A5206" w:rsidRPr="00DC660A" w:rsidRDefault="009A5206" w:rsidP="009A5206">
                  <w:pPr>
                    <w:jc w:val="center"/>
                    <w:rPr>
                      <w:rFonts w:ascii="Times New Roman" w:hAnsi="Times New Roman"/>
                    </w:rPr>
                  </w:pPr>
                  <w:r w:rsidRPr="00DC660A">
                    <w:rPr>
                      <w:rFonts w:ascii="Times New Roman" w:hAnsi="Times New Roman"/>
                    </w:rPr>
                    <w:t>数量</w:t>
                  </w:r>
                </w:p>
              </w:tc>
            </w:tr>
            <w:tr w:rsidR="009A5206" w:rsidRPr="00DC660A" w:rsidTr="009A5206">
              <w:trPr>
                <w:trHeight w:val="425"/>
                <w:jc w:val="center"/>
              </w:trPr>
              <w:tc>
                <w:tcPr>
                  <w:tcW w:w="725" w:type="dxa"/>
                  <w:vAlign w:val="center"/>
                </w:tcPr>
                <w:p w:rsidR="009A5206" w:rsidRPr="00DC660A" w:rsidRDefault="009A5206" w:rsidP="009A5206">
                  <w:pPr>
                    <w:jc w:val="center"/>
                    <w:rPr>
                      <w:rFonts w:ascii="Times New Roman" w:hAnsi="Times New Roman"/>
                    </w:rPr>
                  </w:pPr>
                  <w:r w:rsidRPr="00DC660A">
                    <w:rPr>
                      <w:rFonts w:ascii="Times New Roman" w:hAnsi="Times New Roman"/>
                    </w:rPr>
                    <w:t>1</w:t>
                  </w:r>
                </w:p>
              </w:tc>
              <w:tc>
                <w:tcPr>
                  <w:tcW w:w="1582" w:type="dxa"/>
                  <w:vAlign w:val="center"/>
                </w:tcPr>
                <w:p w:rsidR="009A5206" w:rsidRPr="00DC660A" w:rsidRDefault="009A5206" w:rsidP="009A5206">
                  <w:pPr>
                    <w:jc w:val="center"/>
                    <w:rPr>
                      <w:rFonts w:ascii="Times New Roman" w:hAnsi="Times New Roman"/>
                    </w:rPr>
                  </w:pPr>
                  <w:r w:rsidRPr="00DC660A">
                    <w:rPr>
                      <w:rFonts w:ascii="Times New Roman"/>
                    </w:rPr>
                    <w:t>平车</w:t>
                  </w:r>
                </w:p>
              </w:tc>
              <w:tc>
                <w:tcPr>
                  <w:tcW w:w="645" w:type="dxa"/>
                  <w:vAlign w:val="center"/>
                </w:tcPr>
                <w:p w:rsidR="009A5206" w:rsidRPr="00DC660A" w:rsidRDefault="009A5206" w:rsidP="009A5206">
                  <w:pPr>
                    <w:jc w:val="center"/>
                    <w:rPr>
                      <w:rFonts w:ascii="Times New Roman" w:hAnsi="Times New Roman"/>
                    </w:rPr>
                  </w:pPr>
                  <w:r w:rsidRPr="00DC660A">
                    <w:rPr>
                      <w:rFonts w:ascii="Times New Roman"/>
                    </w:rPr>
                    <w:t>方德</w:t>
                  </w:r>
                </w:p>
              </w:tc>
              <w:tc>
                <w:tcPr>
                  <w:tcW w:w="2226" w:type="dxa"/>
                  <w:vAlign w:val="center"/>
                </w:tcPr>
                <w:p w:rsidR="009A5206" w:rsidRPr="00DC660A" w:rsidRDefault="009A5206" w:rsidP="009A5206">
                  <w:pPr>
                    <w:jc w:val="center"/>
                    <w:rPr>
                      <w:rFonts w:ascii="Times New Roman" w:hAnsi="Times New Roman"/>
                    </w:rPr>
                  </w:pPr>
                  <w:r w:rsidRPr="00DC660A">
                    <w:rPr>
                      <w:rFonts w:ascii="Times New Roman" w:hAnsi="Times New Roman"/>
                    </w:rPr>
                    <w:t>FD8800-1D-OBO</w:t>
                  </w:r>
                </w:p>
              </w:tc>
              <w:tc>
                <w:tcPr>
                  <w:tcW w:w="998" w:type="dxa"/>
                  <w:vAlign w:val="center"/>
                </w:tcPr>
                <w:p w:rsidR="009A5206" w:rsidRPr="00DC660A" w:rsidRDefault="009A5206" w:rsidP="009A5206">
                  <w:pPr>
                    <w:jc w:val="center"/>
                    <w:rPr>
                      <w:rFonts w:ascii="Times New Roman" w:hAnsi="Times New Roman"/>
                    </w:rPr>
                  </w:pPr>
                  <w:r w:rsidRPr="00DC660A">
                    <w:rPr>
                      <w:rFonts w:ascii="Times New Roman"/>
                    </w:rPr>
                    <w:t>日本</w:t>
                  </w:r>
                </w:p>
              </w:tc>
              <w:tc>
                <w:tcPr>
                  <w:tcW w:w="1197" w:type="dxa"/>
                  <w:vAlign w:val="center"/>
                </w:tcPr>
                <w:p w:rsidR="009A5206" w:rsidRPr="00DC660A" w:rsidRDefault="009A5206" w:rsidP="009A5206">
                  <w:pPr>
                    <w:jc w:val="center"/>
                    <w:rPr>
                      <w:rFonts w:ascii="Times New Roman" w:hAnsi="Times New Roman"/>
                    </w:rPr>
                  </w:pPr>
                  <w:r w:rsidRPr="00DC660A">
                    <w:rPr>
                      <w:rFonts w:ascii="Times New Roman"/>
                    </w:rPr>
                    <w:t>方德</w:t>
                  </w:r>
                </w:p>
              </w:tc>
              <w:tc>
                <w:tcPr>
                  <w:tcW w:w="1132" w:type="dxa"/>
                  <w:vAlign w:val="center"/>
                </w:tcPr>
                <w:p w:rsidR="009A5206" w:rsidRPr="00DC660A" w:rsidRDefault="009A5206" w:rsidP="009A5206">
                  <w:pPr>
                    <w:jc w:val="center"/>
                    <w:rPr>
                      <w:rFonts w:ascii="Times New Roman" w:hAnsi="Times New Roman"/>
                    </w:rPr>
                  </w:pPr>
                  <w:r w:rsidRPr="00DC660A">
                    <w:rPr>
                      <w:rFonts w:ascii="Times New Roman" w:hAnsi="Times New Roman"/>
                    </w:rPr>
                    <w:t>271</w:t>
                  </w:r>
                  <w:r w:rsidRPr="00DC660A">
                    <w:rPr>
                      <w:rFonts w:ascii="Times New Roman" w:hAnsi="Times New Roman"/>
                    </w:rPr>
                    <w:t>台</w:t>
                  </w:r>
                </w:p>
              </w:tc>
            </w:tr>
            <w:tr w:rsidR="009A5206" w:rsidRPr="00DC660A" w:rsidTr="009A5206">
              <w:trPr>
                <w:trHeight w:val="425"/>
                <w:jc w:val="center"/>
              </w:trPr>
              <w:tc>
                <w:tcPr>
                  <w:tcW w:w="725" w:type="dxa"/>
                  <w:vAlign w:val="center"/>
                </w:tcPr>
                <w:p w:rsidR="009A5206" w:rsidRPr="00DC660A" w:rsidRDefault="009A5206" w:rsidP="009A5206">
                  <w:pPr>
                    <w:jc w:val="center"/>
                    <w:rPr>
                      <w:rFonts w:ascii="Times New Roman" w:hAnsi="Times New Roman"/>
                    </w:rPr>
                  </w:pPr>
                  <w:r w:rsidRPr="00DC660A">
                    <w:rPr>
                      <w:rFonts w:ascii="Times New Roman" w:hAnsi="Times New Roman"/>
                    </w:rPr>
                    <w:t>2</w:t>
                  </w:r>
                </w:p>
              </w:tc>
              <w:tc>
                <w:tcPr>
                  <w:tcW w:w="1582" w:type="dxa"/>
                  <w:vAlign w:val="center"/>
                </w:tcPr>
                <w:p w:rsidR="009A5206" w:rsidRPr="00DC660A" w:rsidRDefault="009A5206" w:rsidP="009A5206">
                  <w:pPr>
                    <w:jc w:val="center"/>
                    <w:rPr>
                      <w:rFonts w:ascii="Times New Roman" w:hAnsi="Times New Roman"/>
                    </w:rPr>
                  </w:pPr>
                  <w:r w:rsidRPr="00DC660A">
                    <w:rPr>
                      <w:rFonts w:ascii="Times New Roman"/>
                    </w:rPr>
                    <w:t>拷边车</w:t>
                  </w:r>
                </w:p>
              </w:tc>
              <w:tc>
                <w:tcPr>
                  <w:tcW w:w="645" w:type="dxa"/>
                  <w:vAlign w:val="center"/>
                </w:tcPr>
                <w:p w:rsidR="009A5206" w:rsidRPr="00DC660A" w:rsidRDefault="009A5206" w:rsidP="009A5206">
                  <w:pPr>
                    <w:jc w:val="center"/>
                    <w:rPr>
                      <w:rFonts w:ascii="Times New Roman" w:hAnsi="Times New Roman"/>
                    </w:rPr>
                  </w:pPr>
                  <w:r w:rsidRPr="00DC660A">
                    <w:rPr>
                      <w:rFonts w:ascii="Times New Roman"/>
                    </w:rPr>
                    <w:t>大和</w:t>
                  </w:r>
                </w:p>
              </w:tc>
              <w:tc>
                <w:tcPr>
                  <w:tcW w:w="2226" w:type="dxa"/>
                  <w:vAlign w:val="center"/>
                </w:tcPr>
                <w:p w:rsidR="009A5206" w:rsidRPr="00DC660A" w:rsidRDefault="009A5206" w:rsidP="009A5206">
                  <w:pPr>
                    <w:jc w:val="center"/>
                    <w:rPr>
                      <w:rFonts w:ascii="Times New Roman" w:hAnsi="Times New Roman"/>
                    </w:rPr>
                  </w:pPr>
                  <w:r w:rsidRPr="00DC660A">
                    <w:rPr>
                      <w:rFonts w:ascii="Times New Roman" w:hAnsi="Times New Roman"/>
                    </w:rPr>
                    <w:t>CZ6125-YDF</w:t>
                  </w:r>
                </w:p>
              </w:tc>
              <w:tc>
                <w:tcPr>
                  <w:tcW w:w="998" w:type="dxa"/>
                  <w:vAlign w:val="center"/>
                </w:tcPr>
                <w:p w:rsidR="009A5206" w:rsidRPr="00DC660A" w:rsidRDefault="009A5206" w:rsidP="009A5206">
                  <w:pPr>
                    <w:jc w:val="center"/>
                    <w:rPr>
                      <w:rFonts w:ascii="Times New Roman" w:hAnsi="Times New Roman"/>
                    </w:rPr>
                  </w:pPr>
                  <w:r w:rsidRPr="00DC660A">
                    <w:rPr>
                      <w:rFonts w:ascii="Times New Roman"/>
                    </w:rPr>
                    <w:t>日本</w:t>
                  </w:r>
                </w:p>
              </w:tc>
              <w:tc>
                <w:tcPr>
                  <w:tcW w:w="1197" w:type="dxa"/>
                  <w:vAlign w:val="center"/>
                </w:tcPr>
                <w:p w:rsidR="009A5206" w:rsidRPr="00DC660A" w:rsidRDefault="009A5206" w:rsidP="009A5206">
                  <w:pPr>
                    <w:jc w:val="center"/>
                    <w:rPr>
                      <w:rFonts w:ascii="Times New Roman" w:hAnsi="Times New Roman"/>
                    </w:rPr>
                  </w:pPr>
                  <w:r w:rsidRPr="00DC660A">
                    <w:rPr>
                      <w:rFonts w:ascii="Times New Roman"/>
                    </w:rPr>
                    <w:t>大和</w:t>
                  </w:r>
                </w:p>
              </w:tc>
              <w:tc>
                <w:tcPr>
                  <w:tcW w:w="1132" w:type="dxa"/>
                  <w:vAlign w:val="center"/>
                </w:tcPr>
                <w:p w:rsidR="009A5206" w:rsidRPr="00DC660A" w:rsidRDefault="009A5206" w:rsidP="009A5206">
                  <w:pPr>
                    <w:jc w:val="center"/>
                    <w:rPr>
                      <w:rFonts w:ascii="Times New Roman" w:hAnsi="Times New Roman"/>
                    </w:rPr>
                  </w:pPr>
                  <w:r w:rsidRPr="00DC660A">
                    <w:rPr>
                      <w:rFonts w:ascii="Times New Roman" w:hAnsi="Times New Roman"/>
                    </w:rPr>
                    <w:t>190</w:t>
                  </w:r>
                  <w:r w:rsidRPr="00DC660A">
                    <w:rPr>
                      <w:rFonts w:ascii="Times New Roman" w:hAnsi="Times New Roman"/>
                    </w:rPr>
                    <w:t>台</w:t>
                  </w:r>
                </w:p>
              </w:tc>
            </w:tr>
            <w:tr w:rsidR="009A5206" w:rsidRPr="00DC660A" w:rsidTr="009A5206">
              <w:trPr>
                <w:trHeight w:val="425"/>
                <w:jc w:val="center"/>
              </w:trPr>
              <w:tc>
                <w:tcPr>
                  <w:tcW w:w="725" w:type="dxa"/>
                  <w:vAlign w:val="center"/>
                </w:tcPr>
                <w:p w:rsidR="009A5206" w:rsidRPr="00DC660A" w:rsidRDefault="009A5206" w:rsidP="009A5206">
                  <w:pPr>
                    <w:jc w:val="center"/>
                    <w:rPr>
                      <w:rFonts w:ascii="Times New Roman" w:hAnsi="Times New Roman"/>
                    </w:rPr>
                  </w:pPr>
                  <w:r w:rsidRPr="00DC660A">
                    <w:rPr>
                      <w:rFonts w:ascii="Times New Roman" w:hAnsi="Times New Roman"/>
                    </w:rPr>
                    <w:t>3</w:t>
                  </w:r>
                </w:p>
              </w:tc>
              <w:tc>
                <w:tcPr>
                  <w:tcW w:w="1582" w:type="dxa"/>
                  <w:vAlign w:val="center"/>
                </w:tcPr>
                <w:p w:rsidR="009A5206" w:rsidRPr="00DC660A" w:rsidRDefault="009A5206" w:rsidP="009A5206">
                  <w:pPr>
                    <w:jc w:val="center"/>
                    <w:rPr>
                      <w:rFonts w:ascii="Times New Roman" w:hAnsi="Times New Roman"/>
                    </w:rPr>
                  </w:pPr>
                  <w:r w:rsidRPr="00DC660A">
                    <w:rPr>
                      <w:rFonts w:ascii="Times New Roman"/>
                    </w:rPr>
                    <w:t>双针车</w:t>
                  </w:r>
                </w:p>
              </w:tc>
              <w:tc>
                <w:tcPr>
                  <w:tcW w:w="645" w:type="dxa"/>
                  <w:vAlign w:val="center"/>
                </w:tcPr>
                <w:p w:rsidR="009A5206" w:rsidRPr="00DC660A" w:rsidRDefault="009A5206" w:rsidP="009A5206">
                  <w:pPr>
                    <w:jc w:val="center"/>
                    <w:rPr>
                      <w:rFonts w:ascii="Times New Roman" w:hAnsi="Times New Roman"/>
                    </w:rPr>
                  </w:pPr>
                  <w:r w:rsidRPr="00DC660A">
                    <w:rPr>
                      <w:rFonts w:ascii="Times New Roman"/>
                    </w:rPr>
                    <w:t>大和</w:t>
                  </w:r>
                </w:p>
              </w:tc>
              <w:tc>
                <w:tcPr>
                  <w:tcW w:w="2226" w:type="dxa"/>
                  <w:vAlign w:val="center"/>
                </w:tcPr>
                <w:p w:rsidR="009A5206" w:rsidRPr="00DC660A" w:rsidRDefault="009A5206" w:rsidP="009A5206">
                  <w:pPr>
                    <w:jc w:val="center"/>
                    <w:rPr>
                      <w:rFonts w:ascii="Times New Roman" w:hAnsi="Times New Roman"/>
                    </w:rPr>
                  </w:pPr>
                  <w:r w:rsidRPr="00DC660A">
                    <w:rPr>
                      <w:rFonts w:ascii="Times New Roman" w:hAnsi="Times New Roman"/>
                    </w:rPr>
                    <w:t>CF2300M-156M</w:t>
                  </w:r>
                </w:p>
              </w:tc>
              <w:tc>
                <w:tcPr>
                  <w:tcW w:w="998" w:type="dxa"/>
                  <w:vAlign w:val="center"/>
                </w:tcPr>
                <w:p w:rsidR="009A5206" w:rsidRPr="00DC660A" w:rsidRDefault="009A5206" w:rsidP="009A5206">
                  <w:pPr>
                    <w:jc w:val="center"/>
                    <w:rPr>
                      <w:rFonts w:ascii="Times New Roman" w:hAnsi="Times New Roman"/>
                    </w:rPr>
                  </w:pPr>
                  <w:r w:rsidRPr="00DC660A">
                    <w:rPr>
                      <w:rFonts w:ascii="Times New Roman"/>
                    </w:rPr>
                    <w:t>日本</w:t>
                  </w:r>
                </w:p>
              </w:tc>
              <w:tc>
                <w:tcPr>
                  <w:tcW w:w="1197" w:type="dxa"/>
                  <w:vAlign w:val="center"/>
                </w:tcPr>
                <w:p w:rsidR="009A5206" w:rsidRPr="00DC660A" w:rsidRDefault="009A5206" w:rsidP="009A5206">
                  <w:pPr>
                    <w:jc w:val="center"/>
                    <w:rPr>
                      <w:rFonts w:ascii="Times New Roman" w:hAnsi="Times New Roman"/>
                    </w:rPr>
                  </w:pPr>
                  <w:r w:rsidRPr="00DC660A">
                    <w:rPr>
                      <w:rFonts w:ascii="Times New Roman"/>
                    </w:rPr>
                    <w:t>大和</w:t>
                  </w:r>
                </w:p>
              </w:tc>
              <w:tc>
                <w:tcPr>
                  <w:tcW w:w="1132" w:type="dxa"/>
                  <w:vAlign w:val="center"/>
                </w:tcPr>
                <w:p w:rsidR="009A5206" w:rsidRPr="00DC660A" w:rsidRDefault="009A5206" w:rsidP="009A5206">
                  <w:pPr>
                    <w:jc w:val="center"/>
                    <w:rPr>
                      <w:rFonts w:ascii="Times New Roman" w:hAnsi="Times New Roman"/>
                    </w:rPr>
                  </w:pPr>
                  <w:r w:rsidRPr="00DC660A">
                    <w:rPr>
                      <w:rFonts w:ascii="Times New Roman" w:hAnsi="Times New Roman"/>
                    </w:rPr>
                    <w:t>152</w:t>
                  </w:r>
                  <w:r w:rsidRPr="00DC660A">
                    <w:rPr>
                      <w:rFonts w:ascii="Times New Roman" w:hAnsi="Times New Roman"/>
                    </w:rPr>
                    <w:t>台</w:t>
                  </w:r>
                </w:p>
              </w:tc>
            </w:tr>
            <w:tr w:rsidR="009A5206" w:rsidRPr="00DC660A" w:rsidTr="009A5206">
              <w:trPr>
                <w:trHeight w:val="425"/>
                <w:jc w:val="center"/>
              </w:trPr>
              <w:tc>
                <w:tcPr>
                  <w:tcW w:w="725" w:type="dxa"/>
                  <w:vAlign w:val="center"/>
                </w:tcPr>
                <w:p w:rsidR="009A5206" w:rsidRPr="00DC660A" w:rsidRDefault="009A5206" w:rsidP="009A5206">
                  <w:pPr>
                    <w:jc w:val="center"/>
                    <w:rPr>
                      <w:rFonts w:ascii="Times New Roman" w:hAnsi="Times New Roman"/>
                    </w:rPr>
                  </w:pPr>
                  <w:r w:rsidRPr="00DC660A">
                    <w:rPr>
                      <w:rFonts w:ascii="Times New Roman" w:hAnsi="Times New Roman"/>
                    </w:rPr>
                    <w:t>4</w:t>
                  </w:r>
                </w:p>
              </w:tc>
              <w:tc>
                <w:tcPr>
                  <w:tcW w:w="1582" w:type="dxa"/>
                  <w:vAlign w:val="center"/>
                </w:tcPr>
                <w:p w:rsidR="009A5206" w:rsidRPr="00DC660A" w:rsidRDefault="009A5206" w:rsidP="009A5206">
                  <w:pPr>
                    <w:jc w:val="center"/>
                    <w:rPr>
                      <w:rFonts w:ascii="Times New Roman" w:hAnsi="Times New Roman"/>
                    </w:rPr>
                  </w:pPr>
                  <w:r w:rsidRPr="00DC660A">
                    <w:rPr>
                      <w:rFonts w:ascii="Times New Roman"/>
                    </w:rPr>
                    <w:t>小方头双针车</w:t>
                  </w:r>
                </w:p>
              </w:tc>
              <w:tc>
                <w:tcPr>
                  <w:tcW w:w="645" w:type="dxa"/>
                  <w:vAlign w:val="center"/>
                </w:tcPr>
                <w:p w:rsidR="009A5206" w:rsidRPr="00DC660A" w:rsidRDefault="009A5206" w:rsidP="009A5206">
                  <w:pPr>
                    <w:jc w:val="center"/>
                    <w:rPr>
                      <w:rFonts w:ascii="Times New Roman" w:hAnsi="Times New Roman"/>
                    </w:rPr>
                  </w:pPr>
                  <w:r w:rsidRPr="00DC660A">
                    <w:rPr>
                      <w:rFonts w:ascii="Times New Roman"/>
                    </w:rPr>
                    <w:t>大和</w:t>
                  </w:r>
                </w:p>
              </w:tc>
              <w:tc>
                <w:tcPr>
                  <w:tcW w:w="2226" w:type="dxa"/>
                  <w:vAlign w:val="center"/>
                </w:tcPr>
                <w:p w:rsidR="009A5206" w:rsidRPr="00DC660A" w:rsidRDefault="009A5206" w:rsidP="009A5206">
                  <w:pPr>
                    <w:jc w:val="center"/>
                    <w:rPr>
                      <w:rFonts w:ascii="Times New Roman" w:hAnsi="Times New Roman"/>
                    </w:rPr>
                  </w:pPr>
                  <w:r w:rsidRPr="00DC660A">
                    <w:rPr>
                      <w:rFonts w:ascii="Times New Roman" w:hAnsi="Times New Roman"/>
                    </w:rPr>
                    <w:t>CC2700-156M</w:t>
                  </w:r>
                </w:p>
              </w:tc>
              <w:tc>
                <w:tcPr>
                  <w:tcW w:w="998" w:type="dxa"/>
                  <w:vAlign w:val="center"/>
                </w:tcPr>
                <w:p w:rsidR="009A5206" w:rsidRPr="00DC660A" w:rsidRDefault="009A5206" w:rsidP="009A5206">
                  <w:pPr>
                    <w:jc w:val="center"/>
                    <w:rPr>
                      <w:rFonts w:ascii="Times New Roman" w:hAnsi="Times New Roman"/>
                    </w:rPr>
                  </w:pPr>
                  <w:r w:rsidRPr="00DC660A">
                    <w:rPr>
                      <w:rFonts w:ascii="Times New Roman"/>
                    </w:rPr>
                    <w:t>日本</w:t>
                  </w:r>
                </w:p>
              </w:tc>
              <w:tc>
                <w:tcPr>
                  <w:tcW w:w="1197" w:type="dxa"/>
                  <w:vAlign w:val="center"/>
                </w:tcPr>
                <w:p w:rsidR="009A5206" w:rsidRPr="00DC660A" w:rsidRDefault="009A5206" w:rsidP="009A5206">
                  <w:pPr>
                    <w:jc w:val="center"/>
                    <w:rPr>
                      <w:rFonts w:ascii="Times New Roman" w:hAnsi="Times New Roman"/>
                    </w:rPr>
                  </w:pPr>
                  <w:r w:rsidRPr="00DC660A">
                    <w:rPr>
                      <w:rFonts w:ascii="Times New Roman"/>
                    </w:rPr>
                    <w:t>大和</w:t>
                  </w:r>
                </w:p>
              </w:tc>
              <w:tc>
                <w:tcPr>
                  <w:tcW w:w="1132" w:type="dxa"/>
                  <w:vAlign w:val="center"/>
                </w:tcPr>
                <w:p w:rsidR="009A5206" w:rsidRPr="00DC660A" w:rsidRDefault="009A5206" w:rsidP="009A5206">
                  <w:pPr>
                    <w:jc w:val="center"/>
                    <w:rPr>
                      <w:rFonts w:ascii="Times New Roman" w:hAnsi="Times New Roman"/>
                    </w:rPr>
                  </w:pPr>
                  <w:r w:rsidRPr="00DC660A">
                    <w:rPr>
                      <w:rFonts w:ascii="Times New Roman" w:hAnsi="Times New Roman"/>
                    </w:rPr>
                    <w:t>14</w:t>
                  </w:r>
                  <w:r w:rsidRPr="00DC660A">
                    <w:rPr>
                      <w:rFonts w:ascii="Times New Roman" w:hAnsi="Times New Roman"/>
                    </w:rPr>
                    <w:t>台</w:t>
                  </w:r>
                </w:p>
              </w:tc>
            </w:tr>
            <w:tr w:rsidR="009A5206" w:rsidRPr="00DC660A" w:rsidTr="009A5206">
              <w:trPr>
                <w:trHeight w:val="425"/>
                <w:jc w:val="center"/>
              </w:trPr>
              <w:tc>
                <w:tcPr>
                  <w:tcW w:w="725" w:type="dxa"/>
                  <w:vAlign w:val="center"/>
                </w:tcPr>
                <w:p w:rsidR="009A5206" w:rsidRPr="00DC660A" w:rsidRDefault="009A5206" w:rsidP="009A5206">
                  <w:pPr>
                    <w:jc w:val="center"/>
                    <w:rPr>
                      <w:rFonts w:ascii="Times New Roman" w:hAnsi="Times New Roman"/>
                    </w:rPr>
                  </w:pPr>
                  <w:r w:rsidRPr="00DC660A">
                    <w:rPr>
                      <w:rFonts w:ascii="Times New Roman" w:hAnsi="Times New Roman"/>
                    </w:rPr>
                    <w:t>5</w:t>
                  </w:r>
                </w:p>
              </w:tc>
              <w:tc>
                <w:tcPr>
                  <w:tcW w:w="1582" w:type="dxa"/>
                  <w:vAlign w:val="center"/>
                </w:tcPr>
                <w:p w:rsidR="009A5206" w:rsidRPr="00DC660A" w:rsidRDefault="009A5206" w:rsidP="009A5206">
                  <w:pPr>
                    <w:jc w:val="center"/>
                    <w:rPr>
                      <w:rFonts w:ascii="Times New Roman" w:hAnsi="Times New Roman"/>
                    </w:rPr>
                  </w:pPr>
                  <w:r w:rsidRPr="00DC660A">
                    <w:rPr>
                      <w:rFonts w:ascii="Times New Roman"/>
                    </w:rPr>
                    <w:t>绷缝车</w:t>
                  </w:r>
                </w:p>
              </w:tc>
              <w:tc>
                <w:tcPr>
                  <w:tcW w:w="645" w:type="dxa"/>
                  <w:vAlign w:val="center"/>
                </w:tcPr>
                <w:p w:rsidR="009A5206" w:rsidRPr="00DC660A" w:rsidRDefault="009A5206" w:rsidP="009A5206">
                  <w:pPr>
                    <w:jc w:val="center"/>
                    <w:rPr>
                      <w:rFonts w:ascii="Times New Roman" w:hAnsi="Times New Roman"/>
                    </w:rPr>
                  </w:pPr>
                  <w:r w:rsidRPr="00DC660A">
                    <w:rPr>
                      <w:rFonts w:ascii="Times New Roman"/>
                    </w:rPr>
                    <w:t>大和</w:t>
                  </w:r>
                </w:p>
              </w:tc>
              <w:tc>
                <w:tcPr>
                  <w:tcW w:w="2226" w:type="dxa"/>
                  <w:vAlign w:val="center"/>
                </w:tcPr>
                <w:p w:rsidR="009A5206" w:rsidRPr="00DC660A" w:rsidRDefault="009A5206" w:rsidP="009A5206">
                  <w:pPr>
                    <w:jc w:val="center"/>
                    <w:rPr>
                      <w:rFonts w:ascii="Times New Roman" w:hAnsi="Times New Roman"/>
                    </w:rPr>
                  </w:pPr>
                  <w:r w:rsidRPr="00DC660A">
                    <w:rPr>
                      <w:rFonts w:ascii="Times New Roman" w:hAnsi="Times New Roman"/>
                    </w:rPr>
                    <w:t>VT1500-156L-44H</w:t>
                  </w:r>
                </w:p>
              </w:tc>
              <w:tc>
                <w:tcPr>
                  <w:tcW w:w="998" w:type="dxa"/>
                  <w:vAlign w:val="center"/>
                </w:tcPr>
                <w:p w:rsidR="009A5206" w:rsidRPr="00DC660A" w:rsidRDefault="009A5206" w:rsidP="009A5206">
                  <w:pPr>
                    <w:jc w:val="center"/>
                    <w:rPr>
                      <w:rFonts w:ascii="Times New Roman" w:hAnsi="Times New Roman"/>
                    </w:rPr>
                  </w:pPr>
                  <w:r w:rsidRPr="00DC660A">
                    <w:rPr>
                      <w:rFonts w:ascii="Times New Roman"/>
                    </w:rPr>
                    <w:t>日本</w:t>
                  </w:r>
                </w:p>
              </w:tc>
              <w:tc>
                <w:tcPr>
                  <w:tcW w:w="1197" w:type="dxa"/>
                  <w:vAlign w:val="center"/>
                </w:tcPr>
                <w:p w:rsidR="009A5206" w:rsidRPr="00DC660A" w:rsidRDefault="009A5206" w:rsidP="009A5206">
                  <w:pPr>
                    <w:jc w:val="center"/>
                    <w:rPr>
                      <w:rFonts w:ascii="Times New Roman" w:hAnsi="Times New Roman"/>
                    </w:rPr>
                  </w:pPr>
                  <w:r w:rsidRPr="00DC660A">
                    <w:rPr>
                      <w:rFonts w:ascii="Times New Roman"/>
                    </w:rPr>
                    <w:t>大和</w:t>
                  </w:r>
                </w:p>
              </w:tc>
              <w:tc>
                <w:tcPr>
                  <w:tcW w:w="1132" w:type="dxa"/>
                  <w:vAlign w:val="center"/>
                </w:tcPr>
                <w:p w:rsidR="009A5206" w:rsidRPr="00DC660A" w:rsidRDefault="009A5206" w:rsidP="009A5206">
                  <w:pPr>
                    <w:jc w:val="center"/>
                    <w:rPr>
                      <w:rFonts w:ascii="Times New Roman" w:hAnsi="Times New Roman"/>
                    </w:rPr>
                  </w:pPr>
                  <w:r w:rsidRPr="00DC660A">
                    <w:rPr>
                      <w:rFonts w:ascii="Times New Roman" w:hAnsi="Times New Roman"/>
                    </w:rPr>
                    <w:t>7</w:t>
                  </w:r>
                  <w:r w:rsidRPr="00DC660A">
                    <w:rPr>
                      <w:rFonts w:ascii="Times New Roman" w:hAnsi="Times New Roman"/>
                    </w:rPr>
                    <w:t>台</w:t>
                  </w:r>
                </w:p>
              </w:tc>
            </w:tr>
            <w:tr w:rsidR="009A5206" w:rsidRPr="00DC660A" w:rsidTr="009A5206">
              <w:trPr>
                <w:trHeight w:val="425"/>
                <w:jc w:val="center"/>
              </w:trPr>
              <w:tc>
                <w:tcPr>
                  <w:tcW w:w="725" w:type="dxa"/>
                  <w:vAlign w:val="center"/>
                </w:tcPr>
                <w:p w:rsidR="009A5206" w:rsidRPr="00DC660A" w:rsidRDefault="009A5206" w:rsidP="009A5206">
                  <w:pPr>
                    <w:jc w:val="center"/>
                    <w:rPr>
                      <w:rFonts w:ascii="Times New Roman" w:hAnsi="Times New Roman"/>
                    </w:rPr>
                  </w:pPr>
                  <w:r w:rsidRPr="00DC660A">
                    <w:rPr>
                      <w:rFonts w:ascii="Times New Roman" w:hAnsi="Times New Roman"/>
                    </w:rPr>
                    <w:t>6</w:t>
                  </w:r>
                </w:p>
              </w:tc>
              <w:tc>
                <w:tcPr>
                  <w:tcW w:w="1582" w:type="dxa"/>
                  <w:vAlign w:val="center"/>
                </w:tcPr>
                <w:p w:rsidR="009A5206" w:rsidRPr="00DC660A" w:rsidRDefault="009A5206" w:rsidP="009A5206">
                  <w:pPr>
                    <w:jc w:val="center"/>
                    <w:rPr>
                      <w:rFonts w:ascii="Times New Roman" w:hAnsi="Times New Roman"/>
                    </w:rPr>
                  </w:pPr>
                  <w:r w:rsidRPr="00DC660A">
                    <w:rPr>
                      <w:rFonts w:ascii="Times New Roman"/>
                    </w:rPr>
                    <w:t>带刀平车</w:t>
                  </w:r>
                </w:p>
              </w:tc>
              <w:tc>
                <w:tcPr>
                  <w:tcW w:w="645" w:type="dxa"/>
                  <w:vAlign w:val="center"/>
                </w:tcPr>
                <w:p w:rsidR="009A5206" w:rsidRPr="00DC660A" w:rsidRDefault="009A5206" w:rsidP="009A5206">
                  <w:pPr>
                    <w:jc w:val="center"/>
                    <w:rPr>
                      <w:rFonts w:ascii="Times New Roman" w:hAnsi="Times New Roman"/>
                    </w:rPr>
                  </w:pPr>
                  <w:r w:rsidRPr="00DC660A">
                    <w:rPr>
                      <w:rFonts w:ascii="Times New Roman"/>
                    </w:rPr>
                    <w:t>中捷</w:t>
                  </w:r>
                </w:p>
              </w:tc>
              <w:tc>
                <w:tcPr>
                  <w:tcW w:w="2226" w:type="dxa"/>
                  <w:vAlign w:val="center"/>
                </w:tcPr>
                <w:p w:rsidR="009A5206" w:rsidRPr="00DC660A" w:rsidRDefault="009A5206" w:rsidP="009A5206">
                  <w:pPr>
                    <w:jc w:val="center"/>
                    <w:rPr>
                      <w:rFonts w:ascii="Times New Roman" w:hAnsi="Times New Roman"/>
                    </w:rPr>
                  </w:pPr>
                  <w:r w:rsidRPr="00DC660A">
                    <w:rPr>
                      <w:rFonts w:ascii="Times New Roman" w:hAnsi="Times New Roman"/>
                    </w:rPr>
                    <w:t>ZJ5300</w:t>
                  </w:r>
                </w:p>
              </w:tc>
              <w:tc>
                <w:tcPr>
                  <w:tcW w:w="998" w:type="dxa"/>
                  <w:vAlign w:val="center"/>
                </w:tcPr>
                <w:p w:rsidR="009A5206" w:rsidRPr="00DC660A" w:rsidRDefault="009A5206" w:rsidP="009A5206">
                  <w:pPr>
                    <w:jc w:val="center"/>
                    <w:rPr>
                      <w:rFonts w:ascii="Times New Roman" w:hAnsi="Times New Roman"/>
                    </w:rPr>
                  </w:pPr>
                  <w:r w:rsidRPr="00DC660A">
                    <w:rPr>
                      <w:rFonts w:ascii="Times New Roman"/>
                    </w:rPr>
                    <w:t>日本</w:t>
                  </w:r>
                </w:p>
              </w:tc>
              <w:tc>
                <w:tcPr>
                  <w:tcW w:w="1197" w:type="dxa"/>
                  <w:vAlign w:val="center"/>
                </w:tcPr>
                <w:p w:rsidR="009A5206" w:rsidRPr="00DC660A" w:rsidRDefault="009A5206" w:rsidP="009A5206">
                  <w:pPr>
                    <w:jc w:val="center"/>
                    <w:rPr>
                      <w:rFonts w:ascii="Times New Roman" w:hAnsi="Times New Roman"/>
                    </w:rPr>
                  </w:pPr>
                  <w:r w:rsidRPr="00DC660A">
                    <w:rPr>
                      <w:rFonts w:ascii="Times New Roman"/>
                    </w:rPr>
                    <w:t>中捷</w:t>
                  </w:r>
                </w:p>
              </w:tc>
              <w:tc>
                <w:tcPr>
                  <w:tcW w:w="1132" w:type="dxa"/>
                  <w:vAlign w:val="center"/>
                </w:tcPr>
                <w:p w:rsidR="009A5206" w:rsidRPr="00DC660A" w:rsidRDefault="009A5206" w:rsidP="009A5206">
                  <w:pPr>
                    <w:jc w:val="center"/>
                    <w:rPr>
                      <w:rFonts w:ascii="Times New Roman" w:hAnsi="Times New Roman"/>
                    </w:rPr>
                  </w:pPr>
                  <w:r w:rsidRPr="00DC660A">
                    <w:rPr>
                      <w:rFonts w:ascii="Times New Roman" w:hAnsi="Times New Roman"/>
                    </w:rPr>
                    <w:t>14</w:t>
                  </w:r>
                  <w:r w:rsidRPr="00DC660A">
                    <w:rPr>
                      <w:rFonts w:ascii="Times New Roman" w:hAnsi="Times New Roman"/>
                    </w:rPr>
                    <w:t>台</w:t>
                  </w:r>
                </w:p>
              </w:tc>
            </w:tr>
            <w:tr w:rsidR="009A5206" w:rsidRPr="00DC660A" w:rsidTr="009A5206">
              <w:trPr>
                <w:trHeight w:val="425"/>
                <w:jc w:val="center"/>
              </w:trPr>
              <w:tc>
                <w:tcPr>
                  <w:tcW w:w="725" w:type="dxa"/>
                  <w:vAlign w:val="center"/>
                </w:tcPr>
                <w:p w:rsidR="009A5206" w:rsidRPr="00DC660A" w:rsidRDefault="009A5206" w:rsidP="009A5206">
                  <w:pPr>
                    <w:jc w:val="center"/>
                    <w:rPr>
                      <w:rFonts w:ascii="Times New Roman" w:hAnsi="Times New Roman"/>
                    </w:rPr>
                  </w:pPr>
                  <w:r w:rsidRPr="00DC660A">
                    <w:rPr>
                      <w:rFonts w:ascii="Times New Roman" w:hAnsi="Times New Roman"/>
                    </w:rPr>
                    <w:t>7</w:t>
                  </w:r>
                </w:p>
              </w:tc>
              <w:tc>
                <w:tcPr>
                  <w:tcW w:w="1582" w:type="dxa"/>
                  <w:vAlign w:val="center"/>
                </w:tcPr>
                <w:p w:rsidR="009A5206" w:rsidRPr="00DC660A" w:rsidRDefault="009A5206" w:rsidP="009A5206">
                  <w:pPr>
                    <w:jc w:val="center"/>
                    <w:rPr>
                      <w:rFonts w:ascii="Times New Roman" w:hAnsi="Times New Roman"/>
                    </w:rPr>
                  </w:pPr>
                  <w:r w:rsidRPr="00DC660A">
                    <w:rPr>
                      <w:rFonts w:ascii="Times New Roman"/>
                    </w:rPr>
                    <w:t>链条车</w:t>
                  </w:r>
                </w:p>
              </w:tc>
              <w:tc>
                <w:tcPr>
                  <w:tcW w:w="645" w:type="dxa"/>
                  <w:vAlign w:val="center"/>
                </w:tcPr>
                <w:p w:rsidR="009A5206" w:rsidRPr="00DC660A" w:rsidRDefault="009A5206" w:rsidP="009A5206">
                  <w:pPr>
                    <w:jc w:val="center"/>
                    <w:rPr>
                      <w:rFonts w:ascii="Times New Roman" w:hAnsi="Times New Roman"/>
                    </w:rPr>
                  </w:pPr>
                  <w:r w:rsidRPr="00DC660A">
                    <w:rPr>
                      <w:rFonts w:ascii="Times New Roman"/>
                    </w:rPr>
                    <w:t>中捷</w:t>
                  </w:r>
                </w:p>
              </w:tc>
              <w:tc>
                <w:tcPr>
                  <w:tcW w:w="2226" w:type="dxa"/>
                  <w:vAlign w:val="center"/>
                </w:tcPr>
                <w:p w:rsidR="009A5206" w:rsidRPr="00DC660A" w:rsidRDefault="009A5206" w:rsidP="009A5206">
                  <w:pPr>
                    <w:jc w:val="center"/>
                    <w:rPr>
                      <w:rFonts w:ascii="Times New Roman" w:hAnsi="Times New Roman"/>
                    </w:rPr>
                  </w:pPr>
                  <w:r w:rsidRPr="00DC660A">
                    <w:rPr>
                      <w:rFonts w:ascii="Times New Roman" w:hAnsi="Times New Roman"/>
                    </w:rPr>
                    <w:t>ZJ3800N</w:t>
                  </w:r>
                </w:p>
              </w:tc>
              <w:tc>
                <w:tcPr>
                  <w:tcW w:w="998" w:type="dxa"/>
                  <w:vAlign w:val="center"/>
                </w:tcPr>
                <w:p w:rsidR="009A5206" w:rsidRPr="00DC660A" w:rsidRDefault="009A5206" w:rsidP="009A5206">
                  <w:pPr>
                    <w:jc w:val="center"/>
                    <w:rPr>
                      <w:rFonts w:ascii="Times New Roman" w:hAnsi="Times New Roman"/>
                    </w:rPr>
                  </w:pPr>
                  <w:r w:rsidRPr="00DC660A">
                    <w:rPr>
                      <w:rFonts w:ascii="Times New Roman"/>
                    </w:rPr>
                    <w:t>日本</w:t>
                  </w:r>
                </w:p>
              </w:tc>
              <w:tc>
                <w:tcPr>
                  <w:tcW w:w="1197" w:type="dxa"/>
                  <w:vAlign w:val="center"/>
                </w:tcPr>
                <w:p w:rsidR="009A5206" w:rsidRPr="00DC660A" w:rsidRDefault="009A5206" w:rsidP="009A5206">
                  <w:pPr>
                    <w:jc w:val="center"/>
                    <w:rPr>
                      <w:rFonts w:ascii="Times New Roman" w:hAnsi="Times New Roman"/>
                    </w:rPr>
                  </w:pPr>
                  <w:r w:rsidRPr="00DC660A">
                    <w:rPr>
                      <w:rFonts w:ascii="Times New Roman"/>
                    </w:rPr>
                    <w:t>中捷</w:t>
                  </w:r>
                </w:p>
              </w:tc>
              <w:tc>
                <w:tcPr>
                  <w:tcW w:w="1132" w:type="dxa"/>
                  <w:vAlign w:val="center"/>
                </w:tcPr>
                <w:p w:rsidR="009A5206" w:rsidRPr="00DC660A" w:rsidRDefault="009A5206" w:rsidP="009A5206">
                  <w:pPr>
                    <w:jc w:val="center"/>
                    <w:rPr>
                      <w:rFonts w:ascii="Times New Roman" w:hAnsi="Times New Roman"/>
                    </w:rPr>
                  </w:pPr>
                  <w:r w:rsidRPr="00DC660A">
                    <w:rPr>
                      <w:rFonts w:ascii="Times New Roman" w:hAnsi="Times New Roman"/>
                    </w:rPr>
                    <w:t>13</w:t>
                  </w:r>
                  <w:r w:rsidRPr="00DC660A">
                    <w:rPr>
                      <w:rFonts w:ascii="Times New Roman" w:hAnsi="Times New Roman"/>
                    </w:rPr>
                    <w:t>台</w:t>
                  </w:r>
                </w:p>
              </w:tc>
            </w:tr>
            <w:tr w:rsidR="009A5206" w:rsidRPr="00DC660A" w:rsidTr="009A5206">
              <w:trPr>
                <w:trHeight w:val="425"/>
                <w:jc w:val="center"/>
              </w:trPr>
              <w:tc>
                <w:tcPr>
                  <w:tcW w:w="725" w:type="dxa"/>
                  <w:vAlign w:val="center"/>
                </w:tcPr>
                <w:p w:rsidR="009A5206" w:rsidRPr="00DC660A" w:rsidRDefault="009A5206" w:rsidP="009A5206">
                  <w:pPr>
                    <w:jc w:val="center"/>
                    <w:rPr>
                      <w:rFonts w:ascii="Times New Roman" w:hAnsi="Times New Roman"/>
                    </w:rPr>
                  </w:pPr>
                  <w:r w:rsidRPr="00DC660A">
                    <w:rPr>
                      <w:rFonts w:ascii="Times New Roman" w:hAnsi="Times New Roman"/>
                    </w:rPr>
                    <w:t>8</w:t>
                  </w:r>
                </w:p>
              </w:tc>
              <w:tc>
                <w:tcPr>
                  <w:tcW w:w="1582" w:type="dxa"/>
                  <w:vAlign w:val="center"/>
                </w:tcPr>
                <w:p w:rsidR="009A5206" w:rsidRPr="00DC660A" w:rsidRDefault="009A5206" w:rsidP="009A5206">
                  <w:pPr>
                    <w:jc w:val="center"/>
                    <w:rPr>
                      <w:rFonts w:ascii="Times New Roman" w:hAnsi="Times New Roman"/>
                    </w:rPr>
                  </w:pPr>
                  <w:r w:rsidRPr="00DC660A">
                    <w:rPr>
                      <w:rFonts w:ascii="Times New Roman"/>
                    </w:rPr>
                    <w:t>链条车</w:t>
                  </w:r>
                </w:p>
              </w:tc>
              <w:tc>
                <w:tcPr>
                  <w:tcW w:w="645" w:type="dxa"/>
                  <w:vAlign w:val="center"/>
                </w:tcPr>
                <w:p w:rsidR="009A5206" w:rsidRPr="00DC660A" w:rsidRDefault="009A5206" w:rsidP="009A5206">
                  <w:pPr>
                    <w:jc w:val="center"/>
                    <w:rPr>
                      <w:rFonts w:ascii="Times New Roman" w:hAnsi="Times New Roman"/>
                    </w:rPr>
                  </w:pPr>
                  <w:r w:rsidRPr="00DC660A">
                    <w:rPr>
                      <w:rFonts w:ascii="Times New Roman"/>
                    </w:rPr>
                    <w:t>上工</w:t>
                  </w:r>
                </w:p>
              </w:tc>
              <w:tc>
                <w:tcPr>
                  <w:tcW w:w="2226" w:type="dxa"/>
                  <w:vAlign w:val="center"/>
                </w:tcPr>
                <w:p w:rsidR="009A5206" w:rsidRPr="00DC660A" w:rsidRDefault="009A5206" w:rsidP="009A5206">
                  <w:pPr>
                    <w:jc w:val="center"/>
                    <w:rPr>
                      <w:rFonts w:ascii="Times New Roman" w:hAnsi="Times New Roman"/>
                    </w:rPr>
                  </w:pPr>
                  <w:r w:rsidRPr="00DC660A">
                    <w:rPr>
                      <w:rFonts w:ascii="Times New Roman" w:hAnsi="Times New Roman"/>
                    </w:rPr>
                    <w:t>GK28-1</w:t>
                  </w:r>
                </w:p>
              </w:tc>
              <w:tc>
                <w:tcPr>
                  <w:tcW w:w="998" w:type="dxa"/>
                  <w:vAlign w:val="center"/>
                </w:tcPr>
                <w:p w:rsidR="009A5206" w:rsidRPr="00DC660A" w:rsidRDefault="009A5206" w:rsidP="009A5206">
                  <w:pPr>
                    <w:jc w:val="center"/>
                    <w:rPr>
                      <w:rFonts w:ascii="Times New Roman" w:hAnsi="Times New Roman"/>
                    </w:rPr>
                  </w:pPr>
                  <w:r w:rsidRPr="00DC660A">
                    <w:rPr>
                      <w:rFonts w:ascii="Times New Roman"/>
                    </w:rPr>
                    <w:t>日本</w:t>
                  </w:r>
                </w:p>
              </w:tc>
              <w:tc>
                <w:tcPr>
                  <w:tcW w:w="1197" w:type="dxa"/>
                  <w:vAlign w:val="center"/>
                </w:tcPr>
                <w:p w:rsidR="009A5206" w:rsidRPr="00DC660A" w:rsidRDefault="009A5206" w:rsidP="009A5206">
                  <w:pPr>
                    <w:jc w:val="center"/>
                    <w:rPr>
                      <w:rFonts w:ascii="Times New Roman" w:hAnsi="Times New Roman"/>
                    </w:rPr>
                  </w:pPr>
                  <w:r w:rsidRPr="00DC660A">
                    <w:rPr>
                      <w:rFonts w:ascii="Times New Roman"/>
                    </w:rPr>
                    <w:t>上工</w:t>
                  </w:r>
                </w:p>
              </w:tc>
              <w:tc>
                <w:tcPr>
                  <w:tcW w:w="1132" w:type="dxa"/>
                  <w:vAlign w:val="center"/>
                </w:tcPr>
                <w:p w:rsidR="009A5206" w:rsidRPr="00DC660A" w:rsidRDefault="009A5206" w:rsidP="009A5206">
                  <w:pPr>
                    <w:jc w:val="center"/>
                    <w:rPr>
                      <w:rFonts w:ascii="Times New Roman" w:hAnsi="Times New Roman"/>
                    </w:rPr>
                  </w:pPr>
                  <w:r w:rsidRPr="00DC660A">
                    <w:rPr>
                      <w:rFonts w:ascii="Times New Roman" w:hAnsi="Times New Roman"/>
                    </w:rPr>
                    <w:t>12</w:t>
                  </w:r>
                  <w:r w:rsidRPr="00DC660A">
                    <w:rPr>
                      <w:rFonts w:ascii="Times New Roman" w:hAnsi="Times New Roman"/>
                    </w:rPr>
                    <w:t>台</w:t>
                  </w:r>
                </w:p>
              </w:tc>
            </w:tr>
            <w:tr w:rsidR="009A5206" w:rsidRPr="00DC660A" w:rsidTr="009A5206">
              <w:trPr>
                <w:trHeight w:val="425"/>
                <w:jc w:val="center"/>
              </w:trPr>
              <w:tc>
                <w:tcPr>
                  <w:tcW w:w="725" w:type="dxa"/>
                  <w:vAlign w:val="center"/>
                </w:tcPr>
                <w:p w:rsidR="009A5206" w:rsidRPr="00DC660A" w:rsidRDefault="009A5206" w:rsidP="009A5206">
                  <w:pPr>
                    <w:jc w:val="center"/>
                    <w:rPr>
                      <w:rFonts w:ascii="Times New Roman" w:hAnsi="Times New Roman"/>
                    </w:rPr>
                  </w:pPr>
                  <w:r w:rsidRPr="00DC660A">
                    <w:rPr>
                      <w:rFonts w:ascii="Times New Roman" w:hAnsi="Times New Roman"/>
                    </w:rPr>
                    <w:t>9</w:t>
                  </w:r>
                </w:p>
              </w:tc>
              <w:tc>
                <w:tcPr>
                  <w:tcW w:w="1582" w:type="dxa"/>
                  <w:vAlign w:val="center"/>
                </w:tcPr>
                <w:p w:rsidR="009A5206" w:rsidRPr="00DC660A" w:rsidRDefault="009A5206" w:rsidP="009A5206">
                  <w:pPr>
                    <w:jc w:val="center"/>
                    <w:rPr>
                      <w:rFonts w:ascii="Times New Roman" w:hAnsi="Times New Roman"/>
                    </w:rPr>
                  </w:pPr>
                  <w:r w:rsidRPr="00DC660A">
                    <w:rPr>
                      <w:rFonts w:ascii="Times New Roman"/>
                    </w:rPr>
                    <w:t>锁眼车</w:t>
                  </w:r>
                </w:p>
              </w:tc>
              <w:tc>
                <w:tcPr>
                  <w:tcW w:w="645" w:type="dxa"/>
                  <w:vAlign w:val="center"/>
                </w:tcPr>
                <w:p w:rsidR="009A5206" w:rsidRPr="00DC660A" w:rsidRDefault="009A5206" w:rsidP="009A5206">
                  <w:pPr>
                    <w:jc w:val="center"/>
                    <w:rPr>
                      <w:rFonts w:ascii="Times New Roman" w:hAnsi="Times New Roman"/>
                    </w:rPr>
                  </w:pPr>
                  <w:r w:rsidRPr="00DC660A">
                    <w:rPr>
                      <w:rFonts w:ascii="Times New Roman"/>
                    </w:rPr>
                    <w:t>重机</w:t>
                  </w:r>
                </w:p>
              </w:tc>
              <w:tc>
                <w:tcPr>
                  <w:tcW w:w="2226" w:type="dxa"/>
                  <w:vAlign w:val="center"/>
                </w:tcPr>
                <w:p w:rsidR="009A5206" w:rsidRPr="00DC660A" w:rsidRDefault="009A5206" w:rsidP="009A5206">
                  <w:pPr>
                    <w:jc w:val="center"/>
                    <w:rPr>
                      <w:rFonts w:ascii="Times New Roman" w:hAnsi="Times New Roman"/>
                    </w:rPr>
                  </w:pPr>
                  <w:r w:rsidRPr="00DC660A">
                    <w:rPr>
                      <w:rFonts w:ascii="Times New Roman" w:hAnsi="Times New Roman"/>
                    </w:rPr>
                    <w:t>LBH-781</w:t>
                  </w:r>
                </w:p>
              </w:tc>
              <w:tc>
                <w:tcPr>
                  <w:tcW w:w="998" w:type="dxa"/>
                  <w:vAlign w:val="center"/>
                </w:tcPr>
                <w:p w:rsidR="009A5206" w:rsidRPr="00DC660A" w:rsidRDefault="009A5206" w:rsidP="009A5206">
                  <w:pPr>
                    <w:jc w:val="center"/>
                    <w:rPr>
                      <w:rFonts w:ascii="Times New Roman" w:hAnsi="Times New Roman"/>
                    </w:rPr>
                  </w:pPr>
                  <w:r w:rsidRPr="00DC660A">
                    <w:rPr>
                      <w:rFonts w:ascii="Times New Roman"/>
                    </w:rPr>
                    <w:t>日本</w:t>
                  </w:r>
                </w:p>
              </w:tc>
              <w:tc>
                <w:tcPr>
                  <w:tcW w:w="1197" w:type="dxa"/>
                  <w:vAlign w:val="center"/>
                </w:tcPr>
                <w:p w:rsidR="009A5206" w:rsidRPr="00DC660A" w:rsidRDefault="009A5206" w:rsidP="009A5206">
                  <w:pPr>
                    <w:jc w:val="center"/>
                    <w:rPr>
                      <w:rFonts w:ascii="Times New Roman" w:hAnsi="Times New Roman"/>
                    </w:rPr>
                  </w:pPr>
                  <w:r w:rsidRPr="00DC660A">
                    <w:rPr>
                      <w:rFonts w:ascii="Times New Roman"/>
                    </w:rPr>
                    <w:t>重机</w:t>
                  </w:r>
                </w:p>
              </w:tc>
              <w:tc>
                <w:tcPr>
                  <w:tcW w:w="1132" w:type="dxa"/>
                  <w:vAlign w:val="center"/>
                </w:tcPr>
                <w:p w:rsidR="009A5206" w:rsidRPr="00DC660A" w:rsidRDefault="009A5206" w:rsidP="009A5206">
                  <w:pPr>
                    <w:jc w:val="center"/>
                    <w:rPr>
                      <w:rFonts w:ascii="Times New Roman" w:hAnsi="Times New Roman"/>
                    </w:rPr>
                  </w:pPr>
                  <w:r w:rsidRPr="00DC660A">
                    <w:rPr>
                      <w:rFonts w:ascii="Times New Roman" w:hAnsi="Times New Roman"/>
                    </w:rPr>
                    <w:t>13</w:t>
                  </w:r>
                  <w:r w:rsidRPr="00DC660A">
                    <w:rPr>
                      <w:rFonts w:ascii="Times New Roman" w:hAnsi="Times New Roman"/>
                    </w:rPr>
                    <w:t>台</w:t>
                  </w:r>
                </w:p>
              </w:tc>
            </w:tr>
            <w:tr w:rsidR="009A5206" w:rsidRPr="00DC660A" w:rsidTr="009A5206">
              <w:trPr>
                <w:trHeight w:val="425"/>
                <w:jc w:val="center"/>
              </w:trPr>
              <w:tc>
                <w:tcPr>
                  <w:tcW w:w="725" w:type="dxa"/>
                  <w:vAlign w:val="center"/>
                </w:tcPr>
                <w:p w:rsidR="009A5206" w:rsidRPr="00DC660A" w:rsidRDefault="009A5206" w:rsidP="009A5206">
                  <w:pPr>
                    <w:jc w:val="center"/>
                    <w:rPr>
                      <w:rFonts w:ascii="Times New Roman" w:hAnsi="Times New Roman"/>
                    </w:rPr>
                  </w:pPr>
                  <w:r w:rsidRPr="00DC660A">
                    <w:rPr>
                      <w:rFonts w:ascii="Times New Roman" w:hAnsi="Times New Roman"/>
                    </w:rPr>
                    <w:t>10</w:t>
                  </w:r>
                </w:p>
              </w:tc>
              <w:tc>
                <w:tcPr>
                  <w:tcW w:w="1582" w:type="dxa"/>
                  <w:vAlign w:val="center"/>
                </w:tcPr>
                <w:p w:rsidR="009A5206" w:rsidRPr="00DC660A" w:rsidRDefault="009A5206" w:rsidP="009A5206">
                  <w:pPr>
                    <w:jc w:val="center"/>
                    <w:rPr>
                      <w:rFonts w:ascii="Times New Roman" w:hAnsi="Times New Roman"/>
                    </w:rPr>
                  </w:pPr>
                  <w:r w:rsidRPr="00DC660A">
                    <w:rPr>
                      <w:rFonts w:ascii="Times New Roman"/>
                    </w:rPr>
                    <w:t>套结车</w:t>
                  </w:r>
                </w:p>
              </w:tc>
              <w:tc>
                <w:tcPr>
                  <w:tcW w:w="645" w:type="dxa"/>
                  <w:vAlign w:val="center"/>
                </w:tcPr>
                <w:p w:rsidR="009A5206" w:rsidRPr="00DC660A" w:rsidRDefault="009A5206" w:rsidP="009A5206">
                  <w:pPr>
                    <w:jc w:val="center"/>
                    <w:rPr>
                      <w:rFonts w:ascii="Times New Roman" w:hAnsi="Times New Roman"/>
                    </w:rPr>
                  </w:pPr>
                  <w:r w:rsidRPr="00DC660A">
                    <w:rPr>
                      <w:rFonts w:ascii="Times New Roman"/>
                    </w:rPr>
                    <w:t>重机</w:t>
                  </w:r>
                </w:p>
              </w:tc>
              <w:tc>
                <w:tcPr>
                  <w:tcW w:w="2226" w:type="dxa"/>
                  <w:vAlign w:val="center"/>
                </w:tcPr>
                <w:p w:rsidR="009A5206" w:rsidRPr="00DC660A" w:rsidRDefault="009A5206" w:rsidP="009A5206">
                  <w:pPr>
                    <w:jc w:val="center"/>
                    <w:rPr>
                      <w:rFonts w:ascii="Times New Roman" w:hAnsi="Times New Roman"/>
                    </w:rPr>
                  </w:pPr>
                  <w:r w:rsidRPr="00DC660A">
                    <w:rPr>
                      <w:rFonts w:ascii="Times New Roman" w:hAnsi="Times New Roman"/>
                    </w:rPr>
                    <w:t>LK-1900A-SS</w:t>
                  </w:r>
                </w:p>
              </w:tc>
              <w:tc>
                <w:tcPr>
                  <w:tcW w:w="998" w:type="dxa"/>
                  <w:vAlign w:val="center"/>
                </w:tcPr>
                <w:p w:rsidR="009A5206" w:rsidRPr="00DC660A" w:rsidRDefault="009A5206" w:rsidP="009A5206">
                  <w:pPr>
                    <w:jc w:val="center"/>
                    <w:rPr>
                      <w:rFonts w:ascii="Times New Roman" w:hAnsi="Times New Roman"/>
                    </w:rPr>
                  </w:pPr>
                  <w:r w:rsidRPr="00DC660A">
                    <w:rPr>
                      <w:rFonts w:ascii="Times New Roman"/>
                    </w:rPr>
                    <w:t>日本</w:t>
                  </w:r>
                </w:p>
              </w:tc>
              <w:tc>
                <w:tcPr>
                  <w:tcW w:w="1197" w:type="dxa"/>
                  <w:vAlign w:val="center"/>
                </w:tcPr>
                <w:p w:rsidR="009A5206" w:rsidRPr="00DC660A" w:rsidRDefault="009A5206" w:rsidP="009A5206">
                  <w:pPr>
                    <w:jc w:val="center"/>
                    <w:rPr>
                      <w:rFonts w:ascii="Times New Roman" w:hAnsi="Times New Roman"/>
                    </w:rPr>
                  </w:pPr>
                  <w:r w:rsidRPr="00DC660A">
                    <w:rPr>
                      <w:rFonts w:ascii="Times New Roman"/>
                    </w:rPr>
                    <w:t>重机</w:t>
                  </w:r>
                </w:p>
              </w:tc>
              <w:tc>
                <w:tcPr>
                  <w:tcW w:w="1132" w:type="dxa"/>
                  <w:vAlign w:val="center"/>
                </w:tcPr>
                <w:p w:rsidR="009A5206" w:rsidRPr="00DC660A" w:rsidRDefault="009A5206" w:rsidP="009A5206">
                  <w:pPr>
                    <w:jc w:val="center"/>
                    <w:rPr>
                      <w:rFonts w:ascii="Times New Roman" w:hAnsi="Times New Roman"/>
                    </w:rPr>
                  </w:pPr>
                  <w:r w:rsidRPr="00DC660A">
                    <w:rPr>
                      <w:rFonts w:ascii="Times New Roman" w:hAnsi="Times New Roman"/>
                    </w:rPr>
                    <w:t>12</w:t>
                  </w:r>
                  <w:r w:rsidRPr="00DC660A">
                    <w:rPr>
                      <w:rFonts w:ascii="Times New Roman" w:hAnsi="Times New Roman"/>
                    </w:rPr>
                    <w:t>台</w:t>
                  </w:r>
                </w:p>
              </w:tc>
            </w:tr>
            <w:tr w:rsidR="009A5206" w:rsidRPr="00DC660A" w:rsidTr="009A5206">
              <w:trPr>
                <w:trHeight w:val="425"/>
                <w:jc w:val="center"/>
              </w:trPr>
              <w:tc>
                <w:tcPr>
                  <w:tcW w:w="725" w:type="dxa"/>
                  <w:vAlign w:val="center"/>
                </w:tcPr>
                <w:p w:rsidR="009A5206" w:rsidRPr="00DC660A" w:rsidRDefault="009A5206" w:rsidP="009A5206">
                  <w:pPr>
                    <w:jc w:val="center"/>
                    <w:rPr>
                      <w:rFonts w:ascii="Times New Roman" w:hAnsi="Times New Roman"/>
                    </w:rPr>
                  </w:pPr>
                  <w:r w:rsidRPr="00DC660A">
                    <w:rPr>
                      <w:rFonts w:ascii="Times New Roman" w:hAnsi="Times New Roman"/>
                    </w:rPr>
                    <w:t>11</w:t>
                  </w:r>
                </w:p>
              </w:tc>
              <w:tc>
                <w:tcPr>
                  <w:tcW w:w="1582" w:type="dxa"/>
                  <w:vAlign w:val="center"/>
                </w:tcPr>
                <w:p w:rsidR="009A5206" w:rsidRPr="00DC660A" w:rsidRDefault="009A5206" w:rsidP="009A5206">
                  <w:pPr>
                    <w:jc w:val="center"/>
                    <w:rPr>
                      <w:rFonts w:ascii="Times New Roman" w:hAnsi="Times New Roman"/>
                    </w:rPr>
                  </w:pPr>
                  <w:r w:rsidRPr="00DC660A">
                    <w:rPr>
                      <w:rFonts w:ascii="Times New Roman"/>
                    </w:rPr>
                    <w:t>拷扣车</w:t>
                  </w:r>
                </w:p>
              </w:tc>
              <w:tc>
                <w:tcPr>
                  <w:tcW w:w="645" w:type="dxa"/>
                  <w:vAlign w:val="center"/>
                </w:tcPr>
                <w:p w:rsidR="009A5206" w:rsidRPr="00DC660A" w:rsidRDefault="009A5206" w:rsidP="009A5206">
                  <w:pPr>
                    <w:jc w:val="center"/>
                    <w:rPr>
                      <w:rFonts w:ascii="Times New Roman" w:hAnsi="Times New Roman"/>
                    </w:rPr>
                  </w:pPr>
                  <w:r w:rsidRPr="00DC660A">
                    <w:rPr>
                      <w:rFonts w:ascii="Times New Roman"/>
                    </w:rPr>
                    <w:t>中工</w:t>
                  </w:r>
                </w:p>
              </w:tc>
              <w:tc>
                <w:tcPr>
                  <w:tcW w:w="2226" w:type="dxa"/>
                  <w:vAlign w:val="center"/>
                </w:tcPr>
                <w:p w:rsidR="009A5206" w:rsidRPr="00DC660A" w:rsidRDefault="009A5206" w:rsidP="009A5206">
                  <w:pPr>
                    <w:jc w:val="center"/>
                    <w:rPr>
                      <w:rFonts w:ascii="Times New Roman" w:hAnsi="Times New Roman"/>
                    </w:rPr>
                  </w:pPr>
                  <w:r w:rsidRPr="00DC660A">
                    <w:rPr>
                      <w:rFonts w:ascii="Times New Roman" w:hAnsi="Times New Roman"/>
                    </w:rPr>
                    <w:t>J3-1</w:t>
                  </w:r>
                </w:p>
              </w:tc>
              <w:tc>
                <w:tcPr>
                  <w:tcW w:w="998" w:type="dxa"/>
                  <w:vAlign w:val="center"/>
                </w:tcPr>
                <w:p w:rsidR="009A5206" w:rsidRPr="00DC660A" w:rsidRDefault="009A5206" w:rsidP="009A5206">
                  <w:pPr>
                    <w:jc w:val="center"/>
                    <w:rPr>
                      <w:rFonts w:ascii="Times New Roman" w:hAnsi="Times New Roman"/>
                    </w:rPr>
                  </w:pPr>
                  <w:r w:rsidRPr="00DC660A">
                    <w:rPr>
                      <w:rFonts w:ascii="Times New Roman"/>
                    </w:rPr>
                    <w:t>日本</w:t>
                  </w:r>
                </w:p>
              </w:tc>
              <w:tc>
                <w:tcPr>
                  <w:tcW w:w="1197" w:type="dxa"/>
                  <w:vAlign w:val="center"/>
                </w:tcPr>
                <w:p w:rsidR="009A5206" w:rsidRPr="00DC660A" w:rsidRDefault="009A5206" w:rsidP="009A5206">
                  <w:pPr>
                    <w:jc w:val="center"/>
                    <w:rPr>
                      <w:rFonts w:ascii="Times New Roman" w:hAnsi="Times New Roman"/>
                    </w:rPr>
                  </w:pPr>
                  <w:r w:rsidRPr="00DC660A">
                    <w:rPr>
                      <w:rFonts w:ascii="Times New Roman"/>
                    </w:rPr>
                    <w:t>重工</w:t>
                  </w:r>
                </w:p>
              </w:tc>
              <w:tc>
                <w:tcPr>
                  <w:tcW w:w="1132" w:type="dxa"/>
                  <w:vAlign w:val="center"/>
                </w:tcPr>
                <w:p w:rsidR="009A5206" w:rsidRPr="00DC660A" w:rsidRDefault="009A5206" w:rsidP="009A5206">
                  <w:pPr>
                    <w:jc w:val="center"/>
                    <w:rPr>
                      <w:rFonts w:ascii="Times New Roman" w:hAnsi="Times New Roman"/>
                    </w:rPr>
                  </w:pPr>
                  <w:r w:rsidRPr="00DC660A">
                    <w:rPr>
                      <w:rFonts w:ascii="Times New Roman" w:hAnsi="Times New Roman"/>
                    </w:rPr>
                    <w:t>13</w:t>
                  </w:r>
                  <w:r w:rsidRPr="00DC660A">
                    <w:rPr>
                      <w:rFonts w:ascii="Times New Roman" w:hAnsi="Times New Roman"/>
                    </w:rPr>
                    <w:t>台</w:t>
                  </w:r>
                </w:p>
              </w:tc>
            </w:tr>
            <w:tr w:rsidR="009A5206" w:rsidRPr="00DC660A" w:rsidTr="009A5206">
              <w:trPr>
                <w:trHeight w:val="425"/>
                <w:jc w:val="center"/>
              </w:trPr>
              <w:tc>
                <w:tcPr>
                  <w:tcW w:w="725" w:type="dxa"/>
                  <w:vAlign w:val="center"/>
                </w:tcPr>
                <w:p w:rsidR="009A5206" w:rsidRPr="00DC660A" w:rsidRDefault="009A5206" w:rsidP="009A5206">
                  <w:pPr>
                    <w:jc w:val="center"/>
                    <w:rPr>
                      <w:rFonts w:ascii="Times New Roman" w:hAnsi="Times New Roman"/>
                    </w:rPr>
                  </w:pPr>
                  <w:r w:rsidRPr="00DC660A">
                    <w:rPr>
                      <w:rFonts w:ascii="Times New Roman" w:hAnsi="Times New Roman"/>
                    </w:rPr>
                    <w:t>12</w:t>
                  </w:r>
                </w:p>
              </w:tc>
              <w:tc>
                <w:tcPr>
                  <w:tcW w:w="1582" w:type="dxa"/>
                  <w:vAlign w:val="center"/>
                </w:tcPr>
                <w:p w:rsidR="009A5206" w:rsidRPr="00DC660A" w:rsidRDefault="009A5206" w:rsidP="009A5206">
                  <w:pPr>
                    <w:jc w:val="center"/>
                    <w:rPr>
                      <w:rFonts w:ascii="Times New Roman" w:hAnsi="Times New Roman"/>
                    </w:rPr>
                  </w:pPr>
                  <w:r w:rsidRPr="00DC660A">
                    <w:rPr>
                      <w:rFonts w:ascii="Times New Roman"/>
                    </w:rPr>
                    <w:t>拷边车</w:t>
                  </w:r>
                </w:p>
              </w:tc>
              <w:tc>
                <w:tcPr>
                  <w:tcW w:w="645" w:type="dxa"/>
                  <w:vAlign w:val="center"/>
                </w:tcPr>
                <w:p w:rsidR="009A5206" w:rsidRPr="00DC660A" w:rsidRDefault="009A5206" w:rsidP="009A5206">
                  <w:pPr>
                    <w:jc w:val="center"/>
                    <w:rPr>
                      <w:rFonts w:ascii="Times New Roman" w:hAnsi="Times New Roman"/>
                    </w:rPr>
                  </w:pPr>
                  <w:r w:rsidRPr="00DC660A">
                    <w:rPr>
                      <w:rFonts w:ascii="Times New Roman"/>
                    </w:rPr>
                    <w:t>飞马</w:t>
                  </w:r>
                </w:p>
              </w:tc>
              <w:tc>
                <w:tcPr>
                  <w:tcW w:w="2226" w:type="dxa"/>
                  <w:vAlign w:val="center"/>
                </w:tcPr>
                <w:p w:rsidR="009A5206" w:rsidRPr="00DC660A" w:rsidRDefault="009A5206" w:rsidP="009A5206">
                  <w:pPr>
                    <w:jc w:val="center"/>
                    <w:rPr>
                      <w:rFonts w:ascii="Times New Roman" w:hAnsi="Times New Roman"/>
                    </w:rPr>
                  </w:pPr>
                  <w:r w:rsidRPr="00DC660A">
                    <w:rPr>
                      <w:rFonts w:ascii="Times New Roman" w:hAnsi="Times New Roman"/>
                    </w:rPr>
                    <w:t>M-752-13</w:t>
                  </w:r>
                </w:p>
              </w:tc>
              <w:tc>
                <w:tcPr>
                  <w:tcW w:w="998" w:type="dxa"/>
                  <w:vAlign w:val="center"/>
                </w:tcPr>
                <w:p w:rsidR="009A5206" w:rsidRPr="00DC660A" w:rsidRDefault="009A5206" w:rsidP="009A5206">
                  <w:pPr>
                    <w:jc w:val="center"/>
                    <w:rPr>
                      <w:rFonts w:ascii="Times New Roman" w:hAnsi="Times New Roman"/>
                    </w:rPr>
                  </w:pPr>
                  <w:r w:rsidRPr="00DC660A">
                    <w:rPr>
                      <w:rFonts w:ascii="Times New Roman"/>
                    </w:rPr>
                    <w:t>日本</w:t>
                  </w:r>
                </w:p>
              </w:tc>
              <w:tc>
                <w:tcPr>
                  <w:tcW w:w="1197" w:type="dxa"/>
                  <w:vAlign w:val="center"/>
                </w:tcPr>
                <w:p w:rsidR="009A5206" w:rsidRPr="00DC660A" w:rsidRDefault="009A5206" w:rsidP="009A5206">
                  <w:pPr>
                    <w:jc w:val="center"/>
                    <w:rPr>
                      <w:rFonts w:ascii="Times New Roman" w:hAnsi="Times New Roman"/>
                    </w:rPr>
                  </w:pPr>
                  <w:r w:rsidRPr="00DC660A">
                    <w:rPr>
                      <w:rFonts w:ascii="Times New Roman"/>
                    </w:rPr>
                    <w:t>飞马</w:t>
                  </w:r>
                </w:p>
              </w:tc>
              <w:tc>
                <w:tcPr>
                  <w:tcW w:w="1132" w:type="dxa"/>
                  <w:vAlign w:val="center"/>
                </w:tcPr>
                <w:p w:rsidR="009A5206" w:rsidRPr="00DC660A" w:rsidRDefault="009A5206" w:rsidP="009A5206">
                  <w:pPr>
                    <w:jc w:val="center"/>
                    <w:rPr>
                      <w:rFonts w:ascii="Times New Roman" w:hAnsi="Times New Roman"/>
                    </w:rPr>
                  </w:pPr>
                  <w:r w:rsidRPr="00DC660A">
                    <w:rPr>
                      <w:rFonts w:ascii="Times New Roman" w:hAnsi="Times New Roman"/>
                    </w:rPr>
                    <w:t>3</w:t>
                  </w:r>
                  <w:r w:rsidRPr="00DC660A">
                    <w:rPr>
                      <w:rFonts w:ascii="Times New Roman" w:hAnsi="Times New Roman"/>
                    </w:rPr>
                    <w:t>台</w:t>
                  </w:r>
                </w:p>
              </w:tc>
            </w:tr>
            <w:tr w:rsidR="009A5206" w:rsidRPr="00DC660A" w:rsidTr="009A5206">
              <w:trPr>
                <w:trHeight w:val="425"/>
                <w:jc w:val="center"/>
              </w:trPr>
              <w:tc>
                <w:tcPr>
                  <w:tcW w:w="725" w:type="dxa"/>
                  <w:vAlign w:val="center"/>
                </w:tcPr>
                <w:p w:rsidR="009A5206" w:rsidRPr="00DC660A" w:rsidRDefault="009A5206" w:rsidP="009A5206">
                  <w:pPr>
                    <w:jc w:val="center"/>
                    <w:rPr>
                      <w:rFonts w:ascii="Times New Roman" w:hAnsi="Times New Roman"/>
                    </w:rPr>
                  </w:pPr>
                  <w:r w:rsidRPr="00DC660A">
                    <w:rPr>
                      <w:rFonts w:ascii="Times New Roman" w:hAnsi="Times New Roman"/>
                    </w:rPr>
                    <w:t>13</w:t>
                  </w:r>
                </w:p>
              </w:tc>
              <w:tc>
                <w:tcPr>
                  <w:tcW w:w="1582" w:type="dxa"/>
                  <w:vAlign w:val="center"/>
                </w:tcPr>
                <w:p w:rsidR="009A5206" w:rsidRPr="00DC660A" w:rsidRDefault="009A5206" w:rsidP="009A5206">
                  <w:pPr>
                    <w:jc w:val="center"/>
                    <w:rPr>
                      <w:rFonts w:ascii="Times New Roman" w:hAnsi="Times New Roman"/>
                    </w:rPr>
                  </w:pPr>
                  <w:r w:rsidRPr="00DC660A">
                    <w:rPr>
                      <w:rFonts w:ascii="Times New Roman"/>
                    </w:rPr>
                    <w:t>拷边车</w:t>
                  </w:r>
                </w:p>
              </w:tc>
              <w:tc>
                <w:tcPr>
                  <w:tcW w:w="645" w:type="dxa"/>
                  <w:vAlign w:val="center"/>
                </w:tcPr>
                <w:p w:rsidR="009A5206" w:rsidRPr="00DC660A" w:rsidRDefault="009A5206" w:rsidP="009A5206">
                  <w:pPr>
                    <w:jc w:val="center"/>
                    <w:rPr>
                      <w:rFonts w:ascii="Times New Roman" w:hAnsi="Times New Roman"/>
                    </w:rPr>
                  </w:pPr>
                  <w:r w:rsidRPr="00DC660A">
                    <w:rPr>
                      <w:rFonts w:ascii="Times New Roman"/>
                    </w:rPr>
                    <w:t>重机</w:t>
                  </w:r>
                </w:p>
              </w:tc>
              <w:tc>
                <w:tcPr>
                  <w:tcW w:w="2226" w:type="dxa"/>
                  <w:vAlign w:val="center"/>
                </w:tcPr>
                <w:p w:rsidR="009A5206" w:rsidRPr="00DC660A" w:rsidRDefault="009A5206" w:rsidP="009A5206">
                  <w:pPr>
                    <w:jc w:val="center"/>
                    <w:rPr>
                      <w:rFonts w:ascii="Times New Roman" w:hAnsi="Times New Roman"/>
                    </w:rPr>
                  </w:pPr>
                  <w:r w:rsidRPr="00DC660A">
                    <w:rPr>
                      <w:rFonts w:ascii="Times New Roman" w:hAnsi="Times New Roman"/>
                    </w:rPr>
                    <w:t>MO-3314E</w:t>
                  </w:r>
                </w:p>
              </w:tc>
              <w:tc>
                <w:tcPr>
                  <w:tcW w:w="998" w:type="dxa"/>
                  <w:vAlign w:val="center"/>
                </w:tcPr>
                <w:p w:rsidR="009A5206" w:rsidRPr="00DC660A" w:rsidRDefault="009A5206" w:rsidP="009A5206">
                  <w:pPr>
                    <w:jc w:val="center"/>
                    <w:rPr>
                      <w:rFonts w:ascii="Times New Roman" w:hAnsi="Times New Roman"/>
                    </w:rPr>
                  </w:pPr>
                  <w:r w:rsidRPr="00DC660A">
                    <w:rPr>
                      <w:rFonts w:ascii="Times New Roman"/>
                    </w:rPr>
                    <w:t>日本</w:t>
                  </w:r>
                </w:p>
              </w:tc>
              <w:tc>
                <w:tcPr>
                  <w:tcW w:w="1197" w:type="dxa"/>
                  <w:vAlign w:val="center"/>
                </w:tcPr>
                <w:p w:rsidR="009A5206" w:rsidRPr="00DC660A" w:rsidRDefault="009A5206" w:rsidP="009A5206">
                  <w:pPr>
                    <w:jc w:val="center"/>
                    <w:rPr>
                      <w:rFonts w:ascii="Times New Roman" w:hAnsi="Times New Roman"/>
                    </w:rPr>
                  </w:pPr>
                  <w:r w:rsidRPr="00DC660A">
                    <w:rPr>
                      <w:rFonts w:ascii="Times New Roman"/>
                    </w:rPr>
                    <w:t>重机</w:t>
                  </w:r>
                </w:p>
              </w:tc>
              <w:tc>
                <w:tcPr>
                  <w:tcW w:w="1132" w:type="dxa"/>
                  <w:vAlign w:val="center"/>
                </w:tcPr>
                <w:p w:rsidR="009A5206" w:rsidRPr="00DC660A" w:rsidRDefault="009A5206" w:rsidP="009A5206">
                  <w:pPr>
                    <w:jc w:val="center"/>
                    <w:rPr>
                      <w:rFonts w:ascii="Times New Roman" w:hAnsi="Times New Roman"/>
                    </w:rPr>
                  </w:pPr>
                  <w:r w:rsidRPr="00DC660A">
                    <w:rPr>
                      <w:rFonts w:ascii="Times New Roman" w:hAnsi="Times New Roman"/>
                    </w:rPr>
                    <w:t>3</w:t>
                  </w:r>
                  <w:r w:rsidRPr="00DC660A">
                    <w:rPr>
                      <w:rFonts w:ascii="Times New Roman" w:hAnsi="Times New Roman"/>
                    </w:rPr>
                    <w:t>台</w:t>
                  </w:r>
                </w:p>
              </w:tc>
            </w:tr>
            <w:tr w:rsidR="009A5206" w:rsidRPr="00DC660A" w:rsidTr="009A5206">
              <w:trPr>
                <w:trHeight w:val="425"/>
                <w:jc w:val="center"/>
              </w:trPr>
              <w:tc>
                <w:tcPr>
                  <w:tcW w:w="725" w:type="dxa"/>
                  <w:vAlign w:val="center"/>
                </w:tcPr>
                <w:p w:rsidR="009A5206" w:rsidRPr="00DC660A" w:rsidRDefault="009A5206" w:rsidP="009A5206">
                  <w:pPr>
                    <w:jc w:val="center"/>
                    <w:rPr>
                      <w:rFonts w:ascii="Times New Roman" w:hAnsi="Times New Roman"/>
                    </w:rPr>
                  </w:pPr>
                  <w:r w:rsidRPr="00DC660A">
                    <w:rPr>
                      <w:rFonts w:ascii="Times New Roman" w:hAnsi="Times New Roman"/>
                    </w:rPr>
                    <w:t>14</w:t>
                  </w:r>
                </w:p>
              </w:tc>
              <w:tc>
                <w:tcPr>
                  <w:tcW w:w="1582" w:type="dxa"/>
                  <w:vAlign w:val="center"/>
                </w:tcPr>
                <w:p w:rsidR="009A5206" w:rsidRPr="00DC660A" w:rsidRDefault="009A5206" w:rsidP="009A5206">
                  <w:pPr>
                    <w:jc w:val="center"/>
                    <w:rPr>
                      <w:rFonts w:ascii="Times New Roman" w:hAnsi="Times New Roman"/>
                    </w:rPr>
                  </w:pPr>
                  <w:r w:rsidRPr="00DC660A">
                    <w:rPr>
                      <w:rFonts w:ascii="Times New Roman"/>
                    </w:rPr>
                    <w:t>绷缝车</w:t>
                  </w:r>
                </w:p>
              </w:tc>
              <w:tc>
                <w:tcPr>
                  <w:tcW w:w="645" w:type="dxa"/>
                  <w:vAlign w:val="center"/>
                </w:tcPr>
                <w:p w:rsidR="009A5206" w:rsidRPr="00DC660A" w:rsidRDefault="009A5206" w:rsidP="009A5206">
                  <w:pPr>
                    <w:jc w:val="center"/>
                    <w:rPr>
                      <w:rFonts w:ascii="Times New Roman" w:hAnsi="Times New Roman"/>
                    </w:rPr>
                  </w:pPr>
                  <w:r w:rsidRPr="00DC660A">
                    <w:rPr>
                      <w:rFonts w:ascii="Times New Roman"/>
                    </w:rPr>
                    <w:t>心灵</w:t>
                  </w:r>
                </w:p>
              </w:tc>
              <w:tc>
                <w:tcPr>
                  <w:tcW w:w="2226" w:type="dxa"/>
                  <w:vAlign w:val="center"/>
                </w:tcPr>
                <w:p w:rsidR="009A5206" w:rsidRPr="00DC660A" w:rsidRDefault="009A5206" w:rsidP="009A5206">
                  <w:pPr>
                    <w:jc w:val="center"/>
                    <w:rPr>
                      <w:rFonts w:ascii="Times New Roman" w:hAnsi="Times New Roman"/>
                    </w:rPr>
                  </w:pPr>
                  <w:r w:rsidRPr="00DC660A">
                    <w:rPr>
                      <w:rFonts w:ascii="Times New Roman" w:hAnsi="Times New Roman"/>
                    </w:rPr>
                    <w:t>FW-777-CB356</w:t>
                  </w:r>
                </w:p>
              </w:tc>
              <w:tc>
                <w:tcPr>
                  <w:tcW w:w="998" w:type="dxa"/>
                  <w:vAlign w:val="center"/>
                </w:tcPr>
                <w:p w:rsidR="009A5206" w:rsidRPr="00DC660A" w:rsidRDefault="009A5206" w:rsidP="009A5206">
                  <w:pPr>
                    <w:jc w:val="center"/>
                    <w:rPr>
                      <w:rFonts w:ascii="Times New Roman" w:hAnsi="Times New Roman"/>
                    </w:rPr>
                  </w:pPr>
                  <w:r w:rsidRPr="00DC660A">
                    <w:rPr>
                      <w:rFonts w:ascii="Times New Roman"/>
                    </w:rPr>
                    <w:t>日本</w:t>
                  </w:r>
                </w:p>
              </w:tc>
              <w:tc>
                <w:tcPr>
                  <w:tcW w:w="1197" w:type="dxa"/>
                  <w:vAlign w:val="center"/>
                </w:tcPr>
                <w:p w:rsidR="009A5206" w:rsidRPr="00DC660A" w:rsidRDefault="009A5206" w:rsidP="009A5206">
                  <w:pPr>
                    <w:jc w:val="center"/>
                    <w:rPr>
                      <w:rFonts w:ascii="Times New Roman" w:hAnsi="Times New Roman"/>
                    </w:rPr>
                  </w:pPr>
                  <w:r w:rsidRPr="00DC660A">
                    <w:rPr>
                      <w:rFonts w:ascii="Times New Roman"/>
                    </w:rPr>
                    <w:t>心灵</w:t>
                  </w:r>
                </w:p>
              </w:tc>
              <w:tc>
                <w:tcPr>
                  <w:tcW w:w="1132" w:type="dxa"/>
                  <w:vAlign w:val="center"/>
                </w:tcPr>
                <w:p w:rsidR="009A5206" w:rsidRPr="00DC660A" w:rsidRDefault="009A5206" w:rsidP="009A5206">
                  <w:pPr>
                    <w:jc w:val="center"/>
                    <w:rPr>
                      <w:rFonts w:ascii="Times New Roman" w:hAnsi="Times New Roman"/>
                    </w:rPr>
                  </w:pPr>
                  <w:r w:rsidRPr="00DC660A">
                    <w:rPr>
                      <w:rFonts w:ascii="Times New Roman" w:hAnsi="Times New Roman"/>
                    </w:rPr>
                    <w:t>15</w:t>
                  </w:r>
                  <w:r w:rsidRPr="00DC660A">
                    <w:rPr>
                      <w:rFonts w:ascii="Times New Roman" w:hAnsi="Times New Roman"/>
                    </w:rPr>
                    <w:t>台</w:t>
                  </w:r>
                </w:p>
              </w:tc>
            </w:tr>
            <w:tr w:rsidR="009A5206" w:rsidRPr="00DC660A" w:rsidTr="009A5206">
              <w:trPr>
                <w:trHeight w:val="425"/>
                <w:jc w:val="center"/>
              </w:trPr>
              <w:tc>
                <w:tcPr>
                  <w:tcW w:w="725" w:type="dxa"/>
                  <w:vAlign w:val="center"/>
                </w:tcPr>
                <w:p w:rsidR="009A5206" w:rsidRPr="00DC660A" w:rsidRDefault="009A5206" w:rsidP="009A5206">
                  <w:pPr>
                    <w:jc w:val="center"/>
                    <w:rPr>
                      <w:rFonts w:ascii="Times New Roman" w:hAnsi="Times New Roman"/>
                    </w:rPr>
                  </w:pPr>
                  <w:r w:rsidRPr="00DC660A">
                    <w:rPr>
                      <w:rFonts w:ascii="Times New Roman" w:hAnsi="Times New Roman"/>
                    </w:rPr>
                    <w:t>15</w:t>
                  </w:r>
                </w:p>
              </w:tc>
              <w:tc>
                <w:tcPr>
                  <w:tcW w:w="1582" w:type="dxa"/>
                  <w:vAlign w:val="center"/>
                </w:tcPr>
                <w:p w:rsidR="009A5206" w:rsidRPr="00DC660A" w:rsidRDefault="009A5206" w:rsidP="009A5206">
                  <w:pPr>
                    <w:jc w:val="center"/>
                    <w:rPr>
                      <w:rFonts w:ascii="Times New Roman" w:hAnsi="Times New Roman"/>
                    </w:rPr>
                  </w:pPr>
                  <w:r w:rsidRPr="00DC660A">
                    <w:rPr>
                      <w:rFonts w:ascii="Times New Roman"/>
                    </w:rPr>
                    <w:t>双针平车</w:t>
                  </w:r>
                </w:p>
              </w:tc>
              <w:tc>
                <w:tcPr>
                  <w:tcW w:w="645" w:type="dxa"/>
                  <w:vAlign w:val="center"/>
                </w:tcPr>
                <w:p w:rsidR="009A5206" w:rsidRPr="00DC660A" w:rsidRDefault="009A5206" w:rsidP="009A5206">
                  <w:pPr>
                    <w:jc w:val="center"/>
                    <w:rPr>
                      <w:rFonts w:ascii="Times New Roman" w:hAnsi="Times New Roman"/>
                    </w:rPr>
                  </w:pPr>
                  <w:r w:rsidRPr="00DC660A">
                    <w:rPr>
                      <w:rFonts w:ascii="Times New Roman"/>
                    </w:rPr>
                    <w:t>中捷</w:t>
                  </w:r>
                </w:p>
              </w:tc>
              <w:tc>
                <w:tcPr>
                  <w:tcW w:w="2226" w:type="dxa"/>
                  <w:vAlign w:val="center"/>
                </w:tcPr>
                <w:p w:rsidR="009A5206" w:rsidRPr="00DC660A" w:rsidRDefault="009A5206" w:rsidP="009A5206">
                  <w:pPr>
                    <w:jc w:val="center"/>
                    <w:rPr>
                      <w:rFonts w:ascii="Times New Roman" w:hAnsi="Times New Roman"/>
                    </w:rPr>
                  </w:pPr>
                  <w:r w:rsidRPr="00DC660A">
                    <w:rPr>
                      <w:rFonts w:ascii="Times New Roman" w:hAnsi="Times New Roman"/>
                    </w:rPr>
                    <w:t>ZJ845</w:t>
                  </w:r>
                </w:p>
              </w:tc>
              <w:tc>
                <w:tcPr>
                  <w:tcW w:w="998" w:type="dxa"/>
                  <w:vAlign w:val="center"/>
                </w:tcPr>
                <w:p w:rsidR="009A5206" w:rsidRPr="00DC660A" w:rsidRDefault="009A5206" w:rsidP="009A5206">
                  <w:pPr>
                    <w:jc w:val="center"/>
                    <w:rPr>
                      <w:rFonts w:ascii="Times New Roman" w:hAnsi="Times New Roman"/>
                    </w:rPr>
                  </w:pPr>
                  <w:r w:rsidRPr="00DC660A">
                    <w:rPr>
                      <w:rFonts w:ascii="Times New Roman"/>
                    </w:rPr>
                    <w:t>日本</w:t>
                  </w:r>
                </w:p>
              </w:tc>
              <w:tc>
                <w:tcPr>
                  <w:tcW w:w="1197" w:type="dxa"/>
                  <w:vAlign w:val="center"/>
                </w:tcPr>
                <w:p w:rsidR="009A5206" w:rsidRPr="00DC660A" w:rsidRDefault="009A5206" w:rsidP="009A5206">
                  <w:pPr>
                    <w:jc w:val="center"/>
                    <w:rPr>
                      <w:rFonts w:ascii="Times New Roman" w:hAnsi="Times New Roman"/>
                    </w:rPr>
                  </w:pPr>
                  <w:r w:rsidRPr="00DC660A">
                    <w:rPr>
                      <w:rFonts w:ascii="Times New Roman"/>
                    </w:rPr>
                    <w:t>中捷</w:t>
                  </w:r>
                </w:p>
              </w:tc>
              <w:tc>
                <w:tcPr>
                  <w:tcW w:w="1132" w:type="dxa"/>
                  <w:vAlign w:val="center"/>
                </w:tcPr>
                <w:p w:rsidR="009A5206" w:rsidRPr="00DC660A" w:rsidRDefault="009A5206" w:rsidP="009A5206">
                  <w:pPr>
                    <w:jc w:val="center"/>
                    <w:rPr>
                      <w:rFonts w:ascii="Times New Roman" w:hAnsi="Times New Roman"/>
                    </w:rPr>
                  </w:pPr>
                  <w:r w:rsidRPr="00DC660A">
                    <w:rPr>
                      <w:rFonts w:ascii="Times New Roman" w:hAnsi="Times New Roman"/>
                    </w:rPr>
                    <w:t>8</w:t>
                  </w:r>
                  <w:r w:rsidRPr="00DC660A">
                    <w:rPr>
                      <w:rFonts w:ascii="Times New Roman" w:hAnsi="Times New Roman"/>
                    </w:rPr>
                    <w:t>台</w:t>
                  </w:r>
                </w:p>
              </w:tc>
            </w:tr>
            <w:tr w:rsidR="009A5206" w:rsidRPr="00DC660A" w:rsidTr="009A5206">
              <w:trPr>
                <w:trHeight w:val="425"/>
                <w:jc w:val="center"/>
              </w:trPr>
              <w:tc>
                <w:tcPr>
                  <w:tcW w:w="725" w:type="dxa"/>
                  <w:vAlign w:val="center"/>
                </w:tcPr>
                <w:p w:rsidR="009A5206" w:rsidRPr="00DC660A" w:rsidRDefault="009A5206" w:rsidP="009A5206">
                  <w:pPr>
                    <w:jc w:val="center"/>
                    <w:rPr>
                      <w:rFonts w:ascii="Times New Roman" w:hAnsi="Times New Roman"/>
                    </w:rPr>
                  </w:pPr>
                  <w:r w:rsidRPr="00DC660A">
                    <w:rPr>
                      <w:rFonts w:ascii="Times New Roman" w:hAnsi="Times New Roman"/>
                    </w:rPr>
                    <w:t>16</w:t>
                  </w:r>
                </w:p>
              </w:tc>
              <w:tc>
                <w:tcPr>
                  <w:tcW w:w="1582" w:type="dxa"/>
                  <w:vAlign w:val="center"/>
                </w:tcPr>
                <w:p w:rsidR="009A5206" w:rsidRPr="00DC660A" w:rsidRDefault="009A5206" w:rsidP="009A5206">
                  <w:pPr>
                    <w:jc w:val="center"/>
                    <w:rPr>
                      <w:rFonts w:ascii="Times New Roman" w:hAnsi="Times New Roman"/>
                    </w:rPr>
                  </w:pPr>
                  <w:r w:rsidRPr="00DC660A">
                    <w:rPr>
                      <w:rFonts w:ascii="Times New Roman"/>
                    </w:rPr>
                    <w:t>订扣车</w:t>
                  </w:r>
                </w:p>
              </w:tc>
              <w:tc>
                <w:tcPr>
                  <w:tcW w:w="645" w:type="dxa"/>
                  <w:vAlign w:val="center"/>
                </w:tcPr>
                <w:p w:rsidR="009A5206" w:rsidRPr="00DC660A" w:rsidRDefault="009A5206" w:rsidP="009A5206">
                  <w:pPr>
                    <w:jc w:val="center"/>
                    <w:rPr>
                      <w:rFonts w:ascii="Times New Roman" w:hAnsi="Times New Roman"/>
                    </w:rPr>
                  </w:pPr>
                  <w:r w:rsidRPr="00DC660A">
                    <w:rPr>
                      <w:rFonts w:ascii="Times New Roman"/>
                    </w:rPr>
                    <w:t>双工</w:t>
                  </w:r>
                </w:p>
              </w:tc>
              <w:tc>
                <w:tcPr>
                  <w:tcW w:w="2226" w:type="dxa"/>
                  <w:vAlign w:val="center"/>
                </w:tcPr>
                <w:p w:rsidR="009A5206" w:rsidRPr="00DC660A" w:rsidRDefault="009A5206" w:rsidP="009A5206">
                  <w:pPr>
                    <w:jc w:val="center"/>
                    <w:rPr>
                      <w:rFonts w:ascii="Times New Roman" w:hAnsi="Times New Roman"/>
                    </w:rPr>
                  </w:pPr>
                  <w:r w:rsidRPr="00DC660A">
                    <w:rPr>
                      <w:rFonts w:ascii="Times New Roman" w:hAnsi="Times New Roman"/>
                    </w:rPr>
                    <w:t>DL4-2A</w:t>
                  </w:r>
                </w:p>
              </w:tc>
              <w:tc>
                <w:tcPr>
                  <w:tcW w:w="998" w:type="dxa"/>
                  <w:vAlign w:val="center"/>
                </w:tcPr>
                <w:p w:rsidR="009A5206" w:rsidRPr="00DC660A" w:rsidRDefault="009A5206" w:rsidP="009A5206">
                  <w:pPr>
                    <w:jc w:val="center"/>
                    <w:rPr>
                      <w:rFonts w:ascii="Times New Roman" w:hAnsi="Times New Roman"/>
                    </w:rPr>
                  </w:pPr>
                  <w:r w:rsidRPr="00DC660A">
                    <w:rPr>
                      <w:rFonts w:ascii="Times New Roman"/>
                    </w:rPr>
                    <w:t>日本</w:t>
                  </w:r>
                </w:p>
              </w:tc>
              <w:tc>
                <w:tcPr>
                  <w:tcW w:w="1197" w:type="dxa"/>
                  <w:vAlign w:val="center"/>
                </w:tcPr>
                <w:p w:rsidR="009A5206" w:rsidRPr="00DC660A" w:rsidRDefault="009A5206" w:rsidP="009A5206">
                  <w:pPr>
                    <w:jc w:val="center"/>
                    <w:rPr>
                      <w:rFonts w:ascii="Times New Roman" w:hAnsi="Times New Roman"/>
                    </w:rPr>
                  </w:pPr>
                  <w:r w:rsidRPr="00DC660A">
                    <w:rPr>
                      <w:rFonts w:ascii="Times New Roman"/>
                    </w:rPr>
                    <w:t>双工</w:t>
                  </w:r>
                </w:p>
              </w:tc>
              <w:tc>
                <w:tcPr>
                  <w:tcW w:w="1132" w:type="dxa"/>
                  <w:vAlign w:val="center"/>
                </w:tcPr>
                <w:p w:rsidR="009A5206" w:rsidRPr="00DC660A" w:rsidRDefault="009A5206" w:rsidP="009A5206">
                  <w:pPr>
                    <w:jc w:val="center"/>
                    <w:rPr>
                      <w:rFonts w:ascii="Times New Roman" w:hAnsi="Times New Roman"/>
                    </w:rPr>
                  </w:pPr>
                  <w:r w:rsidRPr="00DC660A">
                    <w:rPr>
                      <w:rFonts w:ascii="Times New Roman" w:hAnsi="Times New Roman"/>
                    </w:rPr>
                    <w:t>3</w:t>
                  </w:r>
                  <w:r w:rsidRPr="00DC660A">
                    <w:rPr>
                      <w:rFonts w:ascii="Times New Roman" w:hAnsi="Times New Roman"/>
                    </w:rPr>
                    <w:t>台</w:t>
                  </w:r>
                </w:p>
              </w:tc>
            </w:tr>
            <w:tr w:rsidR="009A5206" w:rsidRPr="00DC660A" w:rsidTr="009A5206">
              <w:trPr>
                <w:trHeight w:val="425"/>
                <w:jc w:val="center"/>
              </w:trPr>
              <w:tc>
                <w:tcPr>
                  <w:tcW w:w="725" w:type="dxa"/>
                  <w:vAlign w:val="center"/>
                </w:tcPr>
                <w:p w:rsidR="009A5206" w:rsidRPr="00DC660A" w:rsidRDefault="009A5206" w:rsidP="009A5206">
                  <w:pPr>
                    <w:jc w:val="center"/>
                    <w:rPr>
                      <w:rFonts w:ascii="Times New Roman" w:hAnsi="Times New Roman"/>
                    </w:rPr>
                  </w:pPr>
                  <w:r w:rsidRPr="00DC660A">
                    <w:rPr>
                      <w:rFonts w:ascii="Times New Roman" w:hAnsi="Times New Roman"/>
                    </w:rPr>
                    <w:t>17</w:t>
                  </w:r>
                </w:p>
              </w:tc>
              <w:tc>
                <w:tcPr>
                  <w:tcW w:w="1582" w:type="dxa"/>
                  <w:vAlign w:val="center"/>
                </w:tcPr>
                <w:p w:rsidR="009A5206" w:rsidRPr="00DC660A" w:rsidRDefault="009A5206" w:rsidP="009A5206">
                  <w:pPr>
                    <w:jc w:val="center"/>
                    <w:rPr>
                      <w:rFonts w:ascii="Times New Roman" w:hAnsi="Times New Roman"/>
                    </w:rPr>
                  </w:pPr>
                  <w:r w:rsidRPr="00DC660A">
                    <w:rPr>
                      <w:rFonts w:ascii="Times New Roman"/>
                    </w:rPr>
                    <w:t>订扣车</w:t>
                  </w:r>
                </w:p>
              </w:tc>
              <w:tc>
                <w:tcPr>
                  <w:tcW w:w="645" w:type="dxa"/>
                  <w:vAlign w:val="center"/>
                </w:tcPr>
                <w:p w:rsidR="009A5206" w:rsidRPr="00DC660A" w:rsidRDefault="009A5206" w:rsidP="009A5206">
                  <w:pPr>
                    <w:jc w:val="center"/>
                    <w:rPr>
                      <w:rFonts w:ascii="Times New Roman" w:hAnsi="Times New Roman"/>
                    </w:rPr>
                  </w:pPr>
                  <w:r w:rsidRPr="00DC660A">
                    <w:rPr>
                      <w:rFonts w:ascii="Times New Roman"/>
                    </w:rPr>
                    <w:t>重机</w:t>
                  </w:r>
                </w:p>
              </w:tc>
              <w:tc>
                <w:tcPr>
                  <w:tcW w:w="2226" w:type="dxa"/>
                  <w:vAlign w:val="center"/>
                </w:tcPr>
                <w:p w:rsidR="009A5206" w:rsidRPr="00DC660A" w:rsidRDefault="009A5206" w:rsidP="009A5206">
                  <w:pPr>
                    <w:jc w:val="center"/>
                    <w:rPr>
                      <w:rFonts w:ascii="Times New Roman" w:hAnsi="Times New Roman"/>
                    </w:rPr>
                  </w:pPr>
                  <w:r w:rsidRPr="00DC660A">
                    <w:rPr>
                      <w:rFonts w:ascii="Times New Roman" w:hAnsi="Times New Roman"/>
                    </w:rPr>
                    <w:t>M8-373NS</w:t>
                  </w:r>
                </w:p>
              </w:tc>
              <w:tc>
                <w:tcPr>
                  <w:tcW w:w="998" w:type="dxa"/>
                  <w:vAlign w:val="center"/>
                </w:tcPr>
                <w:p w:rsidR="009A5206" w:rsidRPr="00DC660A" w:rsidRDefault="009A5206" w:rsidP="009A5206">
                  <w:pPr>
                    <w:jc w:val="center"/>
                    <w:rPr>
                      <w:rFonts w:ascii="Times New Roman" w:hAnsi="Times New Roman"/>
                      <w:b/>
                    </w:rPr>
                  </w:pPr>
                  <w:r w:rsidRPr="00DC660A">
                    <w:rPr>
                      <w:rFonts w:ascii="Times New Roman"/>
                    </w:rPr>
                    <w:t>日本</w:t>
                  </w:r>
                </w:p>
              </w:tc>
              <w:tc>
                <w:tcPr>
                  <w:tcW w:w="1197" w:type="dxa"/>
                  <w:vAlign w:val="center"/>
                </w:tcPr>
                <w:p w:rsidR="009A5206" w:rsidRPr="00DC660A" w:rsidRDefault="009A5206" w:rsidP="009A5206">
                  <w:pPr>
                    <w:jc w:val="center"/>
                    <w:rPr>
                      <w:rFonts w:ascii="Times New Roman" w:hAnsi="Times New Roman"/>
                    </w:rPr>
                  </w:pPr>
                  <w:r w:rsidRPr="00DC660A">
                    <w:rPr>
                      <w:rFonts w:ascii="Times New Roman"/>
                    </w:rPr>
                    <w:t>重机</w:t>
                  </w:r>
                </w:p>
              </w:tc>
              <w:tc>
                <w:tcPr>
                  <w:tcW w:w="1132" w:type="dxa"/>
                  <w:vAlign w:val="center"/>
                </w:tcPr>
                <w:p w:rsidR="009A5206" w:rsidRPr="00DC660A" w:rsidRDefault="009A5206" w:rsidP="009A5206">
                  <w:pPr>
                    <w:jc w:val="center"/>
                    <w:rPr>
                      <w:rFonts w:ascii="Times New Roman" w:hAnsi="Times New Roman"/>
                    </w:rPr>
                  </w:pPr>
                  <w:r w:rsidRPr="00DC660A">
                    <w:rPr>
                      <w:rFonts w:ascii="Times New Roman" w:hAnsi="Times New Roman"/>
                    </w:rPr>
                    <w:t>2</w:t>
                  </w:r>
                  <w:r w:rsidRPr="00DC660A">
                    <w:rPr>
                      <w:rFonts w:ascii="Times New Roman" w:hAnsi="Times New Roman"/>
                    </w:rPr>
                    <w:t>台</w:t>
                  </w:r>
                </w:p>
              </w:tc>
            </w:tr>
            <w:tr w:rsidR="009A5206" w:rsidRPr="00DC660A" w:rsidTr="009A5206">
              <w:trPr>
                <w:trHeight w:val="425"/>
                <w:jc w:val="center"/>
              </w:trPr>
              <w:tc>
                <w:tcPr>
                  <w:tcW w:w="725" w:type="dxa"/>
                  <w:vAlign w:val="center"/>
                </w:tcPr>
                <w:p w:rsidR="009A5206" w:rsidRPr="00DC660A" w:rsidRDefault="009A5206" w:rsidP="009A5206">
                  <w:pPr>
                    <w:jc w:val="center"/>
                    <w:rPr>
                      <w:rFonts w:ascii="Times New Roman" w:hAnsi="Times New Roman"/>
                    </w:rPr>
                  </w:pPr>
                  <w:r w:rsidRPr="00DC660A">
                    <w:rPr>
                      <w:rFonts w:ascii="Times New Roman" w:hAnsi="Times New Roman"/>
                    </w:rPr>
                    <w:t>18</w:t>
                  </w:r>
                </w:p>
              </w:tc>
              <w:tc>
                <w:tcPr>
                  <w:tcW w:w="1582" w:type="dxa"/>
                  <w:vAlign w:val="center"/>
                </w:tcPr>
                <w:p w:rsidR="009A5206" w:rsidRPr="00DC660A" w:rsidRDefault="009A5206" w:rsidP="009A5206">
                  <w:pPr>
                    <w:jc w:val="center"/>
                    <w:rPr>
                      <w:rFonts w:ascii="Times New Roman" w:hAnsi="Times New Roman"/>
                    </w:rPr>
                  </w:pPr>
                  <w:r w:rsidRPr="00DC660A">
                    <w:rPr>
                      <w:rFonts w:ascii="Times New Roman"/>
                    </w:rPr>
                    <w:t>平车</w:t>
                  </w:r>
                </w:p>
              </w:tc>
              <w:tc>
                <w:tcPr>
                  <w:tcW w:w="645" w:type="dxa"/>
                  <w:vAlign w:val="center"/>
                </w:tcPr>
                <w:p w:rsidR="009A5206" w:rsidRPr="00DC660A" w:rsidRDefault="009A5206" w:rsidP="009A5206">
                  <w:pPr>
                    <w:jc w:val="center"/>
                    <w:rPr>
                      <w:rFonts w:ascii="Times New Roman" w:hAnsi="Times New Roman"/>
                    </w:rPr>
                  </w:pPr>
                  <w:r w:rsidRPr="00DC660A">
                    <w:rPr>
                      <w:rFonts w:ascii="Times New Roman"/>
                    </w:rPr>
                    <w:t>兄弟</w:t>
                  </w:r>
                </w:p>
              </w:tc>
              <w:tc>
                <w:tcPr>
                  <w:tcW w:w="2226" w:type="dxa"/>
                  <w:vAlign w:val="center"/>
                </w:tcPr>
                <w:p w:rsidR="009A5206" w:rsidRPr="00DC660A" w:rsidRDefault="009A5206" w:rsidP="009A5206">
                  <w:pPr>
                    <w:jc w:val="center"/>
                    <w:rPr>
                      <w:rFonts w:ascii="Times New Roman" w:hAnsi="Times New Roman"/>
                    </w:rPr>
                  </w:pPr>
                  <w:r w:rsidRPr="00DC660A">
                    <w:rPr>
                      <w:rFonts w:ascii="Times New Roman" w:hAnsi="Times New Roman"/>
                    </w:rPr>
                    <w:t>DBZ-C111-3</w:t>
                  </w:r>
                </w:p>
              </w:tc>
              <w:tc>
                <w:tcPr>
                  <w:tcW w:w="998" w:type="dxa"/>
                  <w:vAlign w:val="center"/>
                </w:tcPr>
                <w:p w:rsidR="009A5206" w:rsidRPr="00DC660A" w:rsidRDefault="009A5206" w:rsidP="009A5206">
                  <w:pPr>
                    <w:jc w:val="center"/>
                    <w:rPr>
                      <w:rFonts w:ascii="Times New Roman" w:hAnsi="Times New Roman"/>
                    </w:rPr>
                  </w:pPr>
                  <w:r w:rsidRPr="00DC660A">
                    <w:rPr>
                      <w:rFonts w:ascii="Times New Roman"/>
                    </w:rPr>
                    <w:t>日本</w:t>
                  </w:r>
                </w:p>
              </w:tc>
              <w:tc>
                <w:tcPr>
                  <w:tcW w:w="1197" w:type="dxa"/>
                  <w:vAlign w:val="center"/>
                </w:tcPr>
                <w:p w:rsidR="009A5206" w:rsidRPr="00DC660A" w:rsidRDefault="009A5206" w:rsidP="009A5206">
                  <w:pPr>
                    <w:jc w:val="center"/>
                    <w:rPr>
                      <w:rFonts w:ascii="Times New Roman" w:hAnsi="Times New Roman"/>
                    </w:rPr>
                  </w:pPr>
                  <w:r w:rsidRPr="00DC660A">
                    <w:rPr>
                      <w:rFonts w:ascii="Times New Roman"/>
                    </w:rPr>
                    <w:t>兄弟</w:t>
                  </w:r>
                </w:p>
              </w:tc>
              <w:tc>
                <w:tcPr>
                  <w:tcW w:w="1132" w:type="dxa"/>
                  <w:vAlign w:val="center"/>
                </w:tcPr>
                <w:p w:rsidR="009A5206" w:rsidRPr="00DC660A" w:rsidRDefault="009A5206" w:rsidP="009A5206">
                  <w:pPr>
                    <w:jc w:val="center"/>
                    <w:rPr>
                      <w:rFonts w:ascii="Times New Roman" w:hAnsi="Times New Roman"/>
                    </w:rPr>
                  </w:pPr>
                  <w:r w:rsidRPr="00DC660A">
                    <w:rPr>
                      <w:rFonts w:ascii="Times New Roman" w:hAnsi="Times New Roman"/>
                    </w:rPr>
                    <w:t>12</w:t>
                  </w:r>
                  <w:r w:rsidRPr="00DC660A">
                    <w:rPr>
                      <w:rFonts w:ascii="Times New Roman" w:hAnsi="Times New Roman"/>
                    </w:rPr>
                    <w:t>台</w:t>
                  </w:r>
                </w:p>
              </w:tc>
            </w:tr>
            <w:tr w:rsidR="009A5206" w:rsidRPr="00DC660A" w:rsidTr="009A5206">
              <w:trPr>
                <w:trHeight w:val="425"/>
                <w:jc w:val="center"/>
              </w:trPr>
              <w:tc>
                <w:tcPr>
                  <w:tcW w:w="725" w:type="dxa"/>
                  <w:vAlign w:val="center"/>
                </w:tcPr>
                <w:p w:rsidR="009A5206" w:rsidRPr="00DC660A" w:rsidRDefault="009A5206" w:rsidP="009A5206">
                  <w:pPr>
                    <w:jc w:val="center"/>
                    <w:rPr>
                      <w:rFonts w:ascii="Times New Roman" w:hAnsi="Times New Roman"/>
                    </w:rPr>
                  </w:pPr>
                  <w:r w:rsidRPr="00DC660A">
                    <w:rPr>
                      <w:rFonts w:ascii="Times New Roman" w:hAnsi="Times New Roman"/>
                    </w:rPr>
                    <w:t>19</w:t>
                  </w:r>
                </w:p>
              </w:tc>
              <w:tc>
                <w:tcPr>
                  <w:tcW w:w="1582" w:type="dxa"/>
                  <w:vAlign w:val="center"/>
                </w:tcPr>
                <w:p w:rsidR="009A5206" w:rsidRPr="00DC660A" w:rsidRDefault="009A5206" w:rsidP="009A5206">
                  <w:pPr>
                    <w:jc w:val="center"/>
                    <w:rPr>
                      <w:rFonts w:ascii="Times New Roman" w:hAnsi="Times New Roman"/>
                    </w:rPr>
                  </w:pPr>
                  <w:r w:rsidRPr="00DC660A">
                    <w:rPr>
                      <w:rFonts w:ascii="Times New Roman"/>
                    </w:rPr>
                    <w:t>小方头双针车</w:t>
                  </w:r>
                </w:p>
              </w:tc>
              <w:tc>
                <w:tcPr>
                  <w:tcW w:w="645" w:type="dxa"/>
                  <w:vAlign w:val="center"/>
                </w:tcPr>
                <w:p w:rsidR="009A5206" w:rsidRPr="00DC660A" w:rsidRDefault="009A5206" w:rsidP="009A5206">
                  <w:pPr>
                    <w:jc w:val="center"/>
                    <w:rPr>
                      <w:rFonts w:ascii="Times New Roman" w:hAnsi="Times New Roman"/>
                    </w:rPr>
                  </w:pPr>
                  <w:r w:rsidRPr="00DC660A">
                    <w:rPr>
                      <w:rFonts w:ascii="Times New Roman"/>
                    </w:rPr>
                    <w:t>心灵</w:t>
                  </w:r>
                </w:p>
              </w:tc>
              <w:tc>
                <w:tcPr>
                  <w:tcW w:w="2226" w:type="dxa"/>
                  <w:vAlign w:val="center"/>
                </w:tcPr>
                <w:p w:rsidR="009A5206" w:rsidRPr="00DC660A" w:rsidRDefault="009A5206" w:rsidP="009A5206">
                  <w:pPr>
                    <w:jc w:val="center"/>
                    <w:rPr>
                      <w:rFonts w:ascii="Times New Roman" w:hAnsi="Times New Roman"/>
                    </w:rPr>
                  </w:pPr>
                  <w:r w:rsidRPr="00DC660A">
                    <w:rPr>
                      <w:rFonts w:ascii="Times New Roman" w:hAnsi="Times New Roman"/>
                    </w:rPr>
                    <w:t>FV787CB356</w:t>
                  </w:r>
                </w:p>
              </w:tc>
              <w:tc>
                <w:tcPr>
                  <w:tcW w:w="998" w:type="dxa"/>
                  <w:vAlign w:val="center"/>
                </w:tcPr>
                <w:p w:rsidR="009A5206" w:rsidRPr="00DC660A" w:rsidRDefault="009A5206" w:rsidP="009A5206">
                  <w:pPr>
                    <w:jc w:val="center"/>
                    <w:rPr>
                      <w:rFonts w:ascii="Times New Roman" w:hAnsi="Times New Roman"/>
                    </w:rPr>
                  </w:pPr>
                  <w:r w:rsidRPr="00DC660A">
                    <w:rPr>
                      <w:rFonts w:ascii="Times New Roman"/>
                    </w:rPr>
                    <w:t>日本</w:t>
                  </w:r>
                </w:p>
              </w:tc>
              <w:tc>
                <w:tcPr>
                  <w:tcW w:w="1197" w:type="dxa"/>
                  <w:vAlign w:val="center"/>
                </w:tcPr>
                <w:p w:rsidR="009A5206" w:rsidRPr="00DC660A" w:rsidRDefault="009A5206" w:rsidP="009A5206">
                  <w:pPr>
                    <w:jc w:val="center"/>
                    <w:rPr>
                      <w:rFonts w:ascii="Times New Roman" w:hAnsi="Times New Roman"/>
                    </w:rPr>
                  </w:pPr>
                  <w:r w:rsidRPr="00DC660A">
                    <w:rPr>
                      <w:rFonts w:ascii="Times New Roman"/>
                    </w:rPr>
                    <w:t>心灵</w:t>
                  </w:r>
                </w:p>
              </w:tc>
              <w:tc>
                <w:tcPr>
                  <w:tcW w:w="1132" w:type="dxa"/>
                  <w:vAlign w:val="center"/>
                </w:tcPr>
                <w:p w:rsidR="009A5206" w:rsidRPr="00DC660A" w:rsidRDefault="009A5206" w:rsidP="009A5206">
                  <w:pPr>
                    <w:jc w:val="center"/>
                    <w:rPr>
                      <w:rFonts w:ascii="Times New Roman" w:hAnsi="Times New Roman"/>
                    </w:rPr>
                  </w:pPr>
                  <w:r w:rsidRPr="00DC660A">
                    <w:rPr>
                      <w:rFonts w:ascii="Times New Roman" w:hAnsi="Times New Roman"/>
                    </w:rPr>
                    <w:t>1</w:t>
                  </w:r>
                  <w:r w:rsidRPr="00DC660A">
                    <w:rPr>
                      <w:rFonts w:ascii="Times New Roman" w:hAnsi="Times New Roman"/>
                    </w:rPr>
                    <w:t>台</w:t>
                  </w:r>
                </w:p>
              </w:tc>
            </w:tr>
            <w:tr w:rsidR="009A5206" w:rsidRPr="00DC660A" w:rsidTr="009A5206">
              <w:trPr>
                <w:trHeight w:val="425"/>
                <w:jc w:val="center"/>
              </w:trPr>
              <w:tc>
                <w:tcPr>
                  <w:tcW w:w="725" w:type="dxa"/>
                  <w:vAlign w:val="center"/>
                </w:tcPr>
                <w:p w:rsidR="009A5206" w:rsidRPr="00DC660A" w:rsidRDefault="009A5206" w:rsidP="009A5206">
                  <w:pPr>
                    <w:jc w:val="center"/>
                    <w:rPr>
                      <w:rFonts w:ascii="Times New Roman" w:hAnsi="Times New Roman"/>
                    </w:rPr>
                  </w:pPr>
                  <w:r w:rsidRPr="00DC660A">
                    <w:rPr>
                      <w:rFonts w:ascii="Times New Roman" w:hAnsi="Times New Roman"/>
                    </w:rPr>
                    <w:t>20</w:t>
                  </w:r>
                </w:p>
              </w:tc>
              <w:tc>
                <w:tcPr>
                  <w:tcW w:w="1582" w:type="dxa"/>
                  <w:vAlign w:val="center"/>
                </w:tcPr>
                <w:p w:rsidR="009A5206" w:rsidRPr="00DC660A" w:rsidRDefault="009A5206" w:rsidP="009A5206">
                  <w:pPr>
                    <w:jc w:val="center"/>
                    <w:rPr>
                      <w:rFonts w:ascii="Times New Roman" w:hAnsi="Times New Roman"/>
                    </w:rPr>
                  </w:pPr>
                  <w:r w:rsidRPr="00DC660A">
                    <w:rPr>
                      <w:rFonts w:ascii="Times New Roman"/>
                    </w:rPr>
                    <w:t>小方头双针车</w:t>
                  </w:r>
                </w:p>
              </w:tc>
              <w:tc>
                <w:tcPr>
                  <w:tcW w:w="645" w:type="dxa"/>
                  <w:vAlign w:val="center"/>
                </w:tcPr>
                <w:p w:rsidR="009A5206" w:rsidRPr="00DC660A" w:rsidRDefault="009A5206" w:rsidP="009A5206">
                  <w:pPr>
                    <w:jc w:val="center"/>
                    <w:rPr>
                      <w:rFonts w:ascii="Times New Roman" w:hAnsi="Times New Roman"/>
                    </w:rPr>
                  </w:pPr>
                  <w:r w:rsidRPr="00DC660A">
                    <w:rPr>
                      <w:rFonts w:ascii="Times New Roman"/>
                    </w:rPr>
                    <w:t>森林</w:t>
                  </w:r>
                </w:p>
              </w:tc>
              <w:tc>
                <w:tcPr>
                  <w:tcW w:w="2226" w:type="dxa"/>
                  <w:vAlign w:val="center"/>
                </w:tcPr>
                <w:p w:rsidR="009A5206" w:rsidRPr="00DC660A" w:rsidRDefault="009A5206" w:rsidP="009A5206">
                  <w:pPr>
                    <w:jc w:val="center"/>
                    <w:rPr>
                      <w:rFonts w:ascii="Times New Roman" w:hAnsi="Times New Roman"/>
                    </w:rPr>
                  </w:pPr>
                  <w:r w:rsidRPr="00DC660A">
                    <w:rPr>
                      <w:rFonts w:ascii="Times New Roman" w:hAnsi="Times New Roman"/>
                    </w:rPr>
                    <w:t>W532-356</w:t>
                  </w:r>
                </w:p>
              </w:tc>
              <w:tc>
                <w:tcPr>
                  <w:tcW w:w="998" w:type="dxa"/>
                  <w:vAlign w:val="center"/>
                </w:tcPr>
                <w:p w:rsidR="009A5206" w:rsidRPr="00DC660A" w:rsidRDefault="009A5206" w:rsidP="009A5206">
                  <w:pPr>
                    <w:jc w:val="center"/>
                    <w:rPr>
                      <w:rFonts w:ascii="Times New Roman" w:hAnsi="Times New Roman"/>
                    </w:rPr>
                  </w:pPr>
                  <w:r w:rsidRPr="00DC660A">
                    <w:rPr>
                      <w:rFonts w:ascii="Times New Roman"/>
                    </w:rPr>
                    <w:t>日本</w:t>
                  </w:r>
                </w:p>
              </w:tc>
              <w:tc>
                <w:tcPr>
                  <w:tcW w:w="1197" w:type="dxa"/>
                  <w:vAlign w:val="center"/>
                </w:tcPr>
                <w:p w:rsidR="009A5206" w:rsidRPr="00DC660A" w:rsidRDefault="009A5206" w:rsidP="009A5206">
                  <w:pPr>
                    <w:jc w:val="center"/>
                    <w:rPr>
                      <w:rFonts w:ascii="Times New Roman" w:hAnsi="Times New Roman"/>
                    </w:rPr>
                  </w:pPr>
                  <w:r w:rsidRPr="00DC660A">
                    <w:rPr>
                      <w:rFonts w:ascii="Times New Roman"/>
                    </w:rPr>
                    <w:t>森林</w:t>
                  </w:r>
                </w:p>
              </w:tc>
              <w:tc>
                <w:tcPr>
                  <w:tcW w:w="1132" w:type="dxa"/>
                  <w:vAlign w:val="center"/>
                </w:tcPr>
                <w:p w:rsidR="009A5206" w:rsidRPr="00DC660A" w:rsidRDefault="009A5206" w:rsidP="009A5206">
                  <w:pPr>
                    <w:jc w:val="center"/>
                    <w:rPr>
                      <w:rFonts w:ascii="Times New Roman" w:hAnsi="Times New Roman"/>
                    </w:rPr>
                  </w:pPr>
                  <w:r w:rsidRPr="00DC660A">
                    <w:rPr>
                      <w:rFonts w:ascii="Times New Roman" w:hAnsi="Times New Roman"/>
                    </w:rPr>
                    <w:t>1</w:t>
                  </w:r>
                  <w:r w:rsidRPr="00DC660A">
                    <w:rPr>
                      <w:rFonts w:ascii="Times New Roman" w:hAnsi="Times New Roman"/>
                    </w:rPr>
                    <w:t>台</w:t>
                  </w:r>
                </w:p>
              </w:tc>
            </w:tr>
            <w:tr w:rsidR="009A5206" w:rsidRPr="00DC660A" w:rsidTr="009A5206">
              <w:trPr>
                <w:trHeight w:val="425"/>
                <w:jc w:val="center"/>
              </w:trPr>
              <w:tc>
                <w:tcPr>
                  <w:tcW w:w="725" w:type="dxa"/>
                  <w:vAlign w:val="center"/>
                </w:tcPr>
                <w:p w:rsidR="009A5206" w:rsidRPr="00DC660A" w:rsidRDefault="009A5206" w:rsidP="009A5206">
                  <w:pPr>
                    <w:jc w:val="center"/>
                    <w:rPr>
                      <w:rFonts w:ascii="Times New Roman" w:hAnsi="Times New Roman"/>
                    </w:rPr>
                  </w:pPr>
                  <w:r w:rsidRPr="00DC660A">
                    <w:rPr>
                      <w:rFonts w:ascii="Times New Roman" w:hAnsi="Times New Roman"/>
                    </w:rPr>
                    <w:t>21</w:t>
                  </w:r>
                </w:p>
              </w:tc>
              <w:tc>
                <w:tcPr>
                  <w:tcW w:w="1582" w:type="dxa"/>
                  <w:vAlign w:val="center"/>
                </w:tcPr>
                <w:p w:rsidR="009A5206" w:rsidRPr="00DC660A" w:rsidRDefault="009A5206" w:rsidP="009A5206">
                  <w:pPr>
                    <w:jc w:val="center"/>
                    <w:rPr>
                      <w:rFonts w:ascii="Times New Roman" w:hAnsi="Times New Roman"/>
                    </w:rPr>
                  </w:pPr>
                  <w:r w:rsidRPr="00DC660A">
                    <w:rPr>
                      <w:rFonts w:ascii="Times New Roman"/>
                    </w:rPr>
                    <w:t>拉腰车</w:t>
                  </w:r>
                </w:p>
              </w:tc>
              <w:tc>
                <w:tcPr>
                  <w:tcW w:w="645" w:type="dxa"/>
                  <w:vAlign w:val="center"/>
                </w:tcPr>
                <w:p w:rsidR="009A5206" w:rsidRPr="00DC660A" w:rsidRDefault="009A5206" w:rsidP="009A5206">
                  <w:pPr>
                    <w:jc w:val="center"/>
                    <w:rPr>
                      <w:rFonts w:ascii="Times New Roman" w:hAnsi="Times New Roman"/>
                    </w:rPr>
                  </w:pPr>
                  <w:r w:rsidRPr="00DC660A">
                    <w:rPr>
                      <w:rFonts w:ascii="Times New Roman"/>
                    </w:rPr>
                    <w:t>森林</w:t>
                  </w:r>
                </w:p>
              </w:tc>
              <w:tc>
                <w:tcPr>
                  <w:tcW w:w="2226" w:type="dxa"/>
                  <w:vAlign w:val="center"/>
                </w:tcPr>
                <w:p w:rsidR="009A5206" w:rsidRPr="00DC660A" w:rsidRDefault="009A5206" w:rsidP="009A5206">
                  <w:pPr>
                    <w:jc w:val="center"/>
                    <w:rPr>
                      <w:rFonts w:ascii="Times New Roman" w:hAnsi="Times New Roman"/>
                    </w:rPr>
                  </w:pPr>
                  <w:r w:rsidRPr="00DC660A">
                    <w:rPr>
                      <w:rFonts w:ascii="Times New Roman" w:hAnsi="Times New Roman"/>
                    </w:rPr>
                    <w:t>Z95-542-214A</w:t>
                  </w:r>
                </w:p>
              </w:tc>
              <w:tc>
                <w:tcPr>
                  <w:tcW w:w="998" w:type="dxa"/>
                  <w:vAlign w:val="center"/>
                </w:tcPr>
                <w:p w:rsidR="009A5206" w:rsidRPr="00DC660A" w:rsidRDefault="009A5206" w:rsidP="009A5206">
                  <w:pPr>
                    <w:jc w:val="center"/>
                    <w:rPr>
                      <w:rFonts w:ascii="Times New Roman" w:hAnsi="Times New Roman"/>
                    </w:rPr>
                  </w:pPr>
                  <w:r w:rsidRPr="00DC660A">
                    <w:rPr>
                      <w:rFonts w:ascii="Times New Roman"/>
                    </w:rPr>
                    <w:t>日本</w:t>
                  </w:r>
                </w:p>
              </w:tc>
              <w:tc>
                <w:tcPr>
                  <w:tcW w:w="1197" w:type="dxa"/>
                  <w:vAlign w:val="center"/>
                </w:tcPr>
                <w:p w:rsidR="009A5206" w:rsidRPr="00DC660A" w:rsidRDefault="009A5206" w:rsidP="009A5206">
                  <w:pPr>
                    <w:jc w:val="center"/>
                    <w:rPr>
                      <w:rFonts w:ascii="Times New Roman" w:hAnsi="Times New Roman"/>
                    </w:rPr>
                  </w:pPr>
                  <w:r w:rsidRPr="00DC660A">
                    <w:rPr>
                      <w:rFonts w:ascii="Times New Roman"/>
                    </w:rPr>
                    <w:t>森林</w:t>
                  </w:r>
                </w:p>
              </w:tc>
              <w:tc>
                <w:tcPr>
                  <w:tcW w:w="1132" w:type="dxa"/>
                  <w:vAlign w:val="center"/>
                </w:tcPr>
                <w:p w:rsidR="009A5206" w:rsidRPr="00DC660A" w:rsidRDefault="009A5206" w:rsidP="009A5206">
                  <w:pPr>
                    <w:jc w:val="center"/>
                    <w:rPr>
                      <w:rFonts w:ascii="Times New Roman" w:hAnsi="Times New Roman"/>
                    </w:rPr>
                  </w:pPr>
                  <w:r w:rsidRPr="00DC660A">
                    <w:rPr>
                      <w:rFonts w:ascii="Times New Roman" w:hAnsi="Times New Roman"/>
                    </w:rPr>
                    <w:t>2</w:t>
                  </w:r>
                  <w:r w:rsidRPr="00DC660A">
                    <w:rPr>
                      <w:rFonts w:ascii="Times New Roman" w:hAnsi="Times New Roman"/>
                    </w:rPr>
                    <w:t>台</w:t>
                  </w:r>
                </w:p>
              </w:tc>
            </w:tr>
            <w:tr w:rsidR="009A5206" w:rsidRPr="00DC660A" w:rsidTr="009A5206">
              <w:trPr>
                <w:trHeight w:val="425"/>
                <w:jc w:val="center"/>
              </w:trPr>
              <w:tc>
                <w:tcPr>
                  <w:tcW w:w="725" w:type="dxa"/>
                  <w:vAlign w:val="center"/>
                </w:tcPr>
                <w:p w:rsidR="009A5206" w:rsidRPr="00DC660A" w:rsidRDefault="009A5206" w:rsidP="009A5206">
                  <w:pPr>
                    <w:jc w:val="center"/>
                    <w:rPr>
                      <w:rFonts w:ascii="Times New Roman" w:hAnsi="Times New Roman"/>
                    </w:rPr>
                  </w:pPr>
                  <w:r w:rsidRPr="00DC660A">
                    <w:rPr>
                      <w:rFonts w:ascii="Times New Roman" w:hAnsi="Times New Roman"/>
                    </w:rPr>
                    <w:t>22</w:t>
                  </w:r>
                </w:p>
              </w:tc>
              <w:tc>
                <w:tcPr>
                  <w:tcW w:w="1582" w:type="dxa"/>
                  <w:vAlign w:val="center"/>
                </w:tcPr>
                <w:p w:rsidR="009A5206" w:rsidRPr="00DC660A" w:rsidRDefault="009A5206" w:rsidP="009A5206">
                  <w:pPr>
                    <w:jc w:val="center"/>
                    <w:rPr>
                      <w:rFonts w:ascii="Times New Roman" w:hAnsi="Times New Roman"/>
                    </w:rPr>
                  </w:pPr>
                  <w:r w:rsidRPr="00DC660A">
                    <w:rPr>
                      <w:rFonts w:ascii="Times New Roman"/>
                    </w:rPr>
                    <w:t>带刀式裁剪机</w:t>
                  </w:r>
                </w:p>
              </w:tc>
              <w:tc>
                <w:tcPr>
                  <w:tcW w:w="645" w:type="dxa"/>
                  <w:vAlign w:val="center"/>
                </w:tcPr>
                <w:p w:rsidR="009A5206" w:rsidRPr="00DC660A" w:rsidRDefault="009A5206" w:rsidP="009A5206">
                  <w:pPr>
                    <w:jc w:val="center"/>
                    <w:rPr>
                      <w:rFonts w:ascii="Times New Roman" w:hAnsi="Times New Roman"/>
                    </w:rPr>
                  </w:pPr>
                  <w:r w:rsidRPr="00DC660A">
                    <w:rPr>
                      <w:rFonts w:ascii="Times New Roman"/>
                    </w:rPr>
                    <w:t>凯固</w:t>
                  </w:r>
                </w:p>
              </w:tc>
              <w:tc>
                <w:tcPr>
                  <w:tcW w:w="2226" w:type="dxa"/>
                  <w:vAlign w:val="center"/>
                </w:tcPr>
                <w:p w:rsidR="009A5206" w:rsidRPr="00DC660A" w:rsidRDefault="009A5206" w:rsidP="009A5206">
                  <w:pPr>
                    <w:jc w:val="center"/>
                    <w:rPr>
                      <w:rFonts w:ascii="Times New Roman" w:hAnsi="Times New Roman"/>
                    </w:rPr>
                  </w:pPr>
                  <w:r w:rsidRPr="00DC660A">
                    <w:rPr>
                      <w:rFonts w:ascii="Times New Roman" w:hAnsi="Times New Roman"/>
                    </w:rPr>
                    <w:t>DCQ1200-IV</w:t>
                  </w:r>
                </w:p>
              </w:tc>
              <w:tc>
                <w:tcPr>
                  <w:tcW w:w="998" w:type="dxa"/>
                  <w:vAlign w:val="center"/>
                </w:tcPr>
                <w:p w:rsidR="009A5206" w:rsidRPr="00DC660A" w:rsidRDefault="009A5206" w:rsidP="009A5206">
                  <w:pPr>
                    <w:jc w:val="center"/>
                    <w:rPr>
                      <w:rFonts w:ascii="Times New Roman" w:hAnsi="Times New Roman"/>
                    </w:rPr>
                  </w:pPr>
                  <w:r w:rsidRPr="00DC660A">
                    <w:rPr>
                      <w:rFonts w:ascii="Times New Roman"/>
                    </w:rPr>
                    <w:t>上海</w:t>
                  </w:r>
                </w:p>
              </w:tc>
              <w:tc>
                <w:tcPr>
                  <w:tcW w:w="1197" w:type="dxa"/>
                  <w:vAlign w:val="center"/>
                </w:tcPr>
                <w:p w:rsidR="009A5206" w:rsidRPr="00DC660A" w:rsidRDefault="009A5206" w:rsidP="009A5206">
                  <w:pPr>
                    <w:jc w:val="center"/>
                    <w:rPr>
                      <w:rFonts w:ascii="Times New Roman" w:hAnsi="Times New Roman"/>
                    </w:rPr>
                  </w:pPr>
                  <w:r w:rsidRPr="00DC660A">
                    <w:rPr>
                      <w:rFonts w:ascii="Times New Roman"/>
                    </w:rPr>
                    <w:t>黎明</w:t>
                  </w:r>
                </w:p>
              </w:tc>
              <w:tc>
                <w:tcPr>
                  <w:tcW w:w="1132" w:type="dxa"/>
                  <w:vAlign w:val="center"/>
                </w:tcPr>
                <w:p w:rsidR="009A5206" w:rsidRPr="00DC660A" w:rsidRDefault="009A5206" w:rsidP="009A5206">
                  <w:pPr>
                    <w:jc w:val="center"/>
                    <w:rPr>
                      <w:rFonts w:ascii="Times New Roman" w:hAnsi="Times New Roman"/>
                    </w:rPr>
                  </w:pPr>
                  <w:r w:rsidRPr="00DC660A">
                    <w:rPr>
                      <w:rFonts w:ascii="Times New Roman" w:hAnsi="Times New Roman"/>
                    </w:rPr>
                    <w:t>2</w:t>
                  </w:r>
                  <w:r w:rsidRPr="00DC660A">
                    <w:rPr>
                      <w:rFonts w:ascii="Times New Roman" w:hAnsi="Times New Roman"/>
                    </w:rPr>
                    <w:t>台</w:t>
                  </w:r>
                </w:p>
              </w:tc>
            </w:tr>
            <w:tr w:rsidR="009A5206" w:rsidRPr="00DC660A" w:rsidTr="009A5206">
              <w:trPr>
                <w:trHeight w:val="425"/>
                <w:jc w:val="center"/>
              </w:trPr>
              <w:tc>
                <w:tcPr>
                  <w:tcW w:w="725" w:type="dxa"/>
                  <w:vAlign w:val="center"/>
                </w:tcPr>
                <w:p w:rsidR="009A5206" w:rsidRPr="00DC660A" w:rsidRDefault="009A5206" w:rsidP="009A5206">
                  <w:pPr>
                    <w:jc w:val="center"/>
                    <w:rPr>
                      <w:rFonts w:ascii="Times New Roman" w:hAnsi="Times New Roman"/>
                    </w:rPr>
                  </w:pPr>
                  <w:r w:rsidRPr="00DC660A">
                    <w:rPr>
                      <w:rFonts w:ascii="Times New Roman" w:hAnsi="Times New Roman"/>
                    </w:rPr>
                    <w:t>23</w:t>
                  </w:r>
                </w:p>
              </w:tc>
              <w:tc>
                <w:tcPr>
                  <w:tcW w:w="1582" w:type="dxa"/>
                  <w:vAlign w:val="center"/>
                </w:tcPr>
                <w:p w:rsidR="009A5206" w:rsidRPr="00DC660A" w:rsidRDefault="009A5206" w:rsidP="009A5206">
                  <w:pPr>
                    <w:jc w:val="center"/>
                    <w:rPr>
                      <w:rFonts w:ascii="Times New Roman" w:hAnsi="Times New Roman"/>
                    </w:rPr>
                  </w:pPr>
                  <w:r w:rsidRPr="00DC660A">
                    <w:rPr>
                      <w:rFonts w:ascii="Times New Roman"/>
                    </w:rPr>
                    <w:t>自动磨刀裁剪</w:t>
                  </w:r>
                  <w:r w:rsidRPr="00DC660A">
                    <w:rPr>
                      <w:rFonts w:ascii="Times New Roman"/>
                    </w:rPr>
                    <w:lastRenderedPageBreak/>
                    <w:t>机</w:t>
                  </w:r>
                </w:p>
              </w:tc>
              <w:tc>
                <w:tcPr>
                  <w:tcW w:w="645" w:type="dxa"/>
                  <w:vAlign w:val="center"/>
                </w:tcPr>
                <w:p w:rsidR="009A5206" w:rsidRPr="00DC660A" w:rsidRDefault="009A5206" w:rsidP="009A5206">
                  <w:pPr>
                    <w:jc w:val="center"/>
                    <w:rPr>
                      <w:rFonts w:ascii="Times New Roman" w:hAnsi="Times New Roman"/>
                    </w:rPr>
                  </w:pPr>
                  <w:r w:rsidRPr="00DC660A">
                    <w:rPr>
                      <w:rFonts w:ascii="Times New Roman"/>
                    </w:rPr>
                    <w:lastRenderedPageBreak/>
                    <w:t>狮涛</w:t>
                  </w:r>
                </w:p>
              </w:tc>
              <w:tc>
                <w:tcPr>
                  <w:tcW w:w="2226" w:type="dxa"/>
                  <w:vAlign w:val="center"/>
                </w:tcPr>
                <w:p w:rsidR="009A5206" w:rsidRPr="00DC660A" w:rsidRDefault="009A5206" w:rsidP="009A5206">
                  <w:pPr>
                    <w:jc w:val="center"/>
                    <w:rPr>
                      <w:rFonts w:ascii="Times New Roman" w:hAnsi="Times New Roman"/>
                    </w:rPr>
                  </w:pPr>
                  <w:r w:rsidRPr="00DC660A">
                    <w:rPr>
                      <w:rFonts w:ascii="Times New Roman" w:hAnsi="Times New Roman"/>
                    </w:rPr>
                    <w:t>CZD-5</w:t>
                  </w:r>
                </w:p>
              </w:tc>
              <w:tc>
                <w:tcPr>
                  <w:tcW w:w="998" w:type="dxa"/>
                  <w:vAlign w:val="center"/>
                </w:tcPr>
                <w:p w:rsidR="009A5206" w:rsidRPr="00DC660A" w:rsidRDefault="009A5206" w:rsidP="009A5206">
                  <w:pPr>
                    <w:jc w:val="center"/>
                    <w:rPr>
                      <w:rFonts w:ascii="Times New Roman" w:hAnsi="Times New Roman"/>
                    </w:rPr>
                  </w:pPr>
                  <w:r w:rsidRPr="00DC660A">
                    <w:rPr>
                      <w:rFonts w:ascii="Times New Roman"/>
                    </w:rPr>
                    <w:t>上海</w:t>
                  </w:r>
                </w:p>
              </w:tc>
              <w:tc>
                <w:tcPr>
                  <w:tcW w:w="1197" w:type="dxa"/>
                  <w:vAlign w:val="center"/>
                </w:tcPr>
                <w:p w:rsidR="009A5206" w:rsidRPr="00DC660A" w:rsidRDefault="009A5206" w:rsidP="009A5206">
                  <w:pPr>
                    <w:jc w:val="center"/>
                    <w:rPr>
                      <w:rFonts w:ascii="Times New Roman" w:hAnsi="Times New Roman"/>
                    </w:rPr>
                  </w:pPr>
                  <w:r w:rsidRPr="00DC660A">
                    <w:rPr>
                      <w:rFonts w:ascii="Times New Roman"/>
                    </w:rPr>
                    <w:t>狮涛</w:t>
                  </w:r>
                </w:p>
              </w:tc>
              <w:tc>
                <w:tcPr>
                  <w:tcW w:w="1132" w:type="dxa"/>
                  <w:vAlign w:val="center"/>
                </w:tcPr>
                <w:p w:rsidR="009A5206" w:rsidRPr="00DC660A" w:rsidRDefault="009A5206" w:rsidP="009A5206">
                  <w:pPr>
                    <w:jc w:val="center"/>
                    <w:rPr>
                      <w:rFonts w:ascii="Times New Roman" w:hAnsi="Times New Roman"/>
                    </w:rPr>
                  </w:pPr>
                  <w:r w:rsidRPr="00DC660A">
                    <w:rPr>
                      <w:rFonts w:ascii="Times New Roman" w:hAnsi="Times New Roman"/>
                    </w:rPr>
                    <w:t>2</w:t>
                  </w:r>
                  <w:r w:rsidRPr="00DC660A">
                    <w:rPr>
                      <w:rFonts w:ascii="Times New Roman" w:hAnsi="Times New Roman"/>
                    </w:rPr>
                    <w:t>台</w:t>
                  </w:r>
                </w:p>
              </w:tc>
            </w:tr>
            <w:tr w:rsidR="009A5206" w:rsidRPr="00DC660A" w:rsidTr="009A5206">
              <w:trPr>
                <w:trHeight w:val="425"/>
                <w:jc w:val="center"/>
              </w:trPr>
              <w:tc>
                <w:tcPr>
                  <w:tcW w:w="725" w:type="dxa"/>
                  <w:vAlign w:val="center"/>
                </w:tcPr>
                <w:p w:rsidR="009A5206" w:rsidRPr="00DC660A" w:rsidRDefault="009A5206" w:rsidP="009A5206">
                  <w:pPr>
                    <w:jc w:val="center"/>
                    <w:rPr>
                      <w:rFonts w:ascii="Times New Roman" w:hAnsi="Times New Roman"/>
                    </w:rPr>
                  </w:pPr>
                  <w:r w:rsidRPr="00DC660A">
                    <w:rPr>
                      <w:rFonts w:ascii="Times New Roman" w:hAnsi="Times New Roman"/>
                    </w:rPr>
                    <w:lastRenderedPageBreak/>
                    <w:t>24</w:t>
                  </w:r>
                </w:p>
              </w:tc>
              <w:tc>
                <w:tcPr>
                  <w:tcW w:w="1582" w:type="dxa"/>
                  <w:vAlign w:val="center"/>
                </w:tcPr>
                <w:p w:rsidR="009A5206" w:rsidRPr="00DC660A" w:rsidRDefault="009A5206" w:rsidP="009A5206">
                  <w:pPr>
                    <w:jc w:val="center"/>
                    <w:rPr>
                      <w:rFonts w:ascii="Times New Roman" w:hAnsi="Times New Roman"/>
                    </w:rPr>
                  </w:pPr>
                  <w:r w:rsidRPr="00DC660A">
                    <w:rPr>
                      <w:rFonts w:ascii="Times New Roman"/>
                    </w:rPr>
                    <w:t>断布机</w:t>
                  </w:r>
                </w:p>
              </w:tc>
              <w:tc>
                <w:tcPr>
                  <w:tcW w:w="645" w:type="dxa"/>
                  <w:vAlign w:val="center"/>
                </w:tcPr>
                <w:p w:rsidR="009A5206" w:rsidRPr="00DC660A" w:rsidRDefault="009A5206" w:rsidP="009A5206">
                  <w:pPr>
                    <w:jc w:val="center"/>
                    <w:rPr>
                      <w:rFonts w:ascii="Times New Roman" w:hAnsi="Times New Roman"/>
                    </w:rPr>
                  </w:pPr>
                  <w:r w:rsidRPr="00DC660A">
                    <w:rPr>
                      <w:rFonts w:ascii="Times New Roman"/>
                    </w:rPr>
                    <w:t>翔鹰</w:t>
                  </w:r>
                </w:p>
              </w:tc>
              <w:tc>
                <w:tcPr>
                  <w:tcW w:w="2226" w:type="dxa"/>
                  <w:vAlign w:val="center"/>
                </w:tcPr>
                <w:p w:rsidR="009A5206" w:rsidRPr="00DC660A" w:rsidRDefault="009A5206" w:rsidP="009A5206">
                  <w:pPr>
                    <w:jc w:val="center"/>
                    <w:rPr>
                      <w:rFonts w:ascii="Times New Roman" w:hAnsi="Times New Roman"/>
                    </w:rPr>
                  </w:pPr>
                  <w:r w:rsidRPr="00DC660A">
                    <w:rPr>
                      <w:rFonts w:ascii="Times New Roman" w:hAnsi="Times New Roman"/>
                    </w:rPr>
                    <w:t>XY-206</w:t>
                  </w:r>
                </w:p>
              </w:tc>
              <w:tc>
                <w:tcPr>
                  <w:tcW w:w="998" w:type="dxa"/>
                  <w:vAlign w:val="center"/>
                </w:tcPr>
                <w:p w:rsidR="009A5206" w:rsidRPr="00DC660A" w:rsidRDefault="009A5206" w:rsidP="009A5206">
                  <w:pPr>
                    <w:jc w:val="center"/>
                    <w:rPr>
                      <w:rFonts w:ascii="Times New Roman" w:hAnsi="Times New Roman"/>
                    </w:rPr>
                  </w:pPr>
                  <w:r w:rsidRPr="00DC660A">
                    <w:rPr>
                      <w:rFonts w:ascii="Times New Roman"/>
                    </w:rPr>
                    <w:t>广州</w:t>
                  </w:r>
                </w:p>
              </w:tc>
              <w:tc>
                <w:tcPr>
                  <w:tcW w:w="1197" w:type="dxa"/>
                  <w:vAlign w:val="center"/>
                </w:tcPr>
                <w:p w:rsidR="009A5206" w:rsidRPr="00DC660A" w:rsidRDefault="009A5206" w:rsidP="009A5206">
                  <w:pPr>
                    <w:jc w:val="center"/>
                    <w:rPr>
                      <w:rFonts w:ascii="Times New Roman" w:hAnsi="Times New Roman"/>
                    </w:rPr>
                  </w:pPr>
                  <w:r w:rsidRPr="00DC660A">
                    <w:rPr>
                      <w:rFonts w:ascii="Times New Roman"/>
                    </w:rPr>
                    <w:t>翔鹰</w:t>
                  </w:r>
                </w:p>
              </w:tc>
              <w:tc>
                <w:tcPr>
                  <w:tcW w:w="1132" w:type="dxa"/>
                  <w:vAlign w:val="center"/>
                </w:tcPr>
                <w:p w:rsidR="009A5206" w:rsidRPr="00DC660A" w:rsidRDefault="009A5206" w:rsidP="009A5206">
                  <w:pPr>
                    <w:jc w:val="center"/>
                    <w:rPr>
                      <w:rFonts w:ascii="Times New Roman" w:hAnsi="Times New Roman"/>
                    </w:rPr>
                  </w:pPr>
                  <w:r w:rsidRPr="00DC660A">
                    <w:rPr>
                      <w:rFonts w:ascii="Times New Roman" w:hAnsi="Times New Roman"/>
                    </w:rPr>
                    <w:t>2</w:t>
                  </w:r>
                  <w:r w:rsidRPr="00DC660A">
                    <w:rPr>
                      <w:rFonts w:ascii="Times New Roman" w:hAnsi="Times New Roman"/>
                    </w:rPr>
                    <w:t>台</w:t>
                  </w:r>
                </w:p>
              </w:tc>
            </w:tr>
            <w:tr w:rsidR="009A5206" w:rsidRPr="00DC660A" w:rsidTr="009A5206">
              <w:trPr>
                <w:trHeight w:val="425"/>
                <w:jc w:val="center"/>
              </w:trPr>
              <w:tc>
                <w:tcPr>
                  <w:tcW w:w="725" w:type="dxa"/>
                  <w:vAlign w:val="center"/>
                </w:tcPr>
                <w:p w:rsidR="009A5206" w:rsidRPr="00DC660A" w:rsidRDefault="009A5206" w:rsidP="009A5206">
                  <w:pPr>
                    <w:jc w:val="center"/>
                    <w:rPr>
                      <w:rFonts w:ascii="Times New Roman" w:hAnsi="Times New Roman"/>
                    </w:rPr>
                  </w:pPr>
                  <w:r w:rsidRPr="00DC660A">
                    <w:rPr>
                      <w:rFonts w:ascii="Times New Roman" w:hAnsi="Times New Roman"/>
                    </w:rPr>
                    <w:t>25</w:t>
                  </w:r>
                </w:p>
              </w:tc>
              <w:tc>
                <w:tcPr>
                  <w:tcW w:w="1582" w:type="dxa"/>
                  <w:vAlign w:val="center"/>
                </w:tcPr>
                <w:p w:rsidR="009A5206" w:rsidRPr="00DC660A" w:rsidRDefault="009A5206" w:rsidP="009A5206">
                  <w:pPr>
                    <w:jc w:val="center"/>
                    <w:rPr>
                      <w:rFonts w:ascii="Times New Roman" w:hAnsi="Times New Roman"/>
                    </w:rPr>
                  </w:pPr>
                  <w:r w:rsidRPr="00DC660A">
                    <w:rPr>
                      <w:rFonts w:ascii="Times New Roman"/>
                    </w:rPr>
                    <w:t>验布机</w:t>
                  </w:r>
                </w:p>
              </w:tc>
              <w:tc>
                <w:tcPr>
                  <w:tcW w:w="645" w:type="dxa"/>
                  <w:vAlign w:val="center"/>
                </w:tcPr>
                <w:p w:rsidR="009A5206" w:rsidRPr="00DC660A" w:rsidRDefault="009A5206" w:rsidP="009A5206">
                  <w:pPr>
                    <w:jc w:val="center"/>
                    <w:rPr>
                      <w:rFonts w:ascii="Times New Roman" w:hAnsi="Times New Roman"/>
                    </w:rPr>
                  </w:pPr>
                  <w:r w:rsidRPr="00DC660A">
                    <w:rPr>
                      <w:rFonts w:ascii="Times New Roman" w:hAnsi="Times New Roman"/>
                    </w:rPr>
                    <w:t>/</w:t>
                  </w:r>
                </w:p>
              </w:tc>
              <w:tc>
                <w:tcPr>
                  <w:tcW w:w="2226" w:type="dxa"/>
                  <w:vAlign w:val="center"/>
                </w:tcPr>
                <w:p w:rsidR="009A5206" w:rsidRPr="00DC660A" w:rsidRDefault="009A5206" w:rsidP="009A5206">
                  <w:pPr>
                    <w:jc w:val="center"/>
                    <w:rPr>
                      <w:rFonts w:ascii="Times New Roman" w:hAnsi="Times New Roman"/>
                    </w:rPr>
                  </w:pPr>
                  <w:r w:rsidRPr="00DC660A">
                    <w:rPr>
                      <w:rFonts w:ascii="Times New Roman" w:hAnsi="Times New Roman"/>
                    </w:rPr>
                    <w:t>N801L</w:t>
                  </w:r>
                </w:p>
              </w:tc>
              <w:tc>
                <w:tcPr>
                  <w:tcW w:w="998" w:type="dxa"/>
                  <w:vAlign w:val="center"/>
                </w:tcPr>
                <w:p w:rsidR="009A5206" w:rsidRPr="00DC660A" w:rsidRDefault="009A5206" w:rsidP="009A5206">
                  <w:pPr>
                    <w:jc w:val="center"/>
                    <w:rPr>
                      <w:rFonts w:ascii="Times New Roman" w:hAnsi="Times New Roman"/>
                    </w:rPr>
                  </w:pPr>
                  <w:r w:rsidRPr="00DC660A">
                    <w:rPr>
                      <w:rFonts w:ascii="Times New Roman"/>
                    </w:rPr>
                    <w:t>余姚</w:t>
                  </w:r>
                </w:p>
              </w:tc>
              <w:tc>
                <w:tcPr>
                  <w:tcW w:w="1197" w:type="dxa"/>
                  <w:vAlign w:val="center"/>
                </w:tcPr>
                <w:p w:rsidR="009A5206" w:rsidRPr="00DC660A" w:rsidRDefault="009A5206" w:rsidP="009A5206">
                  <w:pPr>
                    <w:jc w:val="center"/>
                    <w:rPr>
                      <w:rFonts w:ascii="Times New Roman" w:hAnsi="Times New Roman"/>
                    </w:rPr>
                  </w:pPr>
                  <w:r w:rsidRPr="00DC660A">
                    <w:rPr>
                      <w:rFonts w:ascii="Times New Roman"/>
                    </w:rPr>
                    <w:t>梁辉</w:t>
                  </w:r>
                </w:p>
              </w:tc>
              <w:tc>
                <w:tcPr>
                  <w:tcW w:w="1132" w:type="dxa"/>
                  <w:vAlign w:val="center"/>
                </w:tcPr>
                <w:p w:rsidR="009A5206" w:rsidRPr="00DC660A" w:rsidRDefault="009A5206" w:rsidP="009A5206">
                  <w:pPr>
                    <w:jc w:val="center"/>
                    <w:rPr>
                      <w:rFonts w:ascii="Times New Roman" w:hAnsi="Times New Roman"/>
                    </w:rPr>
                  </w:pPr>
                  <w:r w:rsidRPr="00DC660A">
                    <w:rPr>
                      <w:rFonts w:ascii="Times New Roman" w:hAnsi="Times New Roman"/>
                    </w:rPr>
                    <w:t>2</w:t>
                  </w:r>
                  <w:r w:rsidRPr="00DC660A">
                    <w:rPr>
                      <w:rFonts w:ascii="Times New Roman" w:hAnsi="Times New Roman"/>
                    </w:rPr>
                    <w:t>台</w:t>
                  </w:r>
                </w:p>
              </w:tc>
            </w:tr>
            <w:tr w:rsidR="009A5206" w:rsidRPr="00DC660A" w:rsidTr="009A5206">
              <w:trPr>
                <w:trHeight w:val="425"/>
                <w:jc w:val="center"/>
              </w:trPr>
              <w:tc>
                <w:tcPr>
                  <w:tcW w:w="725" w:type="dxa"/>
                  <w:vAlign w:val="center"/>
                </w:tcPr>
                <w:p w:rsidR="009A5206" w:rsidRPr="00DC660A" w:rsidRDefault="009A5206" w:rsidP="009A5206">
                  <w:pPr>
                    <w:jc w:val="center"/>
                    <w:rPr>
                      <w:rFonts w:ascii="Times New Roman" w:hAnsi="Times New Roman"/>
                    </w:rPr>
                  </w:pPr>
                  <w:r w:rsidRPr="00DC660A">
                    <w:rPr>
                      <w:rFonts w:ascii="Times New Roman" w:hAnsi="Times New Roman"/>
                    </w:rPr>
                    <w:t>26</w:t>
                  </w:r>
                </w:p>
              </w:tc>
              <w:tc>
                <w:tcPr>
                  <w:tcW w:w="1582" w:type="dxa"/>
                  <w:vAlign w:val="center"/>
                </w:tcPr>
                <w:p w:rsidR="009A5206" w:rsidRPr="00DC660A" w:rsidRDefault="009A5206" w:rsidP="009A5206">
                  <w:pPr>
                    <w:jc w:val="center"/>
                    <w:rPr>
                      <w:rFonts w:ascii="Times New Roman" w:hAnsi="Times New Roman"/>
                    </w:rPr>
                  </w:pPr>
                  <w:r w:rsidRPr="00DC660A">
                    <w:rPr>
                      <w:rFonts w:ascii="Times New Roman"/>
                    </w:rPr>
                    <w:t>粘合机</w:t>
                  </w:r>
                </w:p>
              </w:tc>
              <w:tc>
                <w:tcPr>
                  <w:tcW w:w="645" w:type="dxa"/>
                  <w:vAlign w:val="center"/>
                </w:tcPr>
                <w:p w:rsidR="009A5206" w:rsidRPr="00DC660A" w:rsidRDefault="009A5206" w:rsidP="009A5206">
                  <w:pPr>
                    <w:jc w:val="center"/>
                    <w:rPr>
                      <w:rFonts w:ascii="Times New Roman" w:hAnsi="Times New Roman"/>
                    </w:rPr>
                  </w:pPr>
                  <w:r w:rsidRPr="00DC660A">
                    <w:rPr>
                      <w:rFonts w:ascii="Times New Roman"/>
                    </w:rPr>
                    <w:t>达山</w:t>
                  </w:r>
                </w:p>
              </w:tc>
              <w:tc>
                <w:tcPr>
                  <w:tcW w:w="2226" w:type="dxa"/>
                  <w:vAlign w:val="center"/>
                </w:tcPr>
                <w:p w:rsidR="009A5206" w:rsidRPr="00DC660A" w:rsidRDefault="009A5206" w:rsidP="009A5206">
                  <w:pPr>
                    <w:jc w:val="center"/>
                    <w:rPr>
                      <w:rFonts w:ascii="Times New Roman" w:hAnsi="Times New Roman"/>
                    </w:rPr>
                  </w:pPr>
                  <w:r w:rsidRPr="00DC660A">
                    <w:rPr>
                      <w:rFonts w:ascii="Times New Roman" w:hAnsi="Times New Roman"/>
                    </w:rPr>
                    <w:t>NHG-500</w:t>
                  </w:r>
                </w:p>
              </w:tc>
              <w:tc>
                <w:tcPr>
                  <w:tcW w:w="998" w:type="dxa"/>
                  <w:vAlign w:val="center"/>
                </w:tcPr>
                <w:p w:rsidR="009A5206" w:rsidRPr="00DC660A" w:rsidRDefault="009A5206" w:rsidP="009A5206">
                  <w:pPr>
                    <w:jc w:val="center"/>
                    <w:rPr>
                      <w:rFonts w:ascii="Times New Roman" w:hAnsi="Times New Roman"/>
                    </w:rPr>
                  </w:pPr>
                  <w:r w:rsidRPr="00DC660A">
                    <w:rPr>
                      <w:rFonts w:ascii="Times New Roman"/>
                    </w:rPr>
                    <w:t>上海</w:t>
                  </w:r>
                </w:p>
              </w:tc>
              <w:tc>
                <w:tcPr>
                  <w:tcW w:w="1197" w:type="dxa"/>
                  <w:vAlign w:val="center"/>
                </w:tcPr>
                <w:p w:rsidR="009A5206" w:rsidRPr="00DC660A" w:rsidRDefault="009A5206" w:rsidP="009A5206">
                  <w:pPr>
                    <w:jc w:val="center"/>
                    <w:rPr>
                      <w:rFonts w:ascii="Times New Roman" w:hAnsi="Times New Roman"/>
                    </w:rPr>
                  </w:pPr>
                  <w:r w:rsidRPr="00DC660A">
                    <w:rPr>
                      <w:rFonts w:ascii="Times New Roman"/>
                    </w:rPr>
                    <w:t>达山</w:t>
                  </w:r>
                </w:p>
              </w:tc>
              <w:tc>
                <w:tcPr>
                  <w:tcW w:w="1132" w:type="dxa"/>
                  <w:vAlign w:val="center"/>
                </w:tcPr>
                <w:p w:rsidR="009A5206" w:rsidRPr="00DC660A" w:rsidRDefault="009A5206" w:rsidP="009A5206">
                  <w:pPr>
                    <w:jc w:val="center"/>
                    <w:rPr>
                      <w:rFonts w:ascii="Times New Roman" w:hAnsi="Times New Roman"/>
                    </w:rPr>
                  </w:pPr>
                  <w:r w:rsidRPr="00DC660A">
                    <w:rPr>
                      <w:rFonts w:ascii="Times New Roman" w:hAnsi="Times New Roman"/>
                    </w:rPr>
                    <w:t>2</w:t>
                  </w:r>
                  <w:r w:rsidRPr="00DC660A">
                    <w:rPr>
                      <w:rFonts w:ascii="Times New Roman" w:hAnsi="Times New Roman"/>
                    </w:rPr>
                    <w:t>台</w:t>
                  </w:r>
                </w:p>
              </w:tc>
            </w:tr>
            <w:tr w:rsidR="009A5206" w:rsidRPr="00DC660A" w:rsidTr="009A5206">
              <w:trPr>
                <w:trHeight w:val="425"/>
                <w:jc w:val="center"/>
              </w:trPr>
              <w:tc>
                <w:tcPr>
                  <w:tcW w:w="725" w:type="dxa"/>
                  <w:vAlign w:val="center"/>
                </w:tcPr>
                <w:p w:rsidR="009A5206" w:rsidRPr="00DC660A" w:rsidRDefault="009A5206" w:rsidP="009A5206">
                  <w:pPr>
                    <w:jc w:val="center"/>
                    <w:rPr>
                      <w:rFonts w:ascii="Times New Roman" w:hAnsi="Times New Roman"/>
                    </w:rPr>
                  </w:pPr>
                  <w:r w:rsidRPr="00DC660A">
                    <w:rPr>
                      <w:rFonts w:ascii="Times New Roman" w:hAnsi="Times New Roman"/>
                    </w:rPr>
                    <w:t>27</w:t>
                  </w:r>
                </w:p>
              </w:tc>
              <w:tc>
                <w:tcPr>
                  <w:tcW w:w="1582" w:type="dxa"/>
                  <w:vAlign w:val="center"/>
                </w:tcPr>
                <w:p w:rsidR="009A5206" w:rsidRPr="00DC660A" w:rsidRDefault="009A5206" w:rsidP="009A5206">
                  <w:pPr>
                    <w:jc w:val="center"/>
                    <w:rPr>
                      <w:rFonts w:ascii="Times New Roman" w:hAnsi="Times New Roman"/>
                    </w:rPr>
                  </w:pPr>
                  <w:r w:rsidRPr="00DC660A">
                    <w:rPr>
                      <w:rFonts w:ascii="Times New Roman"/>
                    </w:rPr>
                    <w:t>检针机</w:t>
                  </w:r>
                </w:p>
              </w:tc>
              <w:tc>
                <w:tcPr>
                  <w:tcW w:w="645" w:type="dxa"/>
                  <w:vAlign w:val="center"/>
                </w:tcPr>
                <w:p w:rsidR="009A5206" w:rsidRPr="00DC660A" w:rsidRDefault="009A5206" w:rsidP="009A5206">
                  <w:pPr>
                    <w:jc w:val="center"/>
                    <w:rPr>
                      <w:rFonts w:ascii="Times New Roman" w:hAnsi="Times New Roman"/>
                    </w:rPr>
                  </w:pPr>
                  <w:r w:rsidRPr="00DC660A">
                    <w:rPr>
                      <w:rFonts w:ascii="Times New Roman"/>
                    </w:rPr>
                    <w:t>羽岛</w:t>
                  </w:r>
                </w:p>
              </w:tc>
              <w:tc>
                <w:tcPr>
                  <w:tcW w:w="2226" w:type="dxa"/>
                  <w:vAlign w:val="center"/>
                </w:tcPr>
                <w:p w:rsidR="009A5206" w:rsidRPr="00DC660A" w:rsidRDefault="009A5206" w:rsidP="009A5206">
                  <w:pPr>
                    <w:jc w:val="center"/>
                    <w:rPr>
                      <w:rFonts w:ascii="Times New Roman" w:hAnsi="Times New Roman"/>
                    </w:rPr>
                  </w:pPr>
                  <w:r w:rsidRPr="00DC660A">
                    <w:rPr>
                      <w:rFonts w:ascii="Times New Roman" w:hAnsi="Times New Roman"/>
                    </w:rPr>
                    <w:t>HN-650C</w:t>
                  </w:r>
                </w:p>
              </w:tc>
              <w:tc>
                <w:tcPr>
                  <w:tcW w:w="998" w:type="dxa"/>
                  <w:vAlign w:val="center"/>
                </w:tcPr>
                <w:p w:rsidR="009A5206" w:rsidRPr="00DC660A" w:rsidRDefault="009A5206" w:rsidP="009A5206">
                  <w:pPr>
                    <w:jc w:val="center"/>
                    <w:rPr>
                      <w:rFonts w:ascii="Times New Roman" w:hAnsi="Times New Roman"/>
                    </w:rPr>
                  </w:pPr>
                  <w:r w:rsidRPr="00DC660A">
                    <w:rPr>
                      <w:rFonts w:ascii="Times New Roman"/>
                    </w:rPr>
                    <w:t>日本</w:t>
                  </w:r>
                </w:p>
              </w:tc>
              <w:tc>
                <w:tcPr>
                  <w:tcW w:w="1197" w:type="dxa"/>
                  <w:vAlign w:val="center"/>
                </w:tcPr>
                <w:p w:rsidR="009A5206" w:rsidRPr="00DC660A" w:rsidRDefault="009A5206" w:rsidP="009A5206">
                  <w:pPr>
                    <w:jc w:val="center"/>
                    <w:rPr>
                      <w:rFonts w:ascii="Times New Roman" w:hAnsi="Times New Roman"/>
                    </w:rPr>
                  </w:pPr>
                  <w:r w:rsidRPr="00DC660A">
                    <w:rPr>
                      <w:rFonts w:ascii="Times New Roman" w:hAnsi="Times New Roman"/>
                    </w:rPr>
                    <w:t>HASHIMA</w:t>
                  </w:r>
                </w:p>
              </w:tc>
              <w:tc>
                <w:tcPr>
                  <w:tcW w:w="1132" w:type="dxa"/>
                  <w:vAlign w:val="center"/>
                </w:tcPr>
                <w:p w:rsidR="009A5206" w:rsidRPr="00DC660A" w:rsidRDefault="009A5206" w:rsidP="009A5206">
                  <w:pPr>
                    <w:jc w:val="center"/>
                    <w:rPr>
                      <w:rFonts w:ascii="Times New Roman" w:hAnsi="Times New Roman"/>
                    </w:rPr>
                  </w:pPr>
                  <w:r w:rsidRPr="00DC660A">
                    <w:rPr>
                      <w:rFonts w:ascii="Times New Roman" w:hAnsi="Times New Roman"/>
                    </w:rPr>
                    <w:t>2</w:t>
                  </w:r>
                  <w:r w:rsidRPr="00DC660A">
                    <w:rPr>
                      <w:rFonts w:ascii="Times New Roman" w:hAnsi="Times New Roman"/>
                    </w:rPr>
                    <w:t>台</w:t>
                  </w:r>
                </w:p>
              </w:tc>
            </w:tr>
            <w:tr w:rsidR="009A5206" w:rsidRPr="00DC660A" w:rsidTr="009A5206">
              <w:trPr>
                <w:trHeight w:val="425"/>
                <w:jc w:val="center"/>
              </w:trPr>
              <w:tc>
                <w:tcPr>
                  <w:tcW w:w="725" w:type="dxa"/>
                  <w:vAlign w:val="center"/>
                </w:tcPr>
                <w:p w:rsidR="009A5206" w:rsidRPr="00DC660A" w:rsidRDefault="009A5206" w:rsidP="009A5206">
                  <w:pPr>
                    <w:jc w:val="center"/>
                    <w:rPr>
                      <w:rFonts w:ascii="Times New Roman" w:hAnsi="Times New Roman"/>
                    </w:rPr>
                  </w:pPr>
                  <w:r w:rsidRPr="00DC660A">
                    <w:rPr>
                      <w:rFonts w:ascii="Times New Roman" w:hAnsi="Times New Roman"/>
                    </w:rPr>
                    <w:t>28</w:t>
                  </w:r>
                </w:p>
              </w:tc>
              <w:tc>
                <w:tcPr>
                  <w:tcW w:w="1582" w:type="dxa"/>
                  <w:vAlign w:val="center"/>
                </w:tcPr>
                <w:p w:rsidR="009A5206" w:rsidRPr="00DC660A" w:rsidRDefault="009A5206" w:rsidP="009A5206">
                  <w:pPr>
                    <w:jc w:val="center"/>
                    <w:rPr>
                      <w:rFonts w:ascii="Times New Roman" w:hAnsi="Times New Roman"/>
                    </w:rPr>
                  </w:pPr>
                  <w:r w:rsidRPr="00DC660A">
                    <w:rPr>
                      <w:rFonts w:ascii="Times New Roman"/>
                    </w:rPr>
                    <w:t>灯箱</w:t>
                  </w:r>
                </w:p>
              </w:tc>
              <w:tc>
                <w:tcPr>
                  <w:tcW w:w="645" w:type="dxa"/>
                  <w:vAlign w:val="center"/>
                </w:tcPr>
                <w:p w:rsidR="009A5206" w:rsidRPr="00DC660A" w:rsidRDefault="009A5206" w:rsidP="009A5206">
                  <w:pPr>
                    <w:jc w:val="center"/>
                    <w:rPr>
                      <w:rFonts w:ascii="Times New Roman" w:hAnsi="Times New Roman"/>
                    </w:rPr>
                  </w:pPr>
                  <w:r w:rsidRPr="00DC660A">
                    <w:rPr>
                      <w:rFonts w:ascii="Times New Roman" w:hAnsi="Times New Roman"/>
                    </w:rPr>
                    <w:t>/</w:t>
                  </w:r>
                </w:p>
              </w:tc>
              <w:tc>
                <w:tcPr>
                  <w:tcW w:w="2226" w:type="dxa"/>
                  <w:vAlign w:val="center"/>
                </w:tcPr>
                <w:p w:rsidR="009A5206" w:rsidRPr="00DC660A" w:rsidRDefault="009A5206" w:rsidP="009A5206">
                  <w:pPr>
                    <w:jc w:val="center"/>
                    <w:rPr>
                      <w:rFonts w:ascii="Times New Roman" w:hAnsi="Times New Roman"/>
                    </w:rPr>
                  </w:pPr>
                  <w:r w:rsidRPr="00DC660A">
                    <w:rPr>
                      <w:rFonts w:ascii="Times New Roman" w:hAnsi="Times New Roman"/>
                    </w:rPr>
                    <w:t>T60</w:t>
                  </w:r>
                  <w:r w:rsidRPr="00DC660A">
                    <w:rPr>
                      <w:rFonts w:ascii="Times New Roman"/>
                    </w:rPr>
                    <w:t>（</w:t>
                  </w:r>
                  <w:r w:rsidRPr="00DC660A">
                    <w:rPr>
                      <w:rFonts w:ascii="Times New Roman" w:hAnsi="Times New Roman"/>
                    </w:rPr>
                    <w:t>5</w:t>
                  </w:r>
                  <w:r w:rsidRPr="00DC660A">
                    <w:rPr>
                      <w:rFonts w:ascii="Times New Roman"/>
                    </w:rPr>
                    <w:t>）</w:t>
                  </w:r>
                </w:p>
              </w:tc>
              <w:tc>
                <w:tcPr>
                  <w:tcW w:w="998" w:type="dxa"/>
                  <w:vAlign w:val="center"/>
                </w:tcPr>
                <w:p w:rsidR="009A5206" w:rsidRPr="00DC660A" w:rsidRDefault="009A5206" w:rsidP="009A5206">
                  <w:pPr>
                    <w:jc w:val="center"/>
                    <w:rPr>
                      <w:rFonts w:ascii="Times New Roman" w:hAnsi="Times New Roman"/>
                    </w:rPr>
                  </w:pPr>
                  <w:r w:rsidRPr="00DC660A">
                    <w:rPr>
                      <w:rFonts w:ascii="Times New Roman"/>
                    </w:rPr>
                    <w:t>浙江</w:t>
                  </w:r>
                </w:p>
              </w:tc>
              <w:tc>
                <w:tcPr>
                  <w:tcW w:w="1197" w:type="dxa"/>
                  <w:vAlign w:val="center"/>
                </w:tcPr>
                <w:p w:rsidR="009A5206" w:rsidRPr="00DC660A" w:rsidRDefault="009A5206" w:rsidP="009A5206">
                  <w:pPr>
                    <w:jc w:val="center"/>
                    <w:rPr>
                      <w:rFonts w:ascii="Times New Roman" w:hAnsi="Times New Roman"/>
                    </w:rPr>
                  </w:pPr>
                  <w:r>
                    <w:rPr>
                      <w:rFonts w:ascii="Times New Roman" w:hAnsi="Times New Roman" w:hint="eastAsia"/>
                    </w:rPr>
                    <w:t>/</w:t>
                  </w:r>
                </w:p>
              </w:tc>
              <w:tc>
                <w:tcPr>
                  <w:tcW w:w="1132" w:type="dxa"/>
                  <w:vAlign w:val="center"/>
                </w:tcPr>
                <w:p w:rsidR="009A5206" w:rsidRPr="00DC660A" w:rsidRDefault="009A5206" w:rsidP="009A5206">
                  <w:pPr>
                    <w:jc w:val="center"/>
                    <w:rPr>
                      <w:rFonts w:ascii="Times New Roman" w:hAnsi="Times New Roman"/>
                    </w:rPr>
                  </w:pPr>
                  <w:r w:rsidRPr="00DC660A">
                    <w:rPr>
                      <w:rFonts w:ascii="Times New Roman" w:hAnsi="Times New Roman"/>
                    </w:rPr>
                    <w:t>1</w:t>
                  </w:r>
                  <w:r w:rsidRPr="00DC660A">
                    <w:rPr>
                      <w:rFonts w:ascii="Times New Roman"/>
                    </w:rPr>
                    <w:t>台</w:t>
                  </w:r>
                </w:p>
              </w:tc>
            </w:tr>
            <w:tr w:rsidR="009A5206" w:rsidRPr="00DC660A" w:rsidTr="009A5206">
              <w:trPr>
                <w:trHeight w:val="425"/>
                <w:jc w:val="center"/>
              </w:trPr>
              <w:tc>
                <w:tcPr>
                  <w:tcW w:w="725" w:type="dxa"/>
                  <w:vAlign w:val="center"/>
                </w:tcPr>
                <w:p w:rsidR="009A5206" w:rsidRPr="00DC660A" w:rsidRDefault="009A5206" w:rsidP="009A5206">
                  <w:pPr>
                    <w:jc w:val="center"/>
                    <w:rPr>
                      <w:rFonts w:ascii="Times New Roman" w:hAnsi="Times New Roman"/>
                    </w:rPr>
                  </w:pPr>
                  <w:r w:rsidRPr="00DC660A">
                    <w:rPr>
                      <w:rFonts w:ascii="Times New Roman" w:hAnsi="Times New Roman"/>
                    </w:rPr>
                    <w:t>29</w:t>
                  </w:r>
                </w:p>
              </w:tc>
              <w:tc>
                <w:tcPr>
                  <w:tcW w:w="1582" w:type="dxa"/>
                  <w:vAlign w:val="center"/>
                </w:tcPr>
                <w:p w:rsidR="009A5206" w:rsidRPr="00DC660A" w:rsidRDefault="009A5206" w:rsidP="009A5206">
                  <w:pPr>
                    <w:jc w:val="center"/>
                    <w:rPr>
                      <w:rFonts w:ascii="Times New Roman" w:hAnsi="Times New Roman"/>
                    </w:rPr>
                  </w:pPr>
                  <w:r w:rsidRPr="00DC660A">
                    <w:rPr>
                      <w:rFonts w:ascii="Times New Roman"/>
                    </w:rPr>
                    <w:t>整烫台</w:t>
                  </w:r>
                </w:p>
              </w:tc>
              <w:tc>
                <w:tcPr>
                  <w:tcW w:w="645" w:type="dxa"/>
                  <w:vAlign w:val="center"/>
                </w:tcPr>
                <w:p w:rsidR="009A5206" w:rsidRPr="00DC660A" w:rsidRDefault="009A5206" w:rsidP="009A5206">
                  <w:pPr>
                    <w:jc w:val="center"/>
                    <w:rPr>
                      <w:rFonts w:ascii="Times New Roman" w:hAnsi="Times New Roman"/>
                    </w:rPr>
                  </w:pPr>
                  <w:r w:rsidRPr="00DC660A">
                    <w:rPr>
                      <w:rFonts w:ascii="Times New Roman"/>
                    </w:rPr>
                    <w:t>胜田</w:t>
                  </w:r>
                </w:p>
              </w:tc>
              <w:tc>
                <w:tcPr>
                  <w:tcW w:w="2226" w:type="dxa"/>
                  <w:vAlign w:val="center"/>
                </w:tcPr>
                <w:p w:rsidR="009A5206" w:rsidRPr="00DC660A" w:rsidRDefault="009A5206" w:rsidP="009A5206">
                  <w:pPr>
                    <w:jc w:val="center"/>
                    <w:rPr>
                      <w:rFonts w:ascii="Times New Roman" w:hAnsi="Times New Roman"/>
                    </w:rPr>
                  </w:pPr>
                  <w:r w:rsidRPr="00DC660A">
                    <w:rPr>
                      <w:rFonts w:ascii="Times New Roman" w:hAnsi="Times New Roman"/>
                    </w:rPr>
                    <w:t>YTT-B-3</w:t>
                  </w:r>
                </w:p>
              </w:tc>
              <w:tc>
                <w:tcPr>
                  <w:tcW w:w="998" w:type="dxa"/>
                  <w:vAlign w:val="center"/>
                </w:tcPr>
                <w:p w:rsidR="009A5206" w:rsidRPr="00DC660A" w:rsidRDefault="009A5206" w:rsidP="009A5206">
                  <w:pPr>
                    <w:jc w:val="center"/>
                    <w:rPr>
                      <w:rFonts w:ascii="Times New Roman" w:hAnsi="Times New Roman"/>
                    </w:rPr>
                  </w:pPr>
                  <w:r w:rsidRPr="00DC660A">
                    <w:rPr>
                      <w:rFonts w:ascii="Times New Roman"/>
                    </w:rPr>
                    <w:t>上海</w:t>
                  </w:r>
                </w:p>
              </w:tc>
              <w:tc>
                <w:tcPr>
                  <w:tcW w:w="1197" w:type="dxa"/>
                  <w:vAlign w:val="center"/>
                </w:tcPr>
                <w:p w:rsidR="009A5206" w:rsidRPr="00DC660A" w:rsidRDefault="009A5206" w:rsidP="009A5206">
                  <w:pPr>
                    <w:jc w:val="center"/>
                    <w:rPr>
                      <w:rFonts w:ascii="Times New Roman" w:hAnsi="Times New Roman"/>
                    </w:rPr>
                  </w:pPr>
                  <w:r w:rsidRPr="00DC660A">
                    <w:rPr>
                      <w:rFonts w:ascii="Times New Roman"/>
                    </w:rPr>
                    <w:t>胜田</w:t>
                  </w:r>
                </w:p>
              </w:tc>
              <w:tc>
                <w:tcPr>
                  <w:tcW w:w="1132" w:type="dxa"/>
                  <w:vAlign w:val="center"/>
                </w:tcPr>
                <w:p w:rsidR="009A5206" w:rsidRPr="00DC660A" w:rsidRDefault="009A5206" w:rsidP="009A5206">
                  <w:pPr>
                    <w:jc w:val="center"/>
                    <w:rPr>
                      <w:rFonts w:ascii="Times New Roman" w:hAnsi="Times New Roman"/>
                    </w:rPr>
                  </w:pPr>
                  <w:r w:rsidRPr="00DC660A">
                    <w:rPr>
                      <w:rFonts w:ascii="Times New Roman" w:hAnsi="Times New Roman"/>
                    </w:rPr>
                    <w:t>40</w:t>
                  </w:r>
                  <w:r w:rsidRPr="00DC660A">
                    <w:rPr>
                      <w:rFonts w:ascii="Times New Roman"/>
                    </w:rPr>
                    <w:t>台</w:t>
                  </w:r>
                </w:p>
              </w:tc>
            </w:tr>
            <w:tr w:rsidR="009A5206" w:rsidRPr="00DC660A" w:rsidTr="009A5206">
              <w:trPr>
                <w:trHeight w:val="425"/>
                <w:jc w:val="center"/>
              </w:trPr>
              <w:tc>
                <w:tcPr>
                  <w:tcW w:w="725" w:type="dxa"/>
                  <w:vAlign w:val="center"/>
                </w:tcPr>
                <w:p w:rsidR="009A5206" w:rsidRPr="00DC660A" w:rsidRDefault="009A5206" w:rsidP="009A5206">
                  <w:pPr>
                    <w:jc w:val="center"/>
                    <w:rPr>
                      <w:rFonts w:ascii="Times New Roman" w:hAnsi="Times New Roman"/>
                    </w:rPr>
                  </w:pPr>
                  <w:r w:rsidRPr="00DC660A">
                    <w:rPr>
                      <w:rFonts w:ascii="Times New Roman" w:hAnsi="Times New Roman"/>
                    </w:rPr>
                    <w:t>30</w:t>
                  </w:r>
                </w:p>
              </w:tc>
              <w:tc>
                <w:tcPr>
                  <w:tcW w:w="1582" w:type="dxa"/>
                  <w:vAlign w:val="center"/>
                </w:tcPr>
                <w:p w:rsidR="009A5206" w:rsidRPr="00DC660A" w:rsidRDefault="009A5206" w:rsidP="009A5206">
                  <w:pPr>
                    <w:jc w:val="center"/>
                    <w:rPr>
                      <w:rFonts w:ascii="Times New Roman" w:hAnsi="Times New Roman"/>
                    </w:rPr>
                  </w:pPr>
                  <w:r w:rsidRPr="00DC660A">
                    <w:rPr>
                      <w:rFonts w:ascii="Times New Roman"/>
                    </w:rPr>
                    <w:t>绣花机</w:t>
                  </w:r>
                </w:p>
              </w:tc>
              <w:tc>
                <w:tcPr>
                  <w:tcW w:w="645" w:type="dxa"/>
                  <w:vAlign w:val="center"/>
                </w:tcPr>
                <w:p w:rsidR="009A5206" w:rsidRPr="00DC660A" w:rsidRDefault="009A5206" w:rsidP="009A5206">
                  <w:pPr>
                    <w:jc w:val="center"/>
                    <w:rPr>
                      <w:rFonts w:ascii="Times New Roman" w:hAnsi="Times New Roman"/>
                    </w:rPr>
                  </w:pPr>
                  <w:r w:rsidRPr="00DC660A">
                    <w:rPr>
                      <w:rFonts w:ascii="Times New Roman"/>
                    </w:rPr>
                    <w:t>百灵达</w:t>
                  </w:r>
                </w:p>
              </w:tc>
              <w:tc>
                <w:tcPr>
                  <w:tcW w:w="2226" w:type="dxa"/>
                  <w:vAlign w:val="center"/>
                </w:tcPr>
                <w:p w:rsidR="009A5206" w:rsidRPr="00DC660A" w:rsidRDefault="009A5206" w:rsidP="009A5206">
                  <w:pPr>
                    <w:jc w:val="center"/>
                    <w:rPr>
                      <w:rFonts w:ascii="Times New Roman" w:hAnsi="Times New Roman"/>
                    </w:rPr>
                  </w:pPr>
                  <w:r w:rsidRPr="00DC660A">
                    <w:rPr>
                      <w:rFonts w:ascii="Times New Roman" w:hAnsi="Times New Roman"/>
                    </w:rPr>
                    <w:t>B200</w:t>
                  </w:r>
                </w:p>
              </w:tc>
              <w:tc>
                <w:tcPr>
                  <w:tcW w:w="998" w:type="dxa"/>
                  <w:vAlign w:val="center"/>
                </w:tcPr>
                <w:p w:rsidR="009A5206" w:rsidRPr="00DC660A" w:rsidRDefault="009A5206" w:rsidP="009A5206">
                  <w:pPr>
                    <w:jc w:val="center"/>
                    <w:rPr>
                      <w:rFonts w:ascii="Times New Roman" w:hAnsi="Times New Roman"/>
                    </w:rPr>
                  </w:pPr>
                  <w:r w:rsidRPr="00DC660A">
                    <w:rPr>
                      <w:rFonts w:ascii="Times New Roman"/>
                    </w:rPr>
                    <w:t>日本</w:t>
                  </w:r>
                </w:p>
              </w:tc>
              <w:tc>
                <w:tcPr>
                  <w:tcW w:w="1197" w:type="dxa"/>
                  <w:vAlign w:val="center"/>
                </w:tcPr>
                <w:p w:rsidR="009A5206" w:rsidRPr="00DC660A" w:rsidRDefault="009A5206" w:rsidP="009A5206">
                  <w:pPr>
                    <w:jc w:val="center"/>
                    <w:rPr>
                      <w:rFonts w:ascii="Times New Roman" w:hAnsi="Times New Roman"/>
                    </w:rPr>
                  </w:pPr>
                  <w:r w:rsidRPr="00DC660A">
                    <w:rPr>
                      <w:rFonts w:ascii="Times New Roman"/>
                    </w:rPr>
                    <w:t>日本</w:t>
                  </w:r>
                </w:p>
              </w:tc>
              <w:tc>
                <w:tcPr>
                  <w:tcW w:w="1132" w:type="dxa"/>
                  <w:vAlign w:val="center"/>
                </w:tcPr>
                <w:p w:rsidR="009A5206" w:rsidRPr="00DC660A" w:rsidRDefault="009A5206" w:rsidP="009A5206">
                  <w:pPr>
                    <w:jc w:val="center"/>
                    <w:rPr>
                      <w:rFonts w:ascii="Times New Roman" w:hAnsi="Times New Roman"/>
                    </w:rPr>
                  </w:pPr>
                  <w:r w:rsidRPr="00DC660A">
                    <w:rPr>
                      <w:rFonts w:ascii="Times New Roman" w:hAnsi="Times New Roman"/>
                    </w:rPr>
                    <w:t>6</w:t>
                  </w:r>
                  <w:r w:rsidRPr="00DC660A">
                    <w:rPr>
                      <w:rFonts w:ascii="Times New Roman"/>
                    </w:rPr>
                    <w:t>台</w:t>
                  </w:r>
                </w:p>
              </w:tc>
            </w:tr>
            <w:tr w:rsidR="009A5206" w:rsidRPr="00DC660A" w:rsidTr="009A5206">
              <w:trPr>
                <w:trHeight w:val="425"/>
                <w:jc w:val="center"/>
              </w:trPr>
              <w:tc>
                <w:tcPr>
                  <w:tcW w:w="725" w:type="dxa"/>
                  <w:vAlign w:val="center"/>
                </w:tcPr>
                <w:p w:rsidR="009A5206" w:rsidRPr="00DC660A" w:rsidRDefault="009A5206" w:rsidP="009A5206">
                  <w:pPr>
                    <w:jc w:val="center"/>
                    <w:rPr>
                      <w:rFonts w:ascii="Times New Roman" w:hAnsi="Times New Roman"/>
                    </w:rPr>
                  </w:pPr>
                  <w:r w:rsidRPr="00DC660A">
                    <w:rPr>
                      <w:rFonts w:ascii="Times New Roman" w:hAnsi="Times New Roman"/>
                    </w:rPr>
                    <w:t>31</w:t>
                  </w:r>
                </w:p>
              </w:tc>
              <w:tc>
                <w:tcPr>
                  <w:tcW w:w="1582" w:type="dxa"/>
                  <w:vAlign w:val="center"/>
                </w:tcPr>
                <w:p w:rsidR="009A5206" w:rsidRPr="00DC660A" w:rsidRDefault="009A5206" w:rsidP="009A5206">
                  <w:pPr>
                    <w:jc w:val="center"/>
                    <w:rPr>
                      <w:rFonts w:ascii="Times New Roman" w:hAnsi="Times New Roman"/>
                    </w:rPr>
                  </w:pPr>
                  <w:r w:rsidRPr="00DC660A">
                    <w:rPr>
                      <w:rFonts w:ascii="Times New Roman"/>
                    </w:rPr>
                    <w:t>自动裁床</w:t>
                  </w:r>
                </w:p>
              </w:tc>
              <w:tc>
                <w:tcPr>
                  <w:tcW w:w="645" w:type="dxa"/>
                  <w:vAlign w:val="center"/>
                </w:tcPr>
                <w:p w:rsidR="009A5206" w:rsidRPr="00DC660A" w:rsidRDefault="009A5206" w:rsidP="009A5206">
                  <w:pPr>
                    <w:jc w:val="center"/>
                    <w:rPr>
                      <w:rFonts w:ascii="Times New Roman" w:hAnsi="Times New Roman"/>
                    </w:rPr>
                  </w:pPr>
                  <w:r w:rsidRPr="00DC660A">
                    <w:rPr>
                      <w:rFonts w:ascii="Times New Roman"/>
                    </w:rPr>
                    <w:t>和鹰</w:t>
                  </w:r>
                </w:p>
              </w:tc>
              <w:tc>
                <w:tcPr>
                  <w:tcW w:w="2226" w:type="dxa"/>
                  <w:vAlign w:val="center"/>
                </w:tcPr>
                <w:p w:rsidR="009A5206" w:rsidRPr="00DC660A" w:rsidRDefault="009A5206" w:rsidP="009A5206">
                  <w:pPr>
                    <w:jc w:val="center"/>
                    <w:rPr>
                      <w:rFonts w:ascii="Times New Roman" w:hAnsi="Times New Roman"/>
                    </w:rPr>
                  </w:pPr>
                  <w:r w:rsidRPr="00DC660A">
                    <w:rPr>
                      <w:rFonts w:ascii="Times New Roman" w:hAnsi="Times New Roman"/>
                    </w:rPr>
                    <w:t>HY-HC2311LM</w:t>
                  </w:r>
                </w:p>
              </w:tc>
              <w:tc>
                <w:tcPr>
                  <w:tcW w:w="998" w:type="dxa"/>
                  <w:vAlign w:val="center"/>
                </w:tcPr>
                <w:p w:rsidR="009A5206" w:rsidRPr="00DC660A" w:rsidRDefault="009A5206" w:rsidP="009A5206">
                  <w:pPr>
                    <w:jc w:val="center"/>
                    <w:rPr>
                      <w:rFonts w:ascii="Times New Roman" w:hAnsi="Times New Roman"/>
                    </w:rPr>
                  </w:pPr>
                  <w:r w:rsidRPr="00DC660A">
                    <w:rPr>
                      <w:rFonts w:ascii="Times New Roman"/>
                    </w:rPr>
                    <w:t>上海</w:t>
                  </w:r>
                </w:p>
              </w:tc>
              <w:tc>
                <w:tcPr>
                  <w:tcW w:w="1197" w:type="dxa"/>
                  <w:vAlign w:val="center"/>
                </w:tcPr>
                <w:p w:rsidR="009A5206" w:rsidRPr="00DC660A" w:rsidRDefault="009A5206" w:rsidP="009A5206">
                  <w:pPr>
                    <w:jc w:val="center"/>
                    <w:rPr>
                      <w:rFonts w:ascii="Times New Roman" w:hAnsi="Times New Roman"/>
                    </w:rPr>
                  </w:pPr>
                  <w:r w:rsidRPr="00DC660A">
                    <w:rPr>
                      <w:rFonts w:ascii="Times New Roman"/>
                    </w:rPr>
                    <w:t>和鹰</w:t>
                  </w:r>
                </w:p>
              </w:tc>
              <w:tc>
                <w:tcPr>
                  <w:tcW w:w="1132" w:type="dxa"/>
                  <w:vAlign w:val="center"/>
                </w:tcPr>
                <w:p w:rsidR="009A5206" w:rsidRPr="00DC660A" w:rsidRDefault="009A5206" w:rsidP="009A5206">
                  <w:pPr>
                    <w:jc w:val="center"/>
                    <w:rPr>
                      <w:rFonts w:ascii="Times New Roman" w:hAnsi="Times New Roman"/>
                    </w:rPr>
                  </w:pPr>
                  <w:r w:rsidRPr="00DC660A">
                    <w:rPr>
                      <w:rFonts w:ascii="Times New Roman" w:hAnsi="Times New Roman"/>
                    </w:rPr>
                    <w:t>2</w:t>
                  </w:r>
                  <w:r w:rsidRPr="00DC660A">
                    <w:rPr>
                      <w:rFonts w:ascii="Times New Roman"/>
                    </w:rPr>
                    <w:t>台</w:t>
                  </w:r>
                </w:p>
              </w:tc>
            </w:tr>
          </w:tbl>
          <w:p w:rsidR="009A5206" w:rsidRPr="009359FE" w:rsidRDefault="009A5206" w:rsidP="009A5206">
            <w:pPr>
              <w:pStyle w:val="150"/>
              <w:tabs>
                <w:tab w:val="clear" w:pos="0"/>
              </w:tabs>
              <w:ind w:firstLine="482"/>
              <w:rPr>
                <w:rFonts w:eastAsiaTheme="minorEastAsia" w:hAnsiTheme="minorEastAsia"/>
                <w:b/>
                <w:color w:val="auto"/>
              </w:rPr>
            </w:pPr>
            <w:r w:rsidRPr="009359FE">
              <w:rPr>
                <w:rFonts w:eastAsiaTheme="minorEastAsia" w:hAnsi="Times New Roman"/>
                <w:b/>
                <w:color w:val="auto"/>
              </w:rPr>
              <w:t>6</w:t>
            </w:r>
            <w:r w:rsidRPr="009359FE">
              <w:rPr>
                <w:rFonts w:eastAsiaTheme="minorEastAsia" w:hAnsiTheme="minorEastAsia"/>
                <w:b/>
                <w:color w:val="auto"/>
              </w:rPr>
              <w:t>、原辅材料</w:t>
            </w:r>
          </w:p>
          <w:p w:rsidR="009A5206" w:rsidRPr="009359FE" w:rsidRDefault="009A5206" w:rsidP="009A5206">
            <w:pPr>
              <w:pStyle w:val="150"/>
              <w:tabs>
                <w:tab w:val="clear" w:pos="0"/>
              </w:tabs>
              <w:rPr>
                <w:rFonts w:eastAsiaTheme="minorEastAsia" w:hAnsi="Times New Roman"/>
                <w:color w:val="auto"/>
              </w:rPr>
            </w:pPr>
            <w:r w:rsidRPr="009359FE">
              <w:rPr>
                <w:rFonts w:eastAsiaTheme="minorEastAsia" w:hAnsiTheme="minorEastAsia" w:hint="eastAsia"/>
                <w:color w:val="auto"/>
              </w:rPr>
              <w:t>项目主要原辅材料详见表</w:t>
            </w:r>
            <w:r w:rsidRPr="009359FE">
              <w:rPr>
                <w:rFonts w:eastAsiaTheme="minorEastAsia" w:hAnsiTheme="minorEastAsia" w:hint="eastAsia"/>
                <w:color w:val="auto"/>
              </w:rPr>
              <w:t>1</w:t>
            </w:r>
            <w:r>
              <w:rPr>
                <w:rFonts w:eastAsiaTheme="minorEastAsia" w:hAnsiTheme="minorEastAsia" w:hint="eastAsia"/>
                <w:color w:val="auto"/>
              </w:rPr>
              <w:t>-4</w:t>
            </w:r>
            <w:r w:rsidRPr="009359FE">
              <w:rPr>
                <w:rFonts w:eastAsiaTheme="minorEastAsia" w:hAnsiTheme="minorEastAsia" w:hint="eastAsia"/>
                <w:color w:val="auto"/>
              </w:rPr>
              <w:t>。</w:t>
            </w:r>
          </w:p>
          <w:p w:rsidR="009A5206" w:rsidRPr="000D1EBF" w:rsidRDefault="009A5206" w:rsidP="009A5206">
            <w:pPr>
              <w:pStyle w:val="150"/>
              <w:tabs>
                <w:tab w:val="clear" w:pos="0"/>
              </w:tabs>
              <w:ind w:firstLine="422"/>
              <w:jc w:val="center"/>
              <w:rPr>
                <w:rFonts w:hAnsi="Times New Roman"/>
                <w:b/>
                <w:color w:val="auto"/>
                <w:sz w:val="21"/>
                <w:szCs w:val="21"/>
              </w:rPr>
            </w:pPr>
            <w:r w:rsidRPr="000D1EBF">
              <w:rPr>
                <w:rFonts w:hAnsi="Times New Roman" w:hint="eastAsia"/>
                <w:b/>
                <w:color w:val="auto"/>
                <w:sz w:val="21"/>
                <w:szCs w:val="21"/>
              </w:rPr>
              <w:t>表</w:t>
            </w:r>
            <w:r w:rsidRPr="000D1EBF">
              <w:rPr>
                <w:rFonts w:hAnsi="Times New Roman" w:hint="eastAsia"/>
                <w:b/>
                <w:color w:val="auto"/>
                <w:sz w:val="21"/>
                <w:szCs w:val="21"/>
              </w:rPr>
              <w:t xml:space="preserve"> 1</w:t>
            </w:r>
            <w:r>
              <w:rPr>
                <w:rFonts w:hAnsi="Times New Roman" w:hint="eastAsia"/>
                <w:b/>
                <w:color w:val="auto"/>
                <w:sz w:val="21"/>
                <w:szCs w:val="21"/>
              </w:rPr>
              <w:t xml:space="preserve">-4  </w:t>
            </w:r>
            <w:r w:rsidRPr="000D1EBF">
              <w:rPr>
                <w:rFonts w:hAnsi="Times New Roman" w:hint="eastAsia"/>
                <w:b/>
                <w:color w:val="auto"/>
                <w:sz w:val="21"/>
                <w:szCs w:val="21"/>
              </w:rPr>
              <w:t>项目主要原辅材料及能源消耗表</w:t>
            </w:r>
          </w:p>
          <w:tbl>
            <w:tblPr>
              <w:tblStyle w:val="afff4"/>
              <w:tblW w:w="8505" w:type="dxa"/>
              <w:jc w:val="center"/>
              <w:tblLook w:val="04A0"/>
            </w:tblPr>
            <w:tblGrid>
              <w:gridCol w:w="963"/>
              <w:gridCol w:w="2234"/>
              <w:gridCol w:w="1875"/>
              <w:gridCol w:w="3433"/>
            </w:tblGrid>
            <w:tr w:rsidR="009A5206" w:rsidRPr="000D1EBF" w:rsidTr="009A5206">
              <w:trPr>
                <w:trHeight w:val="425"/>
                <w:jc w:val="center"/>
              </w:trPr>
              <w:tc>
                <w:tcPr>
                  <w:tcW w:w="1015" w:type="dxa"/>
                  <w:tcBorders>
                    <w:top w:val="double" w:sz="4" w:space="0" w:color="auto"/>
                    <w:left w:val="double" w:sz="4" w:space="0" w:color="auto"/>
                  </w:tcBorders>
                  <w:vAlign w:val="center"/>
                </w:tcPr>
                <w:p w:rsidR="009A5206" w:rsidRPr="000D1EBF" w:rsidRDefault="009A5206" w:rsidP="009A5206">
                  <w:pPr>
                    <w:pStyle w:val="150"/>
                    <w:tabs>
                      <w:tab w:val="clear" w:pos="0"/>
                    </w:tabs>
                    <w:spacing w:line="240" w:lineRule="auto"/>
                    <w:ind w:firstLineChars="0" w:firstLine="0"/>
                    <w:jc w:val="center"/>
                    <w:rPr>
                      <w:rFonts w:asciiTheme="majorEastAsia" w:eastAsiaTheme="majorEastAsia" w:hAnsiTheme="majorEastAsia"/>
                      <w:color w:val="auto"/>
                      <w:sz w:val="21"/>
                      <w:szCs w:val="21"/>
                    </w:rPr>
                  </w:pPr>
                  <w:r w:rsidRPr="000D1EBF">
                    <w:rPr>
                      <w:rFonts w:asciiTheme="majorEastAsia" w:eastAsiaTheme="majorEastAsia" w:hAnsiTheme="majorEastAsia" w:hint="eastAsia"/>
                      <w:color w:val="auto"/>
                      <w:sz w:val="21"/>
                      <w:szCs w:val="21"/>
                    </w:rPr>
                    <w:t>序号</w:t>
                  </w:r>
                </w:p>
              </w:tc>
              <w:tc>
                <w:tcPr>
                  <w:tcW w:w="2409" w:type="dxa"/>
                  <w:tcBorders>
                    <w:top w:val="double" w:sz="4" w:space="0" w:color="auto"/>
                  </w:tcBorders>
                  <w:vAlign w:val="center"/>
                </w:tcPr>
                <w:p w:rsidR="009A5206" w:rsidRPr="000D1EBF" w:rsidRDefault="009A5206" w:rsidP="009A5206">
                  <w:pPr>
                    <w:pStyle w:val="150"/>
                    <w:tabs>
                      <w:tab w:val="clear" w:pos="0"/>
                    </w:tabs>
                    <w:spacing w:line="240" w:lineRule="auto"/>
                    <w:ind w:firstLineChars="0" w:firstLine="0"/>
                    <w:jc w:val="center"/>
                    <w:rPr>
                      <w:rFonts w:asciiTheme="majorEastAsia" w:eastAsiaTheme="majorEastAsia" w:hAnsiTheme="majorEastAsia"/>
                      <w:color w:val="auto"/>
                      <w:sz w:val="21"/>
                      <w:szCs w:val="21"/>
                    </w:rPr>
                  </w:pPr>
                  <w:r w:rsidRPr="000D1EBF">
                    <w:rPr>
                      <w:rFonts w:asciiTheme="majorEastAsia" w:eastAsiaTheme="majorEastAsia" w:hAnsiTheme="majorEastAsia" w:hint="eastAsia"/>
                      <w:color w:val="auto"/>
                      <w:sz w:val="21"/>
                      <w:szCs w:val="21"/>
                    </w:rPr>
                    <w:t>名称</w:t>
                  </w:r>
                </w:p>
              </w:tc>
              <w:tc>
                <w:tcPr>
                  <w:tcW w:w="1985" w:type="dxa"/>
                  <w:tcBorders>
                    <w:top w:val="double" w:sz="4" w:space="0" w:color="auto"/>
                    <w:right w:val="single" w:sz="4" w:space="0" w:color="auto"/>
                  </w:tcBorders>
                  <w:vAlign w:val="center"/>
                </w:tcPr>
                <w:p w:rsidR="009A5206" w:rsidRPr="000D1EBF" w:rsidRDefault="009A5206" w:rsidP="009A5206">
                  <w:pPr>
                    <w:pStyle w:val="150"/>
                    <w:tabs>
                      <w:tab w:val="clear" w:pos="0"/>
                    </w:tabs>
                    <w:spacing w:line="240" w:lineRule="auto"/>
                    <w:ind w:firstLineChars="0" w:firstLine="0"/>
                    <w:jc w:val="center"/>
                    <w:rPr>
                      <w:rFonts w:asciiTheme="majorEastAsia" w:eastAsiaTheme="majorEastAsia" w:hAnsiTheme="majorEastAsia"/>
                      <w:color w:val="auto"/>
                      <w:sz w:val="21"/>
                      <w:szCs w:val="21"/>
                    </w:rPr>
                  </w:pPr>
                  <w:r>
                    <w:rPr>
                      <w:rFonts w:asciiTheme="majorEastAsia" w:eastAsiaTheme="majorEastAsia" w:hAnsiTheme="majorEastAsia" w:hint="eastAsia"/>
                      <w:color w:val="auto"/>
                      <w:sz w:val="21"/>
                      <w:szCs w:val="21"/>
                    </w:rPr>
                    <w:t>年</w:t>
                  </w:r>
                  <w:r w:rsidRPr="000D1EBF">
                    <w:rPr>
                      <w:rFonts w:asciiTheme="majorEastAsia" w:eastAsiaTheme="majorEastAsia" w:hAnsiTheme="majorEastAsia" w:hint="eastAsia"/>
                      <w:color w:val="auto"/>
                      <w:sz w:val="21"/>
                      <w:szCs w:val="21"/>
                    </w:rPr>
                    <w:t>消耗量</w:t>
                  </w:r>
                </w:p>
              </w:tc>
              <w:tc>
                <w:tcPr>
                  <w:tcW w:w="3704" w:type="dxa"/>
                  <w:tcBorders>
                    <w:top w:val="double" w:sz="4" w:space="0" w:color="auto"/>
                    <w:left w:val="single" w:sz="4" w:space="0" w:color="auto"/>
                    <w:right w:val="double" w:sz="4" w:space="0" w:color="auto"/>
                  </w:tcBorders>
                  <w:vAlign w:val="center"/>
                </w:tcPr>
                <w:p w:rsidR="009A5206" w:rsidRPr="000D1EBF" w:rsidRDefault="009A5206" w:rsidP="009A5206">
                  <w:pPr>
                    <w:pStyle w:val="150"/>
                    <w:tabs>
                      <w:tab w:val="clear" w:pos="0"/>
                    </w:tabs>
                    <w:spacing w:line="240" w:lineRule="auto"/>
                    <w:ind w:firstLineChars="0" w:firstLine="0"/>
                    <w:jc w:val="center"/>
                    <w:rPr>
                      <w:rFonts w:asciiTheme="majorEastAsia" w:eastAsiaTheme="majorEastAsia" w:hAnsiTheme="majorEastAsia"/>
                      <w:color w:val="auto"/>
                      <w:sz w:val="21"/>
                      <w:szCs w:val="21"/>
                    </w:rPr>
                  </w:pPr>
                  <w:r w:rsidRPr="000D1EBF">
                    <w:rPr>
                      <w:rFonts w:asciiTheme="majorEastAsia" w:eastAsiaTheme="majorEastAsia" w:hAnsiTheme="majorEastAsia" w:hint="eastAsia"/>
                      <w:color w:val="auto"/>
                      <w:sz w:val="21"/>
                      <w:szCs w:val="21"/>
                    </w:rPr>
                    <w:t>购买方式</w:t>
                  </w:r>
                </w:p>
              </w:tc>
            </w:tr>
            <w:tr w:rsidR="009A5206" w:rsidRPr="000D1EBF" w:rsidTr="009A5206">
              <w:trPr>
                <w:trHeight w:val="425"/>
                <w:jc w:val="center"/>
              </w:trPr>
              <w:tc>
                <w:tcPr>
                  <w:tcW w:w="1015" w:type="dxa"/>
                  <w:tcBorders>
                    <w:left w:val="double" w:sz="4" w:space="0" w:color="auto"/>
                  </w:tcBorders>
                  <w:vAlign w:val="center"/>
                </w:tcPr>
                <w:p w:rsidR="009A5206" w:rsidRPr="000D1EBF" w:rsidRDefault="009A5206" w:rsidP="009A5206">
                  <w:pPr>
                    <w:pStyle w:val="150"/>
                    <w:tabs>
                      <w:tab w:val="clear" w:pos="0"/>
                    </w:tabs>
                    <w:spacing w:line="240" w:lineRule="auto"/>
                    <w:ind w:firstLineChars="0" w:firstLine="0"/>
                    <w:jc w:val="center"/>
                    <w:rPr>
                      <w:rFonts w:eastAsiaTheme="majorEastAsia" w:hAnsi="Times New Roman"/>
                      <w:color w:val="auto"/>
                      <w:sz w:val="21"/>
                      <w:szCs w:val="21"/>
                    </w:rPr>
                  </w:pPr>
                  <w:r w:rsidRPr="000D1EBF">
                    <w:rPr>
                      <w:rFonts w:eastAsiaTheme="majorEastAsia" w:hAnsi="Times New Roman"/>
                      <w:color w:val="auto"/>
                      <w:sz w:val="21"/>
                      <w:szCs w:val="21"/>
                    </w:rPr>
                    <w:t>1</w:t>
                  </w:r>
                </w:p>
              </w:tc>
              <w:tc>
                <w:tcPr>
                  <w:tcW w:w="2409" w:type="dxa"/>
                  <w:vAlign w:val="center"/>
                </w:tcPr>
                <w:p w:rsidR="009A5206" w:rsidRPr="000D1EBF" w:rsidRDefault="009A5206" w:rsidP="009A5206">
                  <w:pPr>
                    <w:pStyle w:val="150"/>
                    <w:tabs>
                      <w:tab w:val="clear" w:pos="0"/>
                    </w:tabs>
                    <w:spacing w:line="240" w:lineRule="auto"/>
                    <w:ind w:firstLineChars="0" w:firstLine="0"/>
                    <w:jc w:val="center"/>
                    <w:rPr>
                      <w:rFonts w:asciiTheme="majorEastAsia" w:eastAsiaTheme="majorEastAsia" w:hAnsiTheme="majorEastAsia"/>
                      <w:color w:val="auto"/>
                      <w:sz w:val="21"/>
                      <w:szCs w:val="21"/>
                    </w:rPr>
                  </w:pPr>
                  <w:r w:rsidRPr="000D1EBF">
                    <w:rPr>
                      <w:rFonts w:eastAsiaTheme="majorEastAsia" w:hAnsi="Times New Roman" w:hint="eastAsia"/>
                      <w:color w:val="auto"/>
                      <w:sz w:val="21"/>
                      <w:szCs w:val="21"/>
                    </w:rPr>
                    <w:t>原布料</w:t>
                  </w:r>
                </w:p>
              </w:tc>
              <w:tc>
                <w:tcPr>
                  <w:tcW w:w="1985" w:type="dxa"/>
                  <w:tcBorders>
                    <w:right w:val="single" w:sz="4" w:space="0" w:color="auto"/>
                  </w:tcBorders>
                  <w:vAlign w:val="center"/>
                </w:tcPr>
                <w:p w:rsidR="009A5206" w:rsidRPr="000D1EBF" w:rsidRDefault="009A5206" w:rsidP="009A5206">
                  <w:pPr>
                    <w:pStyle w:val="150"/>
                    <w:tabs>
                      <w:tab w:val="clear" w:pos="0"/>
                    </w:tabs>
                    <w:spacing w:line="240" w:lineRule="auto"/>
                    <w:ind w:firstLineChars="0" w:firstLine="0"/>
                    <w:jc w:val="center"/>
                    <w:rPr>
                      <w:rFonts w:eastAsiaTheme="majorEastAsia" w:hAnsi="Times New Roman"/>
                      <w:color w:val="auto"/>
                      <w:sz w:val="21"/>
                      <w:szCs w:val="21"/>
                    </w:rPr>
                  </w:pPr>
                  <w:r w:rsidRPr="000D1EBF">
                    <w:rPr>
                      <w:rFonts w:eastAsiaTheme="majorEastAsia" w:hAnsi="Times New Roman" w:hint="eastAsia"/>
                      <w:color w:val="auto"/>
                      <w:sz w:val="21"/>
                      <w:szCs w:val="21"/>
                    </w:rPr>
                    <w:t>600t/a</w:t>
                  </w:r>
                </w:p>
              </w:tc>
              <w:tc>
                <w:tcPr>
                  <w:tcW w:w="3704" w:type="dxa"/>
                  <w:tcBorders>
                    <w:left w:val="single" w:sz="4" w:space="0" w:color="auto"/>
                    <w:right w:val="double" w:sz="4" w:space="0" w:color="auto"/>
                  </w:tcBorders>
                  <w:vAlign w:val="center"/>
                </w:tcPr>
                <w:p w:rsidR="009A5206" w:rsidRPr="000D1EBF" w:rsidRDefault="009A5206" w:rsidP="009A5206">
                  <w:pPr>
                    <w:pStyle w:val="150"/>
                    <w:tabs>
                      <w:tab w:val="clear" w:pos="0"/>
                    </w:tabs>
                    <w:spacing w:line="240" w:lineRule="auto"/>
                    <w:ind w:firstLineChars="0" w:firstLine="0"/>
                    <w:jc w:val="center"/>
                    <w:rPr>
                      <w:rFonts w:eastAsiaTheme="majorEastAsia" w:hAnsi="Times New Roman"/>
                      <w:color w:val="auto"/>
                      <w:sz w:val="21"/>
                      <w:szCs w:val="21"/>
                    </w:rPr>
                  </w:pPr>
                  <w:r w:rsidRPr="000D1EBF">
                    <w:rPr>
                      <w:rFonts w:eastAsiaTheme="majorEastAsia" w:hAnsi="Times New Roman" w:hint="eastAsia"/>
                      <w:color w:val="auto"/>
                      <w:sz w:val="21"/>
                      <w:szCs w:val="21"/>
                    </w:rPr>
                    <w:t>外购（部分由客户提供）</w:t>
                  </w:r>
                </w:p>
              </w:tc>
            </w:tr>
            <w:tr w:rsidR="009A5206" w:rsidRPr="000D1EBF" w:rsidTr="009A5206">
              <w:trPr>
                <w:trHeight w:val="425"/>
                <w:jc w:val="center"/>
              </w:trPr>
              <w:tc>
                <w:tcPr>
                  <w:tcW w:w="1015" w:type="dxa"/>
                  <w:tcBorders>
                    <w:left w:val="double" w:sz="4" w:space="0" w:color="auto"/>
                  </w:tcBorders>
                  <w:vAlign w:val="center"/>
                </w:tcPr>
                <w:p w:rsidR="009A5206" w:rsidRPr="000D1EBF" w:rsidRDefault="009A5206" w:rsidP="009A5206">
                  <w:pPr>
                    <w:pStyle w:val="150"/>
                    <w:tabs>
                      <w:tab w:val="clear" w:pos="0"/>
                    </w:tabs>
                    <w:spacing w:line="240" w:lineRule="auto"/>
                    <w:ind w:firstLineChars="0" w:firstLine="0"/>
                    <w:jc w:val="center"/>
                    <w:rPr>
                      <w:rFonts w:eastAsiaTheme="majorEastAsia" w:hAnsi="Times New Roman"/>
                      <w:color w:val="auto"/>
                      <w:sz w:val="21"/>
                      <w:szCs w:val="21"/>
                    </w:rPr>
                  </w:pPr>
                  <w:r w:rsidRPr="000D1EBF">
                    <w:rPr>
                      <w:rFonts w:eastAsiaTheme="majorEastAsia" w:hAnsi="Times New Roman"/>
                      <w:color w:val="auto"/>
                      <w:sz w:val="21"/>
                      <w:szCs w:val="21"/>
                    </w:rPr>
                    <w:t>2</w:t>
                  </w:r>
                </w:p>
              </w:tc>
              <w:tc>
                <w:tcPr>
                  <w:tcW w:w="2409" w:type="dxa"/>
                  <w:vAlign w:val="center"/>
                </w:tcPr>
                <w:p w:rsidR="009A5206" w:rsidRPr="000D1EBF" w:rsidRDefault="009A5206" w:rsidP="009A5206">
                  <w:pPr>
                    <w:pStyle w:val="150"/>
                    <w:tabs>
                      <w:tab w:val="clear" w:pos="0"/>
                    </w:tabs>
                    <w:spacing w:line="240" w:lineRule="auto"/>
                    <w:ind w:firstLineChars="0" w:firstLine="0"/>
                    <w:jc w:val="center"/>
                    <w:rPr>
                      <w:rFonts w:asciiTheme="majorEastAsia" w:eastAsiaTheme="majorEastAsia" w:hAnsiTheme="majorEastAsia"/>
                      <w:color w:val="auto"/>
                      <w:sz w:val="21"/>
                      <w:szCs w:val="21"/>
                    </w:rPr>
                  </w:pPr>
                  <w:r w:rsidRPr="000D1EBF">
                    <w:rPr>
                      <w:rFonts w:eastAsiaTheme="majorEastAsia" w:hAnsi="Times New Roman" w:hint="eastAsia"/>
                      <w:color w:val="auto"/>
                      <w:sz w:val="21"/>
                      <w:szCs w:val="21"/>
                    </w:rPr>
                    <w:t>纱线</w:t>
                  </w:r>
                </w:p>
              </w:tc>
              <w:tc>
                <w:tcPr>
                  <w:tcW w:w="1985" w:type="dxa"/>
                  <w:tcBorders>
                    <w:right w:val="single" w:sz="4" w:space="0" w:color="auto"/>
                  </w:tcBorders>
                  <w:vAlign w:val="center"/>
                </w:tcPr>
                <w:p w:rsidR="009A5206" w:rsidRPr="000D1EBF" w:rsidRDefault="009A5206" w:rsidP="009A5206">
                  <w:pPr>
                    <w:pStyle w:val="150"/>
                    <w:tabs>
                      <w:tab w:val="clear" w:pos="0"/>
                    </w:tabs>
                    <w:spacing w:line="240" w:lineRule="auto"/>
                    <w:ind w:firstLineChars="0" w:firstLine="0"/>
                    <w:jc w:val="center"/>
                    <w:rPr>
                      <w:rFonts w:eastAsiaTheme="majorEastAsia" w:hAnsi="Times New Roman"/>
                      <w:color w:val="auto"/>
                      <w:sz w:val="21"/>
                      <w:szCs w:val="21"/>
                    </w:rPr>
                  </w:pPr>
                  <w:r w:rsidRPr="000D1EBF">
                    <w:rPr>
                      <w:rFonts w:eastAsiaTheme="majorEastAsia" w:hAnsi="Times New Roman" w:hint="eastAsia"/>
                      <w:color w:val="auto"/>
                      <w:sz w:val="21"/>
                      <w:szCs w:val="21"/>
                    </w:rPr>
                    <w:t>450t/a</w:t>
                  </w:r>
                </w:p>
              </w:tc>
              <w:tc>
                <w:tcPr>
                  <w:tcW w:w="3704" w:type="dxa"/>
                  <w:tcBorders>
                    <w:left w:val="single" w:sz="4" w:space="0" w:color="auto"/>
                    <w:right w:val="double" w:sz="4" w:space="0" w:color="auto"/>
                  </w:tcBorders>
                  <w:vAlign w:val="center"/>
                </w:tcPr>
                <w:p w:rsidR="009A5206" w:rsidRPr="000D1EBF" w:rsidRDefault="009A5206" w:rsidP="009A5206">
                  <w:pPr>
                    <w:pStyle w:val="150"/>
                    <w:tabs>
                      <w:tab w:val="clear" w:pos="0"/>
                    </w:tabs>
                    <w:spacing w:line="240" w:lineRule="auto"/>
                    <w:ind w:firstLineChars="0" w:firstLine="0"/>
                    <w:jc w:val="center"/>
                    <w:rPr>
                      <w:rFonts w:eastAsiaTheme="majorEastAsia" w:hAnsi="Times New Roman"/>
                      <w:color w:val="auto"/>
                      <w:sz w:val="21"/>
                      <w:szCs w:val="21"/>
                    </w:rPr>
                  </w:pPr>
                  <w:r w:rsidRPr="000D1EBF">
                    <w:rPr>
                      <w:rFonts w:eastAsiaTheme="majorEastAsia" w:hAnsi="Times New Roman" w:hint="eastAsia"/>
                      <w:color w:val="auto"/>
                      <w:sz w:val="21"/>
                      <w:szCs w:val="21"/>
                    </w:rPr>
                    <w:t>外购（部分由客户提供）</w:t>
                  </w:r>
                </w:p>
              </w:tc>
            </w:tr>
            <w:tr w:rsidR="009A5206" w:rsidRPr="000D1EBF" w:rsidTr="009A5206">
              <w:trPr>
                <w:trHeight w:val="425"/>
                <w:jc w:val="center"/>
              </w:trPr>
              <w:tc>
                <w:tcPr>
                  <w:tcW w:w="1015" w:type="dxa"/>
                  <w:tcBorders>
                    <w:left w:val="double" w:sz="4" w:space="0" w:color="auto"/>
                    <w:bottom w:val="double" w:sz="4" w:space="0" w:color="auto"/>
                  </w:tcBorders>
                  <w:vAlign w:val="center"/>
                </w:tcPr>
                <w:p w:rsidR="009A5206" w:rsidRPr="000D1EBF" w:rsidRDefault="009A5206" w:rsidP="009A5206">
                  <w:pPr>
                    <w:pStyle w:val="150"/>
                    <w:tabs>
                      <w:tab w:val="clear" w:pos="0"/>
                    </w:tabs>
                    <w:spacing w:line="240" w:lineRule="auto"/>
                    <w:ind w:firstLineChars="0" w:firstLine="0"/>
                    <w:jc w:val="center"/>
                    <w:rPr>
                      <w:rFonts w:eastAsiaTheme="majorEastAsia" w:hAnsi="Times New Roman"/>
                      <w:color w:val="auto"/>
                      <w:sz w:val="21"/>
                      <w:szCs w:val="21"/>
                    </w:rPr>
                  </w:pPr>
                  <w:r w:rsidRPr="000D1EBF">
                    <w:rPr>
                      <w:rFonts w:eastAsiaTheme="majorEastAsia" w:hAnsi="Times New Roman" w:hint="eastAsia"/>
                      <w:color w:val="auto"/>
                      <w:sz w:val="21"/>
                      <w:szCs w:val="21"/>
                    </w:rPr>
                    <w:t>3</w:t>
                  </w:r>
                </w:p>
              </w:tc>
              <w:tc>
                <w:tcPr>
                  <w:tcW w:w="2409" w:type="dxa"/>
                  <w:tcBorders>
                    <w:bottom w:val="double" w:sz="4" w:space="0" w:color="auto"/>
                  </w:tcBorders>
                  <w:vAlign w:val="center"/>
                </w:tcPr>
                <w:p w:rsidR="009A5206" w:rsidRPr="000D1EBF" w:rsidRDefault="009A5206" w:rsidP="009A5206">
                  <w:pPr>
                    <w:pStyle w:val="150"/>
                    <w:tabs>
                      <w:tab w:val="clear" w:pos="0"/>
                    </w:tabs>
                    <w:spacing w:line="240" w:lineRule="auto"/>
                    <w:ind w:firstLineChars="0" w:firstLine="0"/>
                    <w:jc w:val="center"/>
                    <w:rPr>
                      <w:rFonts w:asciiTheme="majorEastAsia" w:eastAsiaTheme="majorEastAsia" w:hAnsiTheme="majorEastAsia"/>
                      <w:color w:val="auto"/>
                      <w:sz w:val="21"/>
                      <w:szCs w:val="21"/>
                    </w:rPr>
                  </w:pPr>
                  <w:r w:rsidRPr="000D1EBF">
                    <w:rPr>
                      <w:rFonts w:asciiTheme="majorEastAsia" w:eastAsiaTheme="majorEastAsia" w:hAnsiTheme="majorEastAsia" w:hint="eastAsia"/>
                      <w:color w:val="auto"/>
                      <w:sz w:val="21"/>
                      <w:szCs w:val="21"/>
                    </w:rPr>
                    <w:t>其他配件</w:t>
                  </w:r>
                </w:p>
              </w:tc>
              <w:tc>
                <w:tcPr>
                  <w:tcW w:w="1985" w:type="dxa"/>
                  <w:tcBorders>
                    <w:bottom w:val="double" w:sz="4" w:space="0" w:color="auto"/>
                    <w:right w:val="single" w:sz="4" w:space="0" w:color="auto"/>
                  </w:tcBorders>
                  <w:vAlign w:val="center"/>
                </w:tcPr>
                <w:p w:rsidR="009A5206" w:rsidRPr="000D1EBF" w:rsidRDefault="009A5206" w:rsidP="009A5206">
                  <w:pPr>
                    <w:pStyle w:val="150"/>
                    <w:tabs>
                      <w:tab w:val="clear" w:pos="0"/>
                    </w:tabs>
                    <w:spacing w:line="240" w:lineRule="auto"/>
                    <w:ind w:firstLineChars="0" w:firstLine="0"/>
                    <w:jc w:val="center"/>
                    <w:rPr>
                      <w:rFonts w:eastAsiaTheme="majorEastAsia" w:hAnsi="Times New Roman"/>
                      <w:color w:val="auto"/>
                      <w:sz w:val="21"/>
                      <w:szCs w:val="21"/>
                    </w:rPr>
                  </w:pPr>
                  <w:r w:rsidRPr="000D1EBF">
                    <w:rPr>
                      <w:rFonts w:eastAsiaTheme="majorEastAsia" w:hAnsi="Times New Roman" w:hint="eastAsia"/>
                      <w:color w:val="auto"/>
                      <w:sz w:val="21"/>
                      <w:szCs w:val="21"/>
                    </w:rPr>
                    <w:t>若干</w:t>
                  </w:r>
                </w:p>
              </w:tc>
              <w:tc>
                <w:tcPr>
                  <w:tcW w:w="3704" w:type="dxa"/>
                  <w:tcBorders>
                    <w:left w:val="single" w:sz="4" w:space="0" w:color="auto"/>
                    <w:bottom w:val="double" w:sz="4" w:space="0" w:color="auto"/>
                    <w:right w:val="double" w:sz="4" w:space="0" w:color="auto"/>
                  </w:tcBorders>
                  <w:vAlign w:val="center"/>
                </w:tcPr>
                <w:p w:rsidR="009A5206" w:rsidRPr="000D1EBF" w:rsidRDefault="009A5206" w:rsidP="009A5206">
                  <w:pPr>
                    <w:pStyle w:val="150"/>
                    <w:tabs>
                      <w:tab w:val="clear" w:pos="0"/>
                    </w:tabs>
                    <w:spacing w:line="240" w:lineRule="auto"/>
                    <w:ind w:firstLineChars="0" w:firstLine="0"/>
                    <w:jc w:val="center"/>
                    <w:rPr>
                      <w:rFonts w:eastAsiaTheme="majorEastAsia" w:hAnsi="Times New Roman"/>
                      <w:color w:val="auto"/>
                      <w:sz w:val="21"/>
                      <w:szCs w:val="21"/>
                    </w:rPr>
                  </w:pPr>
                  <w:r w:rsidRPr="000D1EBF">
                    <w:rPr>
                      <w:rFonts w:eastAsiaTheme="majorEastAsia" w:hAnsi="Times New Roman" w:hint="eastAsia"/>
                      <w:color w:val="auto"/>
                      <w:sz w:val="21"/>
                      <w:szCs w:val="21"/>
                    </w:rPr>
                    <w:t>外购（部分由客户提供）</w:t>
                  </w:r>
                </w:p>
              </w:tc>
            </w:tr>
          </w:tbl>
          <w:p w:rsidR="009A5206" w:rsidRPr="000D1EBF" w:rsidRDefault="009A5206" w:rsidP="009A5206">
            <w:pPr>
              <w:pStyle w:val="150"/>
              <w:tabs>
                <w:tab w:val="clear" w:pos="0"/>
              </w:tabs>
              <w:ind w:firstLine="420"/>
              <w:jc w:val="both"/>
              <w:rPr>
                <w:rFonts w:hAnsi="Times New Roman"/>
                <w:color w:val="auto"/>
                <w:sz w:val="21"/>
              </w:rPr>
            </w:pPr>
            <w:r w:rsidRPr="000D1EBF">
              <w:rPr>
                <w:rFonts w:hAnsi="Times New Roman" w:hint="eastAsia"/>
                <w:color w:val="auto"/>
                <w:sz w:val="21"/>
              </w:rPr>
              <w:t>注：本项目</w:t>
            </w:r>
            <w:r>
              <w:rPr>
                <w:rFonts w:hAnsi="Times New Roman" w:hint="eastAsia"/>
                <w:color w:val="auto"/>
                <w:sz w:val="21"/>
              </w:rPr>
              <w:t>原材料的单耗</w:t>
            </w:r>
            <w:r w:rsidRPr="000D1EBF">
              <w:rPr>
                <w:rFonts w:hAnsi="Times New Roman" w:hint="eastAsia"/>
                <w:color w:val="auto"/>
                <w:sz w:val="21"/>
              </w:rPr>
              <w:t>均根据客户订单来决定，每年均有部分变化，故本环评中</w:t>
            </w:r>
            <w:r>
              <w:rPr>
                <w:rFonts w:hAnsi="Times New Roman" w:hint="eastAsia"/>
                <w:color w:val="auto"/>
                <w:sz w:val="21"/>
              </w:rPr>
              <w:t>采用的年消耗量为最大估算量</w:t>
            </w:r>
            <w:r w:rsidRPr="000D1EBF">
              <w:rPr>
                <w:rFonts w:hAnsi="Times New Roman" w:hint="eastAsia"/>
                <w:color w:val="auto"/>
                <w:sz w:val="21"/>
              </w:rPr>
              <w:t>。</w:t>
            </w:r>
          </w:p>
          <w:p w:rsidR="009A5206" w:rsidRPr="001C6A78" w:rsidRDefault="009A5206" w:rsidP="009A5206">
            <w:pPr>
              <w:pStyle w:val="150"/>
              <w:tabs>
                <w:tab w:val="clear" w:pos="0"/>
              </w:tabs>
              <w:ind w:firstLine="482"/>
              <w:jc w:val="both"/>
              <w:rPr>
                <w:rFonts w:hAnsi="Times New Roman"/>
                <w:b/>
                <w:color w:val="auto"/>
              </w:rPr>
            </w:pPr>
            <w:r w:rsidRPr="001C6A78">
              <w:rPr>
                <w:rFonts w:hAnsi="Times New Roman"/>
                <w:b/>
                <w:color w:val="auto"/>
              </w:rPr>
              <w:t>7</w:t>
            </w:r>
            <w:r w:rsidRPr="001C6A78">
              <w:rPr>
                <w:rFonts w:hAnsi="Times New Roman"/>
                <w:b/>
                <w:color w:val="auto"/>
              </w:rPr>
              <w:t>、劳动</w:t>
            </w:r>
            <w:r w:rsidRPr="001C6A78">
              <w:rPr>
                <w:rFonts w:hAnsi="Times New Roman" w:hint="eastAsia"/>
                <w:b/>
                <w:color w:val="auto"/>
              </w:rPr>
              <w:t>组织</w:t>
            </w:r>
          </w:p>
          <w:p w:rsidR="009A5206" w:rsidRPr="001C6A78" w:rsidRDefault="009A5206" w:rsidP="009A5206">
            <w:pPr>
              <w:pStyle w:val="150"/>
              <w:tabs>
                <w:tab w:val="clear" w:pos="0"/>
              </w:tabs>
              <w:jc w:val="both"/>
              <w:rPr>
                <w:rFonts w:hAnsi="Times New Roman"/>
                <w:color w:val="auto"/>
              </w:rPr>
            </w:pPr>
            <w:r>
              <w:rPr>
                <w:rFonts w:hAnsi="Times New Roman" w:hint="eastAsia"/>
                <w:color w:val="auto"/>
              </w:rPr>
              <w:t>本项目定员</w:t>
            </w:r>
            <w:r>
              <w:rPr>
                <w:rFonts w:hAnsi="Times New Roman" w:hint="eastAsia"/>
                <w:color w:val="auto"/>
              </w:rPr>
              <w:t>400</w:t>
            </w:r>
            <w:r>
              <w:rPr>
                <w:rFonts w:hAnsi="Times New Roman" w:hint="eastAsia"/>
                <w:color w:val="auto"/>
              </w:rPr>
              <w:t>人，</w:t>
            </w:r>
            <w:r w:rsidRPr="001C6A78">
              <w:rPr>
                <w:rFonts w:hAnsi="Times New Roman" w:hint="eastAsia"/>
                <w:color w:val="auto"/>
              </w:rPr>
              <w:t>采用</w:t>
            </w:r>
            <w:r w:rsidRPr="001C6A78">
              <w:rPr>
                <w:rFonts w:hAnsi="Times New Roman"/>
                <w:color w:val="auto"/>
              </w:rPr>
              <w:t>一班制</w:t>
            </w:r>
            <w:r w:rsidRPr="001C6A78">
              <w:rPr>
                <w:rFonts w:hAnsi="Times New Roman" w:hint="eastAsia"/>
                <w:color w:val="auto"/>
              </w:rPr>
              <w:t>，</w:t>
            </w:r>
            <w:r>
              <w:rPr>
                <w:rFonts w:hAnsi="Times New Roman" w:hint="eastAsia"/>
                <w:color w:val="auto"/>
              </w:rPr>
              <w:t>日工作</w:t>
            </w:r>
            <w:r>
              <w:rPr>
                <w:rFonts w:hAnsi="Times New Roman" w:hint="eastAsia"/>
                <w:color w:val="auto"/>
              </w:rPr>
              <w:t>8</w:t>
            </w:r>
            <w:r>
              <w:rPr>
                <w:rFonts w:hAnsi="Times New Roman" w:hint="eastAsia"/>
                <w:color w:val="auto"/>
              </w:rPr>
              <w:t>小时，</w:t>
            </w:r>
            <w:r w:rsidRPr="001C6A78">
              <w:rPr>
                <w:rFonts w:hAnsi="Times New Roman"/>
                <w:color w:val="auto"/>
              </w:rPr>
              <w:t>年</w:t>
            </w:r>
            <w:r w:rsidRPr="001C6A78">
              <w:rPr>
                <w:rFonts w:hAnsi="Times New Roman" w:hint="eastAsia"/>
                <w:color w:val="auto"/>
              </w:rPr>
              <w:t>工作</w:t>
            </w:r>
            <w:r w:rsidRPr="001C6A78">
              <w:rPr>
                <w:rFonts w:hAnsi="Times New Roman"/>
                <w:color w:val="auto"/>
              </w:rPr>
              <w:t>300</w:t>
            </w:r>
            <w:r w:rsidRPr="001C6A78">
              <w:rPr>
                <w:rFonts w:hAnsi="Times New Roman"/>
                <w:color w:val="auto"/>
              </w:rPr>
              <w:t>天。项目设</w:t>
            </w:r>
            <w:r>
              <w:rPr>
                <w:rFonts w:hAnsi="Times New Roman" w:hint="eastAsia"/>
                <w:color w:val="auto"/>
              </w:rPr>
              <w:t>有</w:t>
            </w:r>
            <w:r w:rsidRPr="001C6A78">
              <w:rPr>
                <w:rFonts w:hAnsi="Times New Roman"/>
                <w:color w:val="auto"/>
              </w:rPr>
              <w:t>食堂和员工宿舍</w:t>
            </w:r>
            <w:r>
              <w:rPr>
                <w:rFonts w:hAnsi="Times New Roman" w:hint="eastAsia"/>
                <w:color w:val="auto"/>
              </w:rPr>
              <w:t>（</w:t>
            </w:r>
            <w:r>
              <w:rPr>
                <w:rFonts w:hAnsi="Times New Roman" w:hint="eastAsia"/>
                <w:color w:val="auto"/>
              </w:rPr>
              <w:t>3#</w:t>
            </w:r>
            <w:r>
              <w:rPr>
                <w:rFonts w:hAnsi="Times New Roman" w:hint="eastAsia"/>
                <w:color w:val="auto"/>
              </w:rPr>
              <w:t>楼一楼为食堂、二至四楼为宿舍，</w:t>
            </w:r>
            <w:r w:rsidR="0078645D">
              <w:rPr>
                <w:rFonts w:hAnsi="Times New Roman" w:hint="eastAsia"/>
                <w:color w:val="auto"/>
              </w:rPr>
              <w:t>建筑</w:t>
            </w:r>
            <w:r>
              <w:rPr>
                <w:rFonts w:hAnsi="Times New Roman" w:hint="eastAsia"/>
                <w:color w:val="auto"/>
              </w:rPr>
              <w:t>面积约为</w:t>
            </w:r>
            <w:r>
              <w:rPr>
                <w:rFonts w:hAnsi="Times New Roman" w:hint="eastAsia"/>
                <w:color w:val="auto"/>
              </w:rPr>
              <w:t>1350m</w:t>
            </w:r>
            <w:r>
              <w:rPr>
                <w:rFonts w:hAnsi="Times New Roman" w:hint="eastAsia"/>
                <w:color w:val="auto"/>
                <w:vertAlign w:val="superscript"/>
              </w:rPr>
              <w:t>2</w:t>
            </w:r>
            <w:r>
              <w:rPr>
                <w:rFonts w:hAnsi="Times New Roman" w:hint="eastAsia"/>
                <w:color w:val="auto"/>
              </w:rPr>
              <w:t>）</w:t>
            </w:r>
            <w:r w:rsidRPr="001C6A78">
              <w:rPr>
                <w:rFonts w:hAnsi="Times New Roman"/>
                <w:color w:val="auto"/>
              </w:rPr>
              <w:t>。</w:t>
            </w:r>
          </w:p>
          <w:p w:rsidR="009A5206" w:rsidRPr="009359FE" w:rsidRDefault="009A5206" w:rsidP="009A5206">
            <w:pPr>
              <w:pStyle w:val="150"/>
              <w:tabs>
                <w:tab w:val="clear" w:pos="0"/>
              </w:tabs>
              <w:ind w:firstLine="482"/>
              <w:jc w:val="both"/>
              <w:rPr>
                <w:rFonts w:hAnsi="Times New Roman"/>
                <w:b/>
                <w:color w:val="auto"/>
              </w:rPr>
            </w:pPr>
            <w:r w:rsidRPr="009359FE">
              <w:rPr>
                <w:rFonts w:hAnsi="Times New Roman"/>
                <w:b/>
                <w:color w:val="auto"/>
              </w:rPr>
              <w:t>8</w:t>
            </w:r>
            <w:r w:rsidRPr="009359FE">
              <w:rPr>
                <w:rFonts w:hAnsi="Times New Roman"/>
                <w:b/>
                <w:color w:val="auto"/>
              </w:rPr>
              <w:t>、公用工程</w:t>
            </w:r>
          </w:p>
          <w:p w:rsidR="009A5206" w:rsidRPr="009359FE" w:rsidRDefault="009A5206" w:rsidP="009A5206">
            <w:pPr>
              <w:pStyle w:val="150"/>
              <w:tabs>
                <w:tab w:val="clear" w:pos="0"/>
              </w:tabs>
              <w:jc w:val="both"/>
              <w:rPr>
                <w:rFonts w:hAnsi="Times New Roman"/>
                <w:color w:val="auto"/>
              </w:rPr>
            </w:pPr>
            <w:r w:rsidRPr="009359FE">
              <w:rPr>
                <w:rFonts w:hAnsi="Times New Roman"/>
                <w:color w:val="auto"/>
              </w:rPr>
              <w:t>（</w:t>
            </w:r>
            <w:r w:rsidRPr="009359FE">
              <w:rPr>
                <w:rFonts w:hAnsi="Times New Roman"/>
                <w:color w:val="auto"/>
              </w:rPr>
              <w:t>1</w:t>
            </w:r>
            <w:r w:rsidRPr="009359FE">
              <w:rPr>
                <w:rFonts w:hAnsi="Times New Roman"/>
                <w:color w:val="auto"/>
              </w:rPr>
              <w:t>）给水</w:t>
            </w:r>
          </w:p>
          <w:p w:rsidR="009A5206" w:rsidRPr="009359FE" w:rsidRDefault="009A5206" w:rsidP="009A5206">
            <w:pPr>
              <w:adjustRightInd w:val="0"/>
              <w:snapToGrid w:val="0"/>
              <w:spacing w:line="360" w:lineRule="auto"/>
              <w:ind w:firstLineChars="200" w:firstLine="480"/>
              <w:rPr>
                <w:rFonts w:ascii="Times New Roman" w:hAnsi="Times New Roman"/>
                <w:sz w:val="24"/>
              </w:rPr>
            </w:pPr>
            <w:r w:rsidRPr="009359FE">
              <w:rPr>
                <w:rFonts w:ascii="Times New Roman" w:hAnsi="Times New Roman"/>
                <w:sz w:val="24"/>
              </w:rPr>
              <w:t>本项目水源为市政自来水供水。</w:t>
            </w:r>
          </w:p>
          <w:p w:rsidR="009A5206" w:rsidRDefault="009A5206" w:rsidP="009A5206">
            <w:pPr>
              <w:adjustRightInd w:val="0"/>
              <w:snapToGrid w:val="0"/>
              <w:spacing w:line="360" w:lineRule="auto"/>
              <w:ind w:firstLineChars="200" w:firstLine="480"/>
              <w:rPr>
                <w:rFonts w:ascii="Times New Roman" w:hAnsi="Times New Roman"/>
                <w:sz w:val="24"/>
              </w:rPr>
            </w:pPr>
            <w:r w:rsidRPr="009359FE">
              <w:rPr>
                <w:rFonts w:ascii="Times New Roman" w:hAnsi="Times New Roman" w:hint="eastAsia"/>
                <w:sz w:val="24"/>
              </w:rPr>
              <w:t>（</w:t>
            </w:r>
            <w:r w:rsidRPr="009359FE">
              <w:rPr>
                <w:rFonts w:ascii="Times New Roman" w:hAnsi="Times New Roman" w:hint="eastAsia"/>
                <w:sz w:val="24"/>
              </w:rPr>
              <w:t>2</w:t>
            </w:r>
            <w:r w:rsidRPr="009359FE">
              <w:rPr>
                <w:rFonts w:ascii="Times New Roman" w:hAnsi="Times New Roman" w:hint="eastAsia"/>
                <w:sz w:val="24"/>
              </w:rPr>
              <w:t>）排水</w:t>
            </w:r>
          </w:p>
          <w:p w:rsidR="009A5206" w:rsidRPr="00914AA8" w:rsidRDefault="009A5206" w:rsidP="009A5206">
            <w:pPr>
              <w:spacing w:line="360" w:lineRule="auto"/>
              <w:ind w:firstLineChars="200" w:firstLine="480"/>
            </w:pPr>
            <w:r>
              <w:rPr>
                <w:rFonts w:ascii="Times New Roman" w:hAnsi="Times New Roman" w:hint="eastAsia"/>
                <w:sz w:val="24"/>
              </w:rPr>
              <w:t>本</w:t>
            </w:r>
            <w:r>
              <w:rPr>
                <w:rFonts w:ascii="Times New Roman" w:hAnsi="Times New Roman"/>
                <w:sz w:val="24"/>
              </w:rPr>
              <w:t>项目采用雨、污分流制，雨水就近排入附近内河。</w:t>
            </w:r>
            <w:r w:rsidRPr="00857CA5">
              <w:rPr>
                <w:rFonts w:ascii="Times New Roman" w:hAnsi="Times New Roman"/>
                <w:sz w:val="24"/>
              </w:rPr>
              <w:t>生活污水经化粪池</w:t>
            </w:r>
            <w:r w:rsidRPr="00857CA5">
              <w:rPr>
                <w:rFonts w:ascii="Times New Roman" w:hAnsi="Times New Roman" w:hint="eastAsia"/>
                <w:sz w:val="24"/>
              </w:rPr>
              <w:t>预处理</w:t>
            </w:r>
            <w:r w:rsidRPr="00857CA5">
              <w:rPr>
                <w:rFonts w:ascii="Times New Roman" w:hAnsi="Times New Roman"/>
                <w:sz w:val="24"/>
              </w:rPr>
              <w:t>后纳</w:t>
            </w:r>
            <w:r w:rsidRPr="00857CA5">
              <w:rPr>
                <w:rFonts w:ascii="Times New Roman" w:hAnsi="Times New Roman" w:hint="eastAsia"/>
                <w:sz w:val="24"/>
              </w:rPr>
              <w:t>入市政污水管网</w:t>
            </w:r>
            <w:r w:rsidRPr="00857CA5">
              <w:rPr>
                <w:rFonts w:ascii="Times New Roman" w:hAnsi="Times New Roman"/>
                <w:sz w:val="24"/>
              </w:rPr>
              <w:t>，</w:t>
            </w:r>
            <w:r w:rsidRPr="00857CA5">
              <w:rPr>
                <w:rFonts w:ascii="Times New Roman" w:hAnsi="Times New Roman" w:hint="eastAsia"/>
                <w:sz w:val="24"/>
                <w:szCs w:val="24"/>
              </w:rPr>
              <w:t>最终经</w:t>
            </w:r>
            <w:r w:rsidRPr="00857CA5">
              <w:rPr>
                <w:sz w:val="24"/>
                <w:szCs w:val="24"/>
              </w:rPr>
              <w:t>象山爵溪工业区污水</w:t>
            </w:r>
            <w:r w:rsidRPr="00857CA5">
              <w:rPr>
                <w:rFonts w:hint="eastAsia"/>
                <w:sz w:val="24"/>
                <w:szCs w:val="24"/>
              </w:rPr>
              <w:t>处理厂</w:t>
            </w:r>
            <w:r w:rsidRPr="00857CA5">
              <w:rPr>
                <w:rFonts w:ascii="Times New Roman" w:hAnsi="Times New Roman"/>
                <w:sz w:val="24"/>
                <w:szCs w:val="24"/>
              </w:rPr>
              <w:t>处</w:t>
            </w:r>
            <w:r>
              <w:rPr>
                <w:rFonts w:ascii="Times New Roman" w:hAnsi="Times New Roman"/>
                <w:sz w:val="24"/>
                <w:szCs w:val="24"/>
              </w:rPr>
              <w:t>理达到</w:t>
            </w:r>
            <w:r w:rsidRPr="00DF1658">
              <w:rPr>
                <w:rFonts w:ascii="Times New Roman"/>
                <w:sz w:val="24"/>
                <w:szCs w:val="24"/>
              </w:rPr>
              <w:t>《纺织染整工业水污染物排放标准》（</w:t>
            </w:r>
            <w:r>
              <w:rPr>
                <w:rFonts w:ascii="Times New Roman" w:hAnsi="Times New Roman"/>
                <w:sz w:val="24"/>
                <w:szCs w:val="24"/>
              </w:rPr>
              <w:t>GB</w:t>
            </w:r>
            <w:r w:rsidRPr="00DF1658">
              <w:rPr>
                <w:rFonts w:ascii="Times New Roman" w:hAnsi="Times New Roman"/>
                <w:sz w:val="24"/>
                <w:szCs w:val="24"/>
              </w:rPr>
              <w:t>4287-2012</w:t>
            </w:r>
            <w:r w:rsidRPr="00DF1658">
              <w:rPr>
                <w:rFonts w:ascii="Times New Roman"/>
                <w:sz w:val="24"/>
                <w:szCs w:val="24"/>
              </w:rPr>
              <w:t>）表</w:t>
            </w:r>
            <w:r w:rsidRPr="00DF1658">
              <w:rPr>
                <w:rFonts w:ascii="Times New Roman" w:hAnsi="Times New Roman"/>
                <w:sz w:val="24"/>
                <w:szCs w:val="24"/>
              </w:rPr>
              <w:t>2</w:t>
            </w:r>
            <w:r w:rsidRPr="00DF1658">
              <w:rPr>
                <w:rFonts w:ascii="Times New Roman"/>
                <w:sz w:val="24"/>
                <w:szCs w:val="24"/>
              </w:rPr>
              <w:t>直接排放标准</w:t>
            </w:r>
            <w:r>
              <w:rPr>
                <w:rFonts w:ascii="Times New Roman" w:hAnsi="Times New Roman"/>
                <w:sz w:val="24"/>
                <w:szCs w:val="24"/>
              </w:rPr>
              <w:t>后排放</w:t>
            </w:r>
            <w:r w:rsidRPr="00DF1658">
              <w:rPr>
                <w:rFonts w:ascii="Times New Roman"/>
                <w:sz w:val="24"/>
                <w:szCs w:val="24"/>
              </w:rPr>
              <w:t>。</w:t>
            </w:r>
          </w:p>
          <w:p w:rsidR="009A5206" w:rsidRPr="009359FE" w:rsidRDefault="009A5206" w:rsidP="009A5206">
            <w:pPr>
              <w:adjustRightInd w:val="0"/>
              <w:snapToGrid w:val="0"/>
              <w:spacing w:line="360" w:lineRule="auto"/>
              <w:ind w:firstLineChars="200" w:firstLine="480"/>
              <w:rPr>
                <w:rFonts w:ascii="Times New Roman" w:hAnsi="Times New Roman"/>
                <w:sz w:val="24"/>
              </w:rPr>
            </w:pPr>
            <w:r w:rsidRPr="009359FE">
              <w:rPr>
                <w:rFonts w:ascii="Times New Roman" w:hAnsi="Times New Roman"/>
                <w:sz w:val="24"/>
              </w:rPr>
              <w:t>（</w:t>
            </w:r>
            <w:r w:rsidRPr="009359FE">
              <w:rPr>
                <w:rFonts w:ascii="Times New Roman" w:hAnsi="Times New Roman" w:hint="eastAsia"/>
                <w:sz w:val="24"/>
              </w:rPr>
              <w:t>3</w:t>
            </w:r>
            <w:r w:rsidRPr="009359FE">
              <w:rPr>
                <w:rFonts w:ascii="Times New Roman" w:hAnsi="Times New Roman"/>
                <w:sz w:val="24"/>
              </w:rPr>
              <w:t>）供电</w:t>
            </w:r>
          </w:p>
          <w:p w:rsidR="00DB38C5" w:rsidRPr="0078645D" w:rsidRDefault="009A5206" w:rsidP="0078645D">
            <w:pPr>
              <w:adjustRightInd w:val="0"/>
              <w:snapToGrid w:val="0"/>
              <w:spacing w:line="360" w:lineRule="auto"/>
              <w:ind w:firstLineChars="200" w:firstLine="480"/>
              <w:rPr>
                <w:sz w:val="24"/>
              </w:rPr>
            </w:pPr>
            <w:r w:rsidRPr="009359FE">
              <w:rPr>
                <w:rFonts w:ascii="Times New Roman" w:hAnsi="宋体"/>
                <w:sz w:val="24"/>
              </w:rPr>
              <w:t>本</w:t>
            </w:r>
            <w:r w:rsidRPr="009359FE">
              <w:rPr>
                <w:sz w:val="24"/>
              </w:rPr>
              <w:t>项目</w:t>
            </w:r>
            <w:r w:rsidRPr="009359FE">
              <w:rPr>
                <w:rFonts w:hint="eastAsia"/>
                <w:sz w:val="24"/>
              </w:rPr>
              <w:t>用电由当地供电局统一供给</w:t>
            </w:r>
            <w:r w:rsidRPr="009359FE">
              <w:rPr>
                <w:sz w:val="24"/>
              </w:rPr>
              <w:t>。</w:t>
            </w:r>
          </w:p>
        </w:tc>
      </w:tr>
      <w:tr w:rsidR="00462093" w:rsidTr="0078645D">
        <w:trPr>
          <w:trHeight w:hRule="exact" w:val="13754"/>
          <w:jc w:val="center"/>
        </w:trPr>
        <w:tc>
          <w:tcPr>
            <w:tcW w:w="9286" w:type="dxa"/>
            <w:gridSpan w:val="6"/>
            <w:tcBorders>
              <w:top w:val="single" w:sz="4" w:space="0" w:color="auto"/>
            </w:tcBorders>
          </w:tcPr>
          <w:p w:rsidR="001E6BDA" w:rsidRDefault="00462093" w:rsidP="001E6BDA">
            <w:pPr>
              <w:pStyle w:val="150"/>
              <w:tabs>
                <w:tab w:val="clear" w:pos="0"/>
              </w:tabs>
              <w:ind w:firstLineChars="0" w:firstLine="0"/>
              <w:rPr>
                <w:rFonts w:hAnsi="Times New Roman"/>
                <w:b/>
                <w:color w:val="auto"/>
              </w:rPr>
            </w:pPr>
            <w:r w:rsidRPr="006A42F2">
              <w:rPr>
                <w:rFonts w:hAnsi="Times New Roman"/>
                <w:b/>
                <w:color w:val="auto"/>
              </w:rPr>
              <w:lastRenderedPageBreak/>
              <w:t>与本项目有关的原有污染源情况及主要环境问题</w:t>
            </w:r>
          </w:p>
          <w:p w:rsidR="00462093" w:rsidRPr="00AA26DD" w:rsidRDefault="001E6BDA" w:rsidP="00AA26DD">
            <w:pPr>
              <w:pStyle w:val="150"/>
              <w:tabs>
                <w:tab w:val="clear" w:pos="0"/>
              </w:tabs>
              <w:rPr>
                <w:rFonts w:hAnsi="Times New Roman"/>
                <w:b/>
                <w:color w:val="auto"/>
              </w:rPr>
            </w:pPr>
            <w:r>
              <w:t>本</w:t>
            </w:r>
            <w:r>
              <w:rPr>
                <w:rFonts w:hint="eastAsia"/>
              </w:rPr>
              <w:t>项目现已实施，现有项目污染物排放情况及环保措施实施及拟整改情况见第五章建设项目工程分析。</w:t>
            </w:r>
          </w:p>
        </w:tc>
      </w:tr>
    </w:tbl>
    <w:p w:rsidR="008F7F21" w:rsidRDefault="008F7F21" w:rsidP="008F7F21">
      <w:pPr>
        <w:pStyle w:val="1"/>
        <w:rPr>
          <w:color w:val="000000"/>
        </w:rPr>
      </w:pPr>
      <w:bookmarkStart w:id="1" w:name="_Toc227528242"/>
      <w:bookmarkStart w:id="2" w:name="_Toc488650596"/>
      <w:r>
        <w:rPr>
          <w:rFonts w:hint="eastAsia"/>
          <w:color w:val="000000"/>
        </w:rPr>
        <w:lastRenderedPageBreak/>
        <w:t>二、</w:t>
      </w:r>
      <w:r w:rsidRPr="00AB3FF6">
        <w:t>建设项目所在地自然社会环境简况</w:t>
      </w:r>
      <w:bookmarkEnd w:id="1"/>
      <w:bookmarkEnd w:id="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288"/>
      </w:tblGrid>
      <w:tr w:rsidR="008F7F21" w:rsidTr="008411E4">
        <w:trPr>
          <w:trHeight w:val="5229"/>
        </w:trPr>
        <w:tc>
          <w:tcPr>
            <w:tcW w:w="9288" w:type="dxa"/>
            <w:tcBorders>
              <w:bottom w:val="single" w:sz="4" w:space="0" w:color="auto"/>
            </w:tcBorders>
          </w:tcPr>
          <w:p w:rsidR="008F7F21" w:rsidRPr="009C1C02" w:rsidRDefault="008F7F21" w:rsidP="00EF4E75">
            <w:pPr>
              <w:adjustRightInd w:val="0"/>
              <w:snapToGrid w:val="0"/>
              <w:rPr>
                <w:rFonts w:ascii="Times New Roman" w:hAnsi="Times New Roman"/>
                <w:b/>
                <w:sz w:val="28"/>
              </w:rPr>
            </w:pPr>
            <w:bookmarkStart w:id="3" w:name="_Toc227528243"/>
            <w:bookmarkStart w:id="4" w:name="_Toc228558733"/>
            <w:bookmarkStart w:id="5" w:name="_Toc228558855"/>
            <w:bookmarkEnd w:id="3"/>
            <w:bookmarkEnd w:id="4"/>
            <w:bookmarkEnd w:id="5"/>
            <w:r w:rsidRPr="009C1C02">
              <w:rPr>
                <w:rFonts w:ascii="Times New Roman" w:hAnsi="宋体"/>
                <w:b/>
                <w:sz w:val="28"/>
              </w:rPr>
              <w:t>自然环境简况（地形、地貌、地质、气候、气象、水文、植被、生物多样性等）</w:t>
            </w:r>
          </w:p>
          <w:p w:rsidR="008F7F21" w:rsidRPr="009C1C02" w:rsidRDefault="008F7F21" w:rsidP="00EF4E75">
            <w:pPr>
              <w:pStyle w:val="150"/>
              <w:tabs>
                <w:tab w:val="clear" w:pos="0"/>
              </w:tabs>
              <w:ind w:firstLine="482"/>
              <w:jc w:val="both"/>
              <w:rPr>
                <w:rFonts w:hAnsi="Times New Roman"/>
                <w:b/>
              </w:rPr>
            </w:pPr>
            <w:r w:rsidRPr="009C1C02">
              <w:rPr>
                <w:rFonts w:hAnsi="Times New Roman"/>
                <w:b/>
              </w:rPr>
              <w:t>1</w:t>
            </w:r>
            <w:r w:rsidRPr="009C1C02">
              <w:rPr>
                <w:rFonts w:hAnsi="Times New Roman"/>
                <w:b/>
              </w:rPr>
              <w:t>、地理位置</w:t>
            </w:r>
          </w:p>
          <w:p w:rsidR="002A15BD" w:rsidRDefault="002A15BD" w:rsidP="002A15BD">
            <w:pPr>
              <w:spacing w:line="360" w:lineRule="auto"/>
              <w:ind w:firstLineChars="200" w:firstLine="480"/>
              <w:rPr>
                <w:rFonts w:ascii="Times New Roman" w:hAnsi="Times New Roman"/>
                <w:snapToGrid w:val="0"/>
                <w:sz w:val="24"/>
              </w:rPr>
            </w:pPr>
            <w:r>
              <w:rPr>
                <w:rFonts w:ascii="Times New Roman" w:hAnsi="Times New Roman"/>
                <w:snapToGrid w:val="0"/>
                <w:sz w:val="24"/>
              </w:rPr>
              <w:t>象山县位于浙江省东部沿海中段，象山港与三门湾之间，地处北纬</w:t>
            </w:r>
            <w:r>
              <w:rPr>
                <w:rFonts w:ascii="Times New Roman" w:hAnsi="Times New Roman"/>
                <w:snapToGrid w:val="0"/>
                <w:sz w:val="24"/>
              </w:rPr>
              <w:t>28</w:t>
            </w:r>
            <w:r w:rsidR="003C1046">
              <w:rPr>
                <w:rFonts w:ascii="Times New Roman" w:hAnsi="Times New Roman" w:hint="eastAsia"/>
                <w:snapToGrid w:val="0"/>
                <w:sz w:val="24"/>
              </w:rPr>
              <w:t>°</w:t>
            </w:r>
            <w:r>
              <w:rPr>
                <w:rFonts w:ascii="Times New Roman" w:hAnsi="Times New Roman"/>
                <w:snapToGrid w:val="0"/>
                <w:sz w:val="24"/>
              </w:rPr>
              <w:t>51</w:t>
            </w:r>
            <w:r w:rsidR="003C1046">
              <w:rPr>
                <w:rFonts w:ascii="Times New Roman" w:hAnsi="Times New Roman" w:hint="eastAsia"/>
                <w:snapToGrid w:val="0"/>
                <w:sz w:val="24"/>
              </w:rPr>
              <w:t>′</w:t>
            </w:r>
            <w:r>
              <w:rPr>
                <w:rFonts w:ascii="Times New Roman" w:hAnsi="Times New Roman"/>
                <w:snapToGrid w:val="0"/>
                <w:sz w:val="24"/>
              </w:rPr>
              <w:t>18</w:t>
            </w:r>
            <w:r w:rsidR="003C1046">
              <w:rPr>
                <w:rFonts w:ascii="Times New Roman" w:hAnsi="Times New Roman" w:hint="eastAsia"/>
                <w:snapToGrid w:val="0"/>
                <w:sz w:val="24"/>
              </w:rPr>
              <w:t>″</w:t>
            </w:r>
            <w:r>
              <w:rPr>
                <w:rFonts w:ascii="Times New Roman" w:hAnsi="Times New Roman"/>
                <w:snapToGrid w:val="0"/>
                <w:sz w:val="24"/>
              </w:rPr>
              <w:t>~29</w:t>
            </w:r>
            <w:r w:rsidR="003C1046" w:rsidRPr="003C1046">
              <w:rPr>
                <w:rFonts w:ascii="宋体" w:hAnsi="宋体"/>
                <w:snapToGrid w:val="0"/>
                <w:sz w:val="24"/>
              </w:rPr>
              <w:t>°</w:t>
            </w:r>
            <w:r>
              <w:rPr>
                <w:rFonts w:ascii="Times New Roman" w:hAnsi="Times New Roman"/>
                <w:snapToGrid w:val="0"/>
                <w:sz w:val="24"/>
              </w:rPr>
              <w:t>39</w:t>
            </w:r>
            <w:r w:rsidR="003C1046">
              <w:rPr>
                <w:rFonts w:ascii="Times New Roman" w:hAnsi="Times New Roman" w:hint="eastAsia"/>
                <w:snapToGrid w:val="0"/>
                <w:sz w:val="24"/>
              </w:rPr>
              <w:t>′</w:t>
            </w:r>
            <w:r w:rsidR="003C1046">
              <w:rPr>
                <w:rFonts w:ascii="Times New Roman" w:hAnsi="Times New Roman"/>
                <w:snapToGrid w:val="0"/>
                <w:sz w:val="24"/>
              </w:rPr>
              <w:t>42</w:t>
            </w:r>
            <w:r w:rsidR="003C1046">
              <w:rPr>
                <w:rFonts w:ascii="Times New Roman" w:hAnsi="Times New Roman" w:hint="eastAsia"/>
                <w:snapToGrid w:val="0"/>
                <w:sz w:val="24"/>
              </w:rPr>
              <w:t>″</w:t>
            </w:r>
            <w:r>
              <w:rPr>
                <w:rFonts w:ascii="Times New Roman" w:hAnsi="Times New Roman"/>
                <w:snapToGrid w:val="0"/>
                <w:sz w:val="24"/>
              </w:rPr>
              <w:t>、东经</w:t>
            </w:r>
            <w:r>
              <w:rPr>
                <w:rFonts w:ascii="Times New Roman" w:hAnsi="Times New Roman"/>
                <w:snapToGrid w:val="0"/>
                <w:sz w:val="24"/>
              </w:rPr>
              <w:t>121</w:t>
            </w:r>
            <w:r w:rsidR="003C1046" w:rsidRPr="003C1046">
              <w:rPr>
                <w:rFonts w:ascii="宋体" w:hAnsi="宋体"/>
                <w:snapToGrid w:val="0"/>
                <w:sz w:val="24"/>
              </w:rPr>
              <w:t>°</w:t>
            </w:r>
            <w:r>
              <w:rPr>
                <w:rFonts w:ascii="Times New Roman" w:hAnsi="Times New Roman"/>
                <w:snapToGrid w:val="0"/>
                <w:sz w:val="24"/>
              </w:rPr>
              <w:t>34</w:t>
            </w:r>
            <w:r w:rsidR="003C1046">
              <w:rPr>
                <w:rFonts w:ascii="Times New Roman" w:hAnsi="Times New Roman" w:hint="eastAsia"/>
                <w:snapToGrid w:val="0"/>
                <w:sz w:val="24"/>
              </w:rPr>
              <w:t>′</w:t>
            </w:r>
            <w:r>
              <w:rPr>
                <w:rFonts w:ascii="Times New Roman" w:hAnsi="Times New Roman"/>
                <w:snapToGrid w:val="0"/>
                <w:sz w:val="24"/>
              </w:rPr>
              <w:t>03</w:t>
            </w:r>
            <w:r w:rsidR="003C1046">
              <w:rPr>
                <w:rFonts w:ascii="Times New Roman" w:hAnsi="Times New Roman" w:hint="eastAsia"/>
                <w:snapToGrid w:val="0"/>
                <w:sz w:val="24"/>
              </w:rPr>
              <w:t>″</w:t>
            </w:r>
            <w:r>
              <w:rPr>
                <w:rFonts w:ascii="Times New Roman" w:hAnsi="Times New Roman"/>
                <w:snapToGrid w:val="0"/>
                <w:sz w:val="24"/>
              </w:rPr>
              <w:t>~122</w:t>
            </w:r>
            <w:r w:rsidR="003C1046" w:rsidRPr="003C1046">
              <w:rPr>
                <w:rFonts w:ascii="宋体" w:hAnsi="宋体"/>
                <w:snapToGrid w:val="0"/>
                <w:sz w:val="24"/>
              </w:rPr>
              <w:t>°</w:t>
            </w:r>
            <w:r>
              <w:rPr>
                <w:rFonts w:ascii="Times New Roman" w:hAnsi="Times New Roman"/>
                <w:snapToGrid w:val="0"/>
                <w:sz w:val="24"/>
              </w:rPr>
              <w:t>17</w:t>
            </w:r>
            <w:r w:rsidR="003C1046">
              <w:rPr>
                <w:rFonts w:ascii="Times New Roman" w:hAnsi="Times New Roman" w:hint="eastAsia"/>
                <w:snapToGrid w:val="0"/>
                <w:sz w:val="24"/>
              </w:rPr>
              <w:t>′</w:t>
            </w:r>
            <w:r>
              <w:rPr>
                <w:rFonts w:ascii="Times New Roman" w:hAnsi="Times New Roman"/>
                <w:snapToGrid w:val="0"/>
                <w:sz w:val="24"/>
              </w:rPr>
              <w:t>30</w:t>
            </w:r>
            <w:r w:rsidR="003C1046">
              <w:rPr>
                <w:rFonts w:ascii="Times New Roman" w:hAnsi="Times New Roman" w:hint="eastAsia"/>
                <w:snapToGrid w:val="0"/>
                <w:sz w:val="24"/>
              </w:rPr>
              <w:t>″</w:t>
            </w:r>
            <w:r>
              <w:rPr>
                <w:rFonts w:ascii="Times New Roman" w:hAnsi="Times New Roman"/>
                <w:snapToGrid w:val="0"/>
                <w:sz w:val="24"/>
              </w:rPr>
              <w:t>之间，由象山半岛及沿海诸岛礁组成，北临象山港，与奉化、鄞州隔港相望，东濒大目洋，东北方遥望舟山群岛，南滨猫头洋，与三门县在三门湾分界，西接宁海。象山县三面环海，一路穿陆，南北长约</w:t>
            </w:r>
            <w:r>
              <w:rPr>
                <w:rFonts w:ascii="Times New Roman" w:hAnsi="Times New Roman"/>
                <w:snapToGrid w:val="0"/>
                <w:sz w:val="24"/>
              </w:rPr>
              <w:t>90</w:t>
            </w:r>
            <w:r>
              <w:rPr>
                <w:rFonts w:ascii="Times New Roman" w:hAnsi="Times New Roman"/>
                <w:snapToGrid w:val="0"/>
                <w:sz w:val="24"/>
              </w:rPr>
              <w:t>公里，东西宽约</w:t>
            </w:r>
            <w:r>
              <w:rPr>
                <w:rFonts w:ascii="Times New Roman" w:hAnsi="Times New Roman"/>
                <w:snapToGrid w:val="0"/>
                <w:sz w:val="24"/>
              </w:rPr>
              <w:t>70</w:t>
            </w:r>
            <w:r>
              <w:rPr>
                <w:rFonts w:ascii="Times New Roman" w:hAnsi="Times New Roman"/>
                <w:snapToGrid w:val="0"/>
                <w:sz w:val="24"/>
              </w:rPr>
              <w:t>公里，总面积</w:t>
            </w:r>
            <w:r>
              <w:rPr>
                <w:rFonts w:ascii="Times New Roman" w:hAnsi="Times New Roman"/>
                <w:snapToGrid w:val="0"/>
                <w:sz w:val="24"/>
              </w:rPr>
              <w:t>6525km</w:t>
            </w:r>
            <w:r>
              <w:rPr>
                <w:rFonts w:ascii="Times New Roman" w:hAnsi="Times New Roman"/>
                <w:snapToGrid w:val="0"/>
                <w:sz w:val="24"/>
                <w:vertAlign w:val="superscript"/>
              </w:rPr>
              <w:t>2</w:t>
            </w:r>
            <w:r>
              <w:rPr>
                <w:rFonts w:ascii="Times New Roman" w:hAnsi="Times New Roman"/>
                <w:snapToGrid w:val="0"/>
                <w:sz w:val="24"/>
              </w:rPr>
              <w:t>，其中陆地面积</w:t>
            </w:r>
            <w:r>
              <w:rPr>
                <w:rFonts w:ascii="Times New Roman" w:hAnsi="Times New Roman"/>
                <w:snapToGrid w:val="0"/>
                <w:sz w:val="24"/>
              </w:rPr>
              <w:t>1175km</w:t>
            </w:r>
            <w:r>
              <w:rPr>
                <w:rFonts w:ascii="Times New Roman" w:hAnsi="Times New Roman"/>
                <w:snapToGrid w:val="0"/>
                <w:sz w:val="24"/>
                <w:vertAlign w:val="superscript"/>
              </w:rPr>
              <w:t>2</w:t>
            </w:r>
            <w:r>
              <w:rPr>
                <w:rFonts w:ascii="Times New Roman" w:hAnsi="Times New Roman"/>
                <w:snapToGrid w:val="0"/>
                <w:sz w:val="24"/>
              </w:rPr>
              <w:t>，海域面积</w:t>
            </w:r>
            <w:r>
              <w:rPr>
                <w:rFonts w:ascii="Times New Roman" w:hAnsi="Times New Roman"/>
                <w:snapToGrid w:val="0"/>
                <w:sz w:val="24"/>
              </w:rPr>
              <w:t>5350km</w:t>
            </w:r>
            <w:r>
              <w:rPr>
                <w:rFonts w:ascii="Times New Roman" w:hAnsi="Times New Roman"/>
                <w:snapToGrid w:val="0"/>
                <w:sz w:val="24"/>
                <w:vertAlign w:val="superscript"/>
              </w:rPr>
              <w:t>2</w:t>
            </w:r>
            <w:r>
              <w:rPr>
                <w:rFonts w:ascii="Times New Roman" w:hAnsi="Times New Roman"/>
                <w:snapToGrid w:val="0"/>
                <w:sz w:val="24"/>
              </w:rPr>
              <w:t>。全县辖</w:t>
            </w:r>
            <w:r>
              <w:rPr>
                <w:rFonts w:ascii="Times New Roman" w:hAnsi="Times New Roman"/>
                <w:snapToGrid w:val="0"/>
                <w:sz w:val="24"/>
              </w:rPr>
              <w:t>3</w:t>
            </w:r>
            <w:r>
              <w:rPr>
                <w:rFonts w:ascii="Times New Roman" w:hAnsi="Times New Roman"/>
                <w:snapToGrid w:val="0"/>
                <w:sz w:val="24"/>
              </w:rPr>
              <w:t>个街道、</w:t>
            </w:r>
            <w:r>
              <w:rPr>
                <w:rFonts w:ascii="Times New Roman" w:hAnsi="Times New Roman"/>
                <w:snapToGrid w:val="0"/>
                <w:sz w:val="24"/>
              </w:rPr>
              <w:t>10</w:t>
            </w:r>
            <w:r>
              <w:rPr>
                <w:rFonts w:ascii="Times New Roman" w:hAnsi="Times New Roman"/>
                <w:snapToGrid w:val="0"/>
                <w:sz w:val="24"/>
              </w:rPr>
              <w:t>个镇、</w:t>
            </w:r>
            <w:r>
              <w:rPr>
                <w:rFonts w:ascii="Times New Roman" w:hAnsi="Times New Roman"/>
                <w:snapToGrid w:val="0"/>
                <w:sz w:val="24"/>
              </w:rPr>
              <w:t>5</w:t>
            </w:r>
            <w:r>
              <w:rPr>
                <w:rFonts w:ascii="Times New Roman" w:hAnsi="Times New Roman"/>
                <w:snapToGrid w:val="0"/>
                <w:sz w:val="24"/>
              </w:rPr>
              <w:t>个乡：丹东街道、丹西街道、爵溪街道；石浦镇、西周镇、鹤浦镇、贤庠镇、墙头镇、定塘镇、涂茨镇、大徐镇、新桥镇、泗洲头镇；东陈乡、晓塘乡、茅洋乡、黄避岙乡、高塘岛乡，并由三个街道办事处组成中心城区，县政府驻中心城区。全县共有</w:t>
            </w:r>
            <w:r>
              <w:rPr>
                <w:rFonts w:ascii="Times New Roman" w:hAnsi="Times New Roman"/>
                <w:snapToGrid w:val="0"/>
                <w:sz w:val="24"/>
              </w:rPr>
              <w:t>43</w:t>
            </w:r>
            <w:r>
              <w:rPr>
                <w:rFonts w:ascii="Times New Roman" w:hAnsi="Times New Roman"/>
                <w:snapToGrid w:val="0"/>
                <w:sz w:val="24"/>
              </w:rPr>
              <w:t>个居民委员会，</w:t>
            </w:r>
            <w:r>
              <w:rPr>
                <w:rFonts w:ascii="Times New Roman" w:hAnsi="Times New Roman"/>
                <w:snapToGrid w:val="0"/>
                <w:sz w:val="24"/>
              </w:rPr>
              <w:t>490</w:t>
            </w:r>
            <w:r>
              <w:rPr>
                <w:rFonts w:ascii="Times New Roman" w:hAnsi="Times New Roman"/>
                <w:snapToGrid w:val="0"/>
                <w:sz w:val="24"/>
              </w:rPr>
              <w:t>个行政村。</w:t>
            </w:r>
          </w:p>
          <w:p w:rsidR="00AB3FF6" w:rsidRPr="000D08BE" w:rsidRDefault="00AB3FF6" w:rsidP="002A15BD">
            <w:pPr>
              <w:spacing w:line="360" w:lineRule="auto"/>
              <w:ind w:firstLineChars="200" w:firstLine="480"/>
              <w:rPr>
                <w:rFonts w:ascii="Times New Roman" w:hAnsi="Times New Roman"/>
                <w:snapToGrid w:val="0"/>
                <w:sz w:val="24"/>
              </w:rPr>
            </w:pPr>
            <w:r w:rsidRPr="00C3079C">
              <w:rPr>
                <w:rFonts w:ascii="Times New Roman" w:hAnsi="Times New Roman"/>
                <w:snapToGrid w:val="0"/>
                <w:sz w:val="24"/>
              </w:rPr>
              <w:t>本项目</w:t>
            </w:r>
            <w:r w:rsidRPr="00C3079C">
              <w:rPr>
                <w:rFonts w:ascii="Times New Roman" w:hAnsi="Times New Roman"/>
                <w:sz w:val="24"/>
                <w:szCs w:val="24"/>
              </w:rPr>
              <w:t>位于</w:t>
            </w:r>
            <w:r w:rsidR="002A15BD">
              <w:rPr>
                <w:rFonts w:hAnsi="宋体" w:hint="eastAsia"/>
                <w:sz w:val="24"/>
              </w:rPr>
              <w:t>象山县爵溪街道腾蛟西路</w:t>
            </w:r>
            <w:r w:rsidR="002A15BD">
              <w:rPr>
                <w:rFonts w:hAnsi="宋体" w:hint="eastAsia"/>
                <w:sz w:val="24"/>
              </w:rPr>
              <w:t>6</w:t>
            </w:r>
            <w:r w:rsidR="002A15BD">
              <w:rPr>
                <w:rFonts w:hAnsi="宋体" w:hint="eastAsia"/>
                <w:sz w:val="24"/>
              </w:rPr>
              <w:t>号</w:t>
            </w:r>
            <w:r w:rsidRPr="00C71C79">
              <w:rPr>
                <w:rFonts w:ascii="Times New Roman" w:hAnsi="Times New Roman"/>
                <w:sz w:val="24"/>
                <w:szCs w:val="24"/>
              </w:rPr>
              <w:t>。</w:t>
            </w:r>
            <w:r w:rsidR="00E856CD" w:rsidRPr="000D08BE">
              <w:rPr>
                <w:rFonts w:ascii="Times New Roman" w:hAnsi="Times New Roman"/>
                <w:sz w:val="24"/>
                <w:szCs w:val="24"/>
              </w:rPr>
              <w:t>项目东侧</w:t>
            </w:r>
            <w:r w:rsidR="00E856CD" w:rsidRPr="000D08BE">
              <w:rPr>
                <w:rFonts w:ascii="Times New Roman" w:hAnsi="Times New Roman" w:hint="eastAsia"/>
                <w:sz w:val="24"/>
                <w:szCs w:val="24"/>
              </w:rPr>
              <w:t>为</w:t>
            </w:r>
            <w:r w:rsidR="000D08BE" w:rsidRPr="000D08BE">
              <w:rPr>
                <w:rFonts w:ascii="Times New Roman" w:hAnsi="Times New Roman" w:hint="eastAsia"/>
                <w:sz w:val="24"/>
                <w:szCs w:val="24"/>
              </w:rPr>
              <w:t>爵溪职业高级中学</w:t>
            </w:r>
            <w:r w:rsidR="00E856CD" w:rsidRPr="000D08BE">
              <w:rPr>
                <w:rFonts w:ascii="Times New Roman" w:hAnsi="Times New Roman"/>
                <w:sz w:val="24"/>
                <w:szCs w:val="24"/>
              </w:rPr>
              <w:t>；南侧</w:t>
            </w:r>
            <w:r w:rsidR="000D1EBF" w:rsidRPr="000D08BE">
              <w:rPr>
                <w:rFonts w:ascii="Times New Roman" w:hAnsi="Times New Roman" w:hint="eastAsia"/>
                <w:sz w:val="24"/>
                <w:szCs w:val="24"/>
              </w:rPr>
              <w:t>隔腾蛟西路为</w:t>
            </w:r>
            <w:r w:rsidR="000D1EBF" w:rsidRPr="000D08BE">
              <w:rPr>
                <w:rFonts w:ascii="Times New Roman" w:hAnsi="Times New Roman"/>
                <w:sz w:val="24"/>
                <w:szCs w:val="24"/>
              </w:rPr>
              <w:t>瀛</w:t>
            </w:r>
            <w:r w:rsidR="000D1EBF" w:rsidRPr="000D08BE">
              <w:rPr>
                <w:rFonts w:ascii="Times New Roman" w:hAnsi="Times New Roman" w:hint="eastAsia"/>
                <w:sz w:val="24"/>
                <w:szCs w:val="24"/>
              </w:rPr>
              <w:t>海小区</w:t>
            </w:r>
            <w:r w:rsidR="00E856CD" w:rsidRPr="000D08BE">
              <w:rPr>
                <w:rFonts w:ascii="Times New Roman" w:hAnsi="Times New Roman"/>
                <w:sz w:val="24"/>
                <w:szCs w:val="24"/>
              </w:rPr>
              <w:t>；西侧</w:t>
            </w:r>
            <w:r w:rsidR="000D08BE" w:rsidRPr="000D08BE">
              <w:rPr>
                <w:rFonts w:ascii="Times New Roman" w:hAnsi="Times New Roman" w:hint="eastAsia"/>
                <w:sz w:val="24"/>
                <w:szCs w:val="24"/>
              </w:rPr>
              <w:t>隔瀛海路为宁波翔羚机械有限公司</w:t>
            </w:r>
            <w:r w:rsidR="00E856CD" w:rsidRPr="000D08BE">
              <w:rPr>
                <w:rFonts w:ascii="Times New Roman" w:hAnsi="Times New Roman"/>
                <w:sz w:val="24"/>
                <w:szCs w:val="24"/>
              </w:rPr>
              <w:t>；北侧</w:t>
            </w:r>
            <w:r w:rsidR="00E856CD" w:rsidRPr="000D08BE">
              <w:rPr>
                <w:rFonts w:ascii="Times New Roman" w:hAnsi="Times New Roman" w:hint="eastAsia"/>
                <w:sz w:val="24"/>
                <w:szCs w:val="24"/>
              </w:rPr>
              <w:t>为</w:t>
            </w:r>
            <w:r w:rsidR="000D08BE" w:rsidRPr="000D08BE">
              <w:rPr>
                <w:rFonts w:ascii="Times New Roman" w:hAnsi="Times New Roman" w:hint="eastAsia"/>
                <w:sz w:val="24"/>
                <w:szCs w:val="24"/>
              </w:rPr>
              <w:t>象山针织服装培训中心</w:t>
            </w:r>
            <w:r w:rsidR="00C3079C" w:rsidRPr="000D08BE">
              <w:rPr>
                <w:rFonts w:ascii="Times New Roman" w:hAnsi="Times New Roman" w:hint="eastAsia"/>
                <w:sz w:val="24"/>
                <w:szCs w:val="24"/>
              </w:rPr>
              <w:t>。</w:t>
            </w:r>
            <w:r w:rsidRPr="000D08BE">
              <w:rPr>
                <w:rFonts w:ascii="Times New Roman" w:hAnsi="Times New Roman"/>
                <w:snapToGrid w:val="0"/>
                <w:sz w:val="24"/>
              </w:rPr>
              <w:t>项目地理位置见附图</w:t>
            </w:r>
            <w:r w:rsidRPr="000D08BE">
              <w:rPr>
                <w:rFonts w:ascii="Times New Roman" w:hAnsi="Times New Roman"/>
                <w:snapToGrid w:val="0"/>
                <w:sz w:val="24"/>
              </w:rPr>
              <w:t>1</w:t>
            </w:r>
            <w:r w:rsidRPr="000D08BE">
              <w:rPr>
                <w:rFonts w:ascii="Times New Roman" w:hAnsi="Times New Roman"/>
                <w:snapToGrid w:val="0"/>
                <w:sz w:val="24"/>
              </w:rPr>
              <w:t>，周边环境见附图</w:t>
            </w:r>
            <w:r w:rsidR="00AC4508" w:rsidRPr="000D08BE">
              <w:rPr>
                <w:rFonts w:ascii="Times New Roman" w:hAnsi="Times New Roman"/>
                <w:snapToGrid w:val="0"/>
                <w:sz w:val="24"/>
              </w:rPr>
              <w:t>3</w:t>
            </w:r>
            <w:r w:rsidRPr="000D08BE">
              <w:rPr>
                <w:rFonts w:ascii="Times New Roman" w:hAnsi="Times New Roman"/>
                <w:snapToGrid w:val="0"/>
                <w:sz w:val="24"/>
              </w:rPr>
              <w:t>。</w:t>
            </w:r>
          </w:p>
          <w:p w:rsidR="002A15BD" w:rsidRPr="000D08BE" w:rsidRDefault="008F7F21" w:rsidP="002A15BD">
            <w:pPr>
              <w:pStyle w:val="150"/>
              <w:tabs>
                <w:tab w:val="clear" w:pos="0"/>
              </w:tabs>
              <w:ind w:firstLine="482"/>
              <w:jc w:val="both"/>
              <w:rPr>
                <w:rFonts w:hAnsi="Times New Roman"/>
                <w:b/>
                <w:color w:val="auto"/>
              </w:rPr>
            </w:pPr>
            <w:r w:rsidRPr="000D08BE">
              <w:rPr>
                <w:rFonts w:hAnsi="Times New Roman"/>
                <w:b/>
                <w:color w:val="auto"/>
              </w:rPr>
              <w:t>2</w:t>
            </w:r>
            <w:r w:rsidRPr="000D08BE">
              <w:rPr>
                <w:rFonts w:hAnsi="Times New Roman"/>
                <w:b/>
                <w:color w:val="auto"/>
              </w:rPr>
              <w:t>、地形地貌</w:t>
            </w:r>
          </w:p>
          <w:p w:rsidR="003C1046" w:rsidRPr="003C1046" w:rsidRDefault="003C1046" w:rsidP="003C1046">
            <w:pPr>
              <w:pStyle w:val="150"/>
              <w:rPr>
                <w:rFonts w:hAnsi="Times New Roman"/>
                <w:snapToGrid w:val="0"/>
                <w:color w:val="auto"/>
              </w:rPr>
            </w:pPr>
            <w:r w:rsidRPr="003C1046">
              <w:rPr>
                <w:rFonts w:hAnsi="Times New Roman" w:hint="eastAsia"/>
                <w:snapToGrid w:val="0"/>
                <w:color w:val="auto"/>
              </w:rPr>
              <w:t>象山县地质构造属闽浙隆起东南沿海褶皱带，以新华夏系构造和纬向构造为主体构造，均以断裂为主要形迹。地层主要为侏罗系上统陆相火山岩，次为白垩系火山沉积岩，第四系地层多见于滨海平原，泥盆系—下石炭统、第三系地层亦有出露。</w:t>
            </w:r>
          </w:p>
          <w:p w:rsidR="003C1046" w:rsidRPr="003C1046" w:rsidRDefault="003C1046" w:rsidP="003C1046">
            <w:pPr>
              <w:pStyle w:val="150"/>
              <w:rPr>
                <w:rFonts w:hAnsi="Times New Roman"/>
                <w:snapToGrid w:val="0"/>
                <w:color w:val="auto"/>
              </w:rPr>
            </w:pPr>
            <w:r w:rsidRPr="003C1046">
              <w:rPr>
                <w:rFonts w:hAnsi="Times New Roman" w:hint="eastAsia"/>
                <w:snapToGrid w:val="0"/>
                <w:color w:val="auto"/>
              </w:rPr>
              <w:t>象山半岛为天台山余脉，地势由西北向东南倾斜，主要地貌属侏罗系晚期火山岩低山丘陵，地貌形态破碎。溪流多短促而独注入海，河网密度小。平原由冲积、洪积或海积而成，散布于沿海一带。低山、山地、丘陵、平原、滩涂、海湾、岛礁为主要地貌要素。</w:t>
            </w:r>
          </w:p>
          <w:p w:rsidR="003C1046" w:rsidRPr="003C1046" w:rsidRDefault="003C1046" w:rsidP="003C1046">
            <w:pPr>
              <w:pStyle w:val="150"/>
              <w:rPr>
                <w:rFonts w:hAnsi="Times New Roman"/>
                <w:snapToGrid w:val="0"/>
                <w:color w:val="auto"/>
              </w:rPr>
            </w:pPr>
            <w:r w:rsidRPr="003C1046">
              <w:rPr>
                <w:rFonts w:hAnsi="Times New Roman" w:hint="eastAsia"/>
                <w:snapToGrid w:val="0"/>
                <w:color w:val="auto"/>
              </w:rPr>
              <w:t>（</w:t>
            </w:r>
            <w:r w:rsidRPr="003C1046">
              <w:rPr>
                <w:rFonts w:hAnsi="Times New Roman" w:hint="eastAsia"/>
                <w:snapToGrid w:val="0"/>
                <w:color w:val="auto"/>
              </w:rPr>
              <w:t>1</w:t>
            </w:r>
            <w:r w:rsidRPr="003C1046">
              <w:rPr>
                <w:rFonts w:hAnsi="Times New Roman" w:hint="eastAsia"/>
                <w:snapToGrid w:val="0"/>
                <w:color w:val="auto"/>
              </w:rPr>
              <w:t>）低山</w:t>
            </w:r>
          </w:p>
          <w:p w:rsidR="003C1046" w:rsidRDefault="003C1046" w:rsidP="003C1046">
            <w:pPr>
              <w:pStyle w:val="150"/>
              <w:rPr>
                <w:rFonts w:hAnsi="Times New Roman"/>
                <w:snapToGrid w:val="0"/>
                <w:color w:val="auto"/>
              </w:rPr>
            </w:pPr>
            <w:r w:rsidRPr="003C1046">
              <w:rPr>
                <w:rFonts w:hAnsi="Times New Roman" w:hint="eastAsia"/>
                <w:snapToGrid w:val="0"/>
                <w:color w:val="auto"/>
              </w:rPr>
              <w:t>为天台山余脉，海拔</w:t>
            </w:r>
            <w:r>
              <w:rPr>
                <w:rFonts w:hAnsi="Times New Roman" w:hint="eastAsia"/>
                <w:snapToGrid w:val="0"/>
                <w:color w:val="auto"/>
              </w:rPr>
              <w:t>200m</w:t>
            </w:r>
            <w:r w:rsidRPr="003C1046">
              <w:rPr>
                <w:rFonts w:hAnsi="Times New Roman" w:hint="eastAsia"/>
                <w:snapToGrid w:val="0"/>
                <w:color w:val="auto"/>
              </w:rPr>
              <w:t>以上。走向大多与海岸斜交或近乎垂直，与新华夏系构造基本一致。县境内丘陵山体广布，山峦、山坳交错，地形复杂，海拔一般为</w:t>
            </w:r>
            <w:r w:rsidRPr="003C1046">
              <w:rPr>
                <w:rFonts w:hAnsi="Times New Roman" w:hint="eastAsia"/>
                <w:snapToGrid w:val="0"/>
                <w:color w:val="auto"/>
              </w:rPr>
              <w:t>300~500m</w:t>
            </w:r>
            <w:r w:rsidRPr="003C1046">
              <w:rPr>
                <w:rFonts w:hAnsi="Times New Roman" w:hint="eastAsia"/>
                <w:snapToGrid w:val="0"/>
                <w:color w:val="auto"/>
              </w:rPr>
              <w:t>。</w:t>
            </w:r>
            <w:r w:rsidRPr="003C1046">
              <w:rPr>
                <w:rFonts w:hAnsi="Times New Roman" w:hint="eastAsia"/>
                <w:snapToGrid w:val="0"/>
                <w:color w:val="auto"/>
              </w:rPr>
              <w:t>500m</w:t>
            </w:r>
            <w:r w:rsidRPr="003C1046">
              <w:rPr>
                <w:rFonts w:hAnsi="Times New Roman" w:hint="eastAsia"/>
                <w:snapToGrid w:val="0"/>
                <w:color w:val="auto"/>
              </w:rPr>
              <w:t>以上的山峦有蒙顶山、青龙山、白岩山、白仙山、大雷山、五狮山等；最高峰为东搬山，主峰海拔</w:t>
            </w:r>
            <w:r w:rsidRPr="003C1046">
              <w:rPr>
                <w:rFonts w:hAnsi="Times New Roman" w:hint="eastAsia"/>
                <w:snapToGrid w:val="0"/>
                <w:color w:val="auto"/>
              </w:rPr>
              <w:t>811m</w:t>
            </w:r>
            <w:r w:rsidRPr="003C1046">
              <w:rPr>
                <w:rFonts w:hAnsi="Times New Roman" w:hint="eastAsia"/>
                <w:snapToGrid w:val="0"/>
                <w:color w:val="auto"/>
              </w:rPr>
              <w:t>。</w:t>
            </w:r>
          </w:p>
          <w:p w:rsidR="008326AD" w:rsidRPr="003C1046" w:rsidRDefault="008326AD" w:rsidP="003C1046">
            <w:pPr>
              <w:pStyle w:val="150"/>
              <w:rPr>
                <w:rFonts w:hAnsi="Times New Roman"/>
                <w:snapToGrid w:val="0"/>
                <w:color w:val="auto"/>
              </w:rPr>
            </w:pPr>
          </w:p>
          <w:p w:rsidR="003C1046" w:rsidRPr="003C1046" w:rsidRDefault="003C1046" w:rsidP="003C1046">
            <w:pPr>
              <w:pStyle w:val="150"/>
              <w:rPr>
                <w:rFonts w:hAnsi="Times New Roman"/>
                <w:snapToGrid w:val="0"/>
                <w:color w:val="auto"/>
              </w:rPr>
            </w:pPr>
            <w:r w:rsidRPr="003C1046">
              <w:rPr>
                <w:rFonts w:hAnsi="Times New Roman" w:hint="eastAsia"/>
                <w:snapToGrid w:val="0"/>
                <w:color w:val="auto"/>
              </w:rPr>
              <w:lastRenderedPageBreak/>
              <w:t>（</w:t>
            </w:r>
            <w:r w:rsidRPr="003C1046">
              <w:rPr>
                <w:rFonts w:hAnsi="Times New Roman" w:hint="eastAsia"/>
                <w:snapToGrid w:val="0"/>
                <w:color w:val="auto"/>
              </w:rPr>
              <w:t>2</w:t>
            </w:r>
            <w:r w:rsidRPr="003C1046">
              <w:rPr>
                <w:rFonts w:hAnsi="Times New Roman" w:hint="eastAsia"/>
                <w:snapToGrid w:val="0"/>
                <w:color w:val="auto"/>
              </w:rPr>
              <w:t>）山地</w:t>
            </w:r>
          </w:p>
          <w:p w:rsidR="003C1046" w:rsidRPr="003C1046" w:rsidRDefault="003C1046" w:rsidP="003C1046">
            <w:pPr>
              <w:pStyle w:val="150"/>
              <w:rPr>
                <w:rFonts w:hAnsi="Times New Roman"/>
                <w:snapToGrid w:val="0"/>
                <w:color w:val="auto"/>
              </w:rPr>
            </w:pPr>
            <w:r w:rsidRPr="003C1046">
              <w:rPr>
                <w:rFonts w:hAnsi="Times New Roman" w:hint="eastAsia"/>
                <w:snapToGrid w:val="0"/>
                <w:color w:val="auto"/>
              </w:rPr>
              <w:t>主要有爵溪山地，位于中心城区、大徐、涂茨之间，南高北低；黄避岙山地，位于大林</w:t>
            </w:r>
            <w:r w:rsidRPr="003C1046">
              <w:rPr>
                <w:rFonts w:hAnsi="Times New Roman" w:hint="eastAsia"/>
                <w:snapToGrid w:val="0"/>
                <w:color w:val="auto"/>
              </w:rPr>
              <w:t>-</w:t>
            </w:r>
            <w:r w:rsidRPr="003C1046">
              <w:rPr>
                <w:rFonts w:hAnsi="Times New Roman" w:hint="eastAsia"/>
                <w:snapToGrid w:val="0"/>
                <w:color w:val="auto"/>
              </w:rPr>
              <w:t>龙屿</w:t>
            </w:r>
            <w:r w:rsidRPr="003C1046">
              <w:rPr>
                <w:rFonts w:hAnsi="Times New Roman" w:hint="eastAsia"/>
                <w:snapToGrid w:val="0"/>
                <w:color w:val="auto"/>
              </w:rPr>
              <w:t>-</w:t>
            </w:r>
            <w:r w:rsidRPr="003C1046">
              <w:rPr>
                <w:rFonts w:hAnsi="Times New Roman" w:hint="eastAsia"/>
                <w:snapToGrid w:val="0"/>
                <w:color w:val="auto"/>
              </w:rPr>
              <w:t>高泥一线，南临西沪港，东西走向；南乡山地，新桥</w:t>
            </w:r>
            <w:r w:rsidRPr="003C1046">
              <w:rPr>
                <w:rFonts w:hAnsi="Times New Roman" w:hint="eastAsia"/>
                <w:snapToGrid w:val="0"/>
                <w:color w:val="auto"/>
              </w:rPr>
              <w:t>-</w:t>
            </w:r>
            <w:r w:rsidRPr="003C1046">
              <w:rPr>
                <w:rFonts w:hAnsi="Times New Roman" w:hint="eastAsia"/>
                <w:snapToGrid w:val="0"/>
                <w:color w:val="auto"/>
              </w:rPr>
              <w:t>东陈一线以南，溪谷相间，多东西走向，东高西低。各山地一般海拔在</w:t>
            </w:r>
            <w:r w:rsidRPr="003C1046">
              <w:rPr>
                <w:rFonts w:hAnsi="Times New Roman" w:hint="eastAsia"/>
                <w:snapToGrid w:val="0"/>
                <w:color w:val="auto"/>
              </w:rPr>
              <w:t>200-450m</w:t>
            </w:r>
            <w:r w:rsidRPr="003C1046">
              <w:rPr>
                <w:rFonts w:hAnsi="Times New Roman" w:hint="eastAsia"/>
                <w:snapToGrid w:val="0"/>
                <w:color w:val="auto"/>
              </w:rPr>
              <w:t>。</w:t>
            </w:r>
          </w:p>
          <w:p w:rsidR="003C1046" w:rsidRPr="003C1046" w:rsidRDefault="003C1046" w:rsidP="003C1046">
            <w:pPr>
              <w:pStyle w:val="150"/>
              <w:rPr>
                <w:rFonts w:hAnsi="Times New Roman"/>
                <w:snapToGrid w:val="0"/>
                <w:color w:val="auto"/>
              </w:rPr>
            </w:pPr>
            <w:r w:rsidRPr="003C1046">
              <w:rPr>
                <w:rFonts w:hAnsi="Times New Roman" w:hint="eastAsia"/>
                <w:snapToGrid w:val="0"/>
                <w:color w:val="auto"/>
              </w:rPr>
              <w:t>（</w:t>
            </w:r>
            <w:r w:rsidRPr="003C1046">
              <w:rPr>
                <w:rFonts w:hAnsi="Times New Roman" w:hint="eastAsia"/>
                <w:snapToGrid w:val="0"/>
                <w:color w:val="auto"/>
              </w:rPr>
              <w:t>3</w:t>
            </w:r>
            <w:r w:rsidRPr="003C1046">
              <w:rPr>
                <w:rFonts w:hAnsi="Times New Roman" w:hint="eastAsia"/>
                <w:snapToGrid w:val="0"/>
                <w:color w:val="auto"/>
              </w:rPr>
              <w:t>）丘陵</w:t>
            </w:r>
          </w:p>
          <w:p w:rsidR="003C1046" w:rsidRPr="003C1046" w:rsidRDefault="003C1046" w:rsidP="003C1046">
            <w:pPr>
              <w:pStyle w:val="150"/>
              <w:rPr>
                <w:rFonts w:hAnsi="Times New Roman"/>
                <w:snapToGrid w:val="0"/>
                <w:color w:val="auto"/>
              </w:rPr>
            </w:pPr>
            <w:r w:rsidRPr="003C1046">
              <w:rPr>
                <w:rFonts w:hAnsi="Times New Roman" w:hint="eastAsia"/>
                <w:snapToGrid w:val="0"/>
                <w:color w:val="auto"/>
              </w:rPr>
              <w:t>高丘陵，海拔在</w:t>
            </w:r>
            <w:r w:rsidRPr="003C1046">
              <w:rPr>
                <w:rFonts w:hAnsi="Times New Roman" w:hint="eastAsia"/>
                <w:snapToGrid w:val="0"/>
                <w:color w:val="auto"/>
              </w:rPr>
              <w:t>100-200m</w:t>
            </w:r>
            <w:r w:rsidRPr="003C1046">
              <w:rPr>
                <w:rFonts w:hAnsi="Times New Roman" w:hint="eastAsia"/>
                <w:snapToGrid w:val="0"/>
                <w:color w:val="auto"/>
              </w:rPr>
              <w:t>，有</w:t>
            </w:r>
            <w:r>
              <w:rPr>
                <w:rFonts w:hAnsi="Times New Roman" w:hint="eastAsia"/>
                <w:snapToGrid w:val="0"/>
                <w:color w:val="auto"/>
              </w:rPr>
              <w:t>5</w:t>
            </w:r>
            <w:r w:rsidRPr="003C1046">
              <w:rPr>
                <w:rFonts w:hAnsi="Times New Roman" w:hint="eastAsia"/>
                <w:snapToGrid w:val="0"/>
                <w:color w:val="auto"/>
              </w:rPr>
              <w:t>片；中丘陵，海拔</w:t>
            </w:r>
            <w:r w:rsidRPr="003C1046">
              <w:rPr>
                <w:rFonts w:hAnsi="Times New Roman" w:hint="eastAsia"/>
                <w:snapToGrid w:val="0"/>
                <w:color w:val="auto"/>
              </w:rPr>
              <w:t>50-100m</w:t>
            </w:r>
            <w:r w:rsidRPr="003C1046">
              <w:rPr>
                <w:rFonts w:hAnsi="Times New Roman" w:hint="eastAsia"/>
                <w:snapToGrid w:val="0"/>
                <w:color w:val="auto"/>
              </w:rPr>
              <w:t>，有</w:t>
            </w:r>
            <w:r>
              <w:rPr>
                <w:rFonts w:hAnsi="Times New Roman" w:hint="eastAsia"/>
                <w:snapToGrid w:val="0"/>
                <w:color w:val="auto"/>
              </w:rPr>
              <w:t>3</w:t>
            </w:r>
            <w:r w:rsidRPr="003C1046">
              <w:rPr>
                <w:rFonts w:hAnsi="Times New Roman" w:hint="eastAsia"/>
                <w:snapToGrid w:val="0"/>
                <w:color w:val="auto"/>
              </w:rPr>
              <w:t>片；低丘陵，海拔</w:t>
            </w:r>
            <w:r>
              <w:rPr>
                <w:rFonts w:hAnsi="Times New Roman" w:hint="eastAsia"/>
                <w:snapToGrid w:val="0"/>
                <w:color w:val="auto"/>
              </w:rPr>
              <w:t>50m</w:t>
            </w:r>
            <w:r w:rsidRPr="003C1046">
              <w:rPr>
                <w:rFonts w:hAnsi="Times New Roman" w:hint="eastAsia"/>
                <w:snapToGrid w:val="0"/>
                <w:color w:val="auto"/>
              </w:rPr>
              <w:t>以下，零星分布。</w:t>
            </w:r>
          </w:p>
          <w:p w:rsidR="003C1046" w:rsidRPr="003C1046" w:rsidRDefault="003C1046" w:rsidP="003C1046">
            <w:pPr>
              <w:pStyle w:val="150"/>
              <w:rPr>
                <w:rFonts w:hAnsi="Times New Roman"/>
                <w:snapToGrid w:val="0"/>
                <w:color w:val="auto"/>
              </w:rPr>
            </w:pPr>
            <w:r w:rsidRPr="003C1046">
              <w:rPr>
                <w:rFonts w:hAnsi="Times New Roman" w:hint="eastAsia"/>
                <w:snapToGrid w:val="0"/>
                <w:color w:val="auto"/>
              </w:rPr>
              <w:t>（</w:t>
            </w:r>
            <w:r w:rsidRPr="003C1046">
              <w:rPr>
                <w:rFonts w:hAnsi="Times New Roman" w:hint="eastAsia"/>
                <w:snapToGrid w:val="0"/>
                <w:color w:val="auto"/>
              </w:rPr>
              <w:t>4</w:t>
            </w:r>
            <w:r w:rsidRPr="003C1046">
              <w:rPr>
                <w:rFonts w:hAnsi="Times New Roman" w:hint="eastAsia"/>
                <w:snapToGrid w:val="0"/>
                <w:color w:val="auto"/>
              </w:rPr>
              <w:t>）平原</w:t>
            </w:r>
          </w:p>
          <w:p w:rsidR="003C1046" w:rsidRPr="003C1046" w:rsidRDefault="003C1046" w:rsidP="003C1046">
            <w:pPr>
              <w:pStyle w:val="150"/>
              <w:rPr>
                <w:rFonts w:hAnsi="Times New Roman"/>
                <w:snapToGrid w:val="0"/>
                <w:color w:val="auto"/>
              </w:rPr>
            </w:pPr>
            <w:r w:rsidRPr="003C1046">
              <w:rPr>
                <w:rFonts w:hAnsi="Times New Roman" w:hint="eastAsia"/>
                <w:snapToGrid w:val="0"/>
                <w:color w:val="auto"/>
              </w:rPr>
              <w:t>有滨海大小平原</w:t>
            </w:r>
            <w:r>
              <w:rPr>
                <w:rFonts w:hAnsi="Times New Roman" w:hint="eastAsia"/>
                <w:snapToGrid w:val="0"/>
                <w:color w:val="auto"/>
              </w:rPr>
              <w:t>7</w:t>
            </w:r>
            <w:r w:rsidRPr="003C1046">
              <w:rPr>
                <w:rFonts w:hAnsi="Times New Roman" w:hint="eastAsia"/>
                <w:snapToGrid w:val="0"/>
                <w:color w:val="auto"/>
              </w:rPr>
              <w:t>个，按成因可分为三类：冲击平原，以山前冲积扇为主要形态，在中心城区一带比较典型；洪积平原，以溪谷平川为主要形态；海积平原，多由海湾促淤成滩，经人工围涂而成。</w:t>
            </w:r>
          </w:p>
          <w:p w:rsidR="003C1046" w:rsidRPr="003C1046" w:rsidRDefault="003C1046" w:rsidP="003C1046">
            <w:pPr>
              <w:pStyle w:val="150"/>
              <w:rPr>
                <w:rFonts w:hAnsi="Times New Roman"/>
                <w:snapToGrid w:val="0"/>
                <w:color w:val="auto"/>
              </w:rPr>
            </w:pPr>
            <w:r w:rsidRPr="003C1046">
              <w:rPr>
                <w:rFonts w:hAnsi="Times New Roman" w:hint="eastAsia"/>
                <w:snapToGrid w:val="0"/>
                <w:color w:val="auto"/>
              </w:rPr>
              <w:t>（</w:t>
            </w:r>
            <w:r w:rsidRPr="003C1046">
              <w:rPr>
                <w:rFonts w:hAnsi="Times New Roman" w:hint="eastAsia"/>
                <w:snapToGrid w:val="0"/>
                <w:color w:val="auto"/>
              </w:rPr>
              <w:t>5</w:t>
            </w:r>
            <w:r w:rsidRPr="003C1046">
              <w:rPr>
                <w:rFonts w:hAnsi="Times New Roman" w:hint="eastAsia"/>
                <w:snapToGrid w:val="0"/>
                <w:color w:val="auto"/>
              </w:rPr>
              <w:t>）滩涂</w:t>
            </w:r>
          </w:p>
          <w:p w:rsidR="003C1046" w:rsidRPr="003C1046" w:rsidRDefault="003C1046" w:rsidP="003C1046">
            <w:pPr>
              <w:pStyle w:val="150"/>
              <w:rPr>
                <w:rFonts w:hAnsi="Times New Roman"/>
                <w:snapToGrid w:val="0"/>
                <w:color w:val="auto"/>
              </w:rPr>
            </w:pPr>
            <w:r w:rsidRPr="003C1046">
              <w:rPr>
                <w:rFonts w:hAnsi="Times New Roman" w:hint="eastAsia"/>
                <w:snapToGrid w:val="0"/>
                <w:color w:val="auto"/>
              </w:rPr>
              <w:t>境内滩涂宽广，属堆积地貌，以海相沉积为主，有大小滩涂</w:t>
            </w:r>
            <w:r w:rsidRPr="003C1046">
              <w:rPr>
                <w:rFonts w:hAnsi="Times New Roman" w:hint="eastAsia"/>
                <w:snapToGrid w:val="0"/>
                <w:color w:val="auto"/>
              </w:rPr>
              <w:t>25</w:t>
            </w:r>
            <w:r w:rsidRPr="003C1046">
              <w:rPr>
                <w:rFonts w:hAnsi="Times New Roman" w:hint="eastAsia"/>
                <w:snapToGrid w:val="0"/>
                <w:color w:val="auto"/>
              </w:rPr>
              <w:t>处，沙滩</w:t>
            </w:r>
            <w:r>
              <w:rPr>
                <w:rFonts w:hAnsi="Times New Roman" w:hint="eastAsia"/>
                <w:snapToGrid w:val="0"/>
                <w:color w:val="auto"/>
              </w:rPr>
              <w:t>11</w:t>
            </w:r>
            <w:r w:rsidRPr="003C1046">
              <w:rPr>
                <w:rFonts w:hAnsi="Times New Roman" w:hint="eastAsia"/>
                <w:snapToGrid w:val="0"/>
                <w:color w:val="auto"/>
              </w:rPr>
              <w:t>处，主要有大目涂、岳井洋、西沪港、南田涂、道人涂、水湖涂、乌屿山涂、花岙涂等。</w:t>
            </w:r>
          </w:p>
          <w:p w:rsidR="003C1046" w:rsidRPr="003C1046" w:rsidRDefault="003C1046" w:rsidP="003C1046">
            <w:pPr>
              <w:pStyle w:val="150"/>
              <w:rPr>
                <w:rFonts w:hAnsi="Times New Roman"/>
                <w:snapToGrid w:val="0"/>
                <w:color w:val="auto"/>
              </w:rPr>
            </w:pPr>
            <w:r w:rsidRPr="003C1046">
              <w:rPr>
                <w:rFonts w:hAnsi="Times New Roman" w:hint="eastAsia"/>
                <w:snapToGrid w:val="0"/>
                <w:color w:val="auto"/>
              </w:rPr>
              <w:t>（</w:t>
            </w:r>
            <w:r w:rsidRPr="003C1046">
              <w:rPr>
                <w:rFonts w:hAnsi="Times New Roman" w:hint="eastAsia"/>
                <w:snapToGrid w:val="0"/>
                <w:color w:val="auto"/>
              </w:rPr>
              <w:t>6</w:t>
            </w:r>
            <w:r w:rsidRPr="003C1046">
              <w:rPr>
                <w:rFonts w:hAnsi="Times New Roman" w:hint="eastAsia"/>
                <w:snapToGrid w:val="0"/>
                <w:color w:val="auto"/>
              </w:rPr>
              <w:t>）岛礁</w:t>
            </w:r>
          </w:p>
          <w:p w:rsidR="003C1046" w:rsidRPr="003C1046" w:rsidRDefault="003C1046" w:rsidP="003C1046">
            <w:pPr>
              <w:pStyle w:val="150"/>
              <w:rPr>
                <w:rFonts w:hAnsi="Times New Roman"/>
                <w:snapToGrid w:val="0"/>
                <w:color w:val="auto"/>
              </w:rPr>
            </w:pPr>
            <w:r w:rsidRPr="003C1046">
              <w:rPr>
                <w:rFonts w:hAnsi="Times New Roman" w:hint="eastAsia"/>
                <w:snapToGrid w:val="0"/>
                <w:color w:val="auto"/>
              </w:rPr>
              <w:t>象山沿海岛礁星罗棋布，有岛屿</w:t>
            </w:r>
            <w:r>
              <w:rPr>
                <w:rFonts w:hAnsi="Times New Roman" w:hint="eastAsia"/>
                <w:snapToGrid w:val="0"/>
                <w:color w:val="auto"/>
              </w:rPr>
              <w:t>236</w:t>
            </w:r>
            <w:r w:rsidRPr="003C1046">
              <w:rPr>
                <w:rFonts w:hAnsi="Times New Roman" w:hint="eastAsia"/>
                <w:snapToGrid w:val="0"/>
                <w:color w:val="auto"/>
              </w:rPr>
              <w:t>个，均为基岩海岛，其中有</w:t>
            </w:r>
            <w:r>
              <w:rPr>
                <w:rFonts w:hAnsi="Times New Roman" w:hint="eastAsia"/>
                <w:snapToGrid w:val="0"/>
                <w:color w:val="auto"/>
              </w:rPr>
              <w:t>12</w:t>
            </w:r>
            <w:r w:rsidRPr="003C1046">
              <w:rPr>
                <w:rFonts w:hAnsi="Times New Roman" w:hint="eastAsia"/>
                <w:snapToGrid w:val="0"/>
                <w:color w:val="auto"/>
              </w:rPr>
              <w:t>个有人定居，最大岛屿为南田岛，面积</w:t>
            </w:r>
            <w:r>
              <w:rPr>
                <w:rFonts w:hAnsi="Times New Roman" w:hint="eastAsia"/>
                <w:snapToGrid w:val="0"/>
                <w:color w:val="auto"/>
              </w:rPr>
              <w:t>90</w:t>
            </w:r>
            <w:r w:rsidRPr="003C1046">
              <w:rPr>
                <w:rFonts w:hAnsi="Times New Roman" w:hint="eastAsia"/>
                <w:snapToGrid w:val="0"/>
                <w:color w:val="auto"/>
              </w:rPr>
              <w:t>平方公里。沿海礁石</w:t>
            </w:r>
            <w:r>
              <w:rPr>
                <w:rFonts w:hAnsi="Times New Roman" w:hint="eastAsia"/>
                <w:snapToGrid w:val="0"/>
                <w:color w:val="auto"/>
              </w:rPr>
              <w:t>357</w:t>
            </w:r>
            <w:r w:rsidRPr="003C1046">
              <w:rPr>
                <w:rFonts w:hAnsi="Times New Roman" w:hint="eastAsia"/>
                <w:snapToGrid w:val="0"/>
                <w:color w:val="auto"/>
              </w:rPr>
              <w:t>个，以大潮平均海潮面出露情况区分，明礁</w:t>
            </w:r>
            <w:r>
              <w:rPr>
                <w:rFonts w:hAnsi="Times New Roman" w:hint="eastAsia"/>
                <w:snapToGrid w:val="0"/>
                <w:color w:val="auto"/>
              </w:rPr>
              <w:t>180</w:t>
            </w:r>
            <w:r w:rsidRPr="003C1046">
              <w:rPr>
                <w:rFonts w:hAnsi="Times New Roman" w:hint="eastAsia"/>
                <w:snapToGrid w:val="0"/>
                <w:color w:val="auto"/>
              </w:rPr>
              <w:t>个、干出礁</w:t>
            </w:r>
            <w:r>
              <w:rPr>
                <w:rFonts w:hAnsi="Times New Roman" w:hint="eastAsia"/>
                <w:snapToGrid w:val="0"/>
                <w:color w:val="auto"/>
              </w:rPr>
              <w:t>160</w:t>
            </w:r>
            <w:r w:rsidRPr="003C1046">
              <w:rPr>
                <w:rFonts w:hAnsi="Times New Roman" w:hint="eastAsia"/>
                <w:snapToGrid w:val="0"/>
                <w:color w:val="auto"/>
              </w:rPr>
              <w:t>个、暗礁</w:t>
            </w:r>
            <w:r>
              <w:rPr>
                <w:rFonts w:hAnsi="Times New Roman" w:hint="eastAsia"/>
                <w:snapToGrid w:val="0"/>
                <w:color w:val="auto"/>
              </w:rPr>
              <w:t>23</w:t>
            </w:r>
            <w:r w:rsidRPr="003C1046">
              <w:rPr>
                <w:rFonts w:hAnsi="Times New Roman" w:hint="eastAsia"/>
                <w:snapToGrid w:val="0"/>
                <w:color w:val="auto"/>
              </w:rPr>
              <w:t>个，其中群礁、岛礁混杂，疏密不一，密集处习称列岛。</w:t>
            </w:r>
          </w:p>
          <w:p w:rsidR="003C1046" w:rsidRPr="003C1046" w:rsidRDefault="003C1046" w:rsidP="003C1046">
            <w:pPr>
              <w:pStyle w:val="150"/>
              <w:rPr>
                <w:rFonts w:hAnsi="Times New Roman"/>
                <w:snapToGrid w:val="0"/>
                <w:color w:val="auto"/>
              </w:rPr>
            </w:pPr>
            <w:r w:rsidRPr="003C1046">
              <w:rPr>
                <w:rFonts w:hAnsi="Times New Roman" w:hint="eastAsia"/>
                <w:snapToGrid w:val="0"/>
                <w:color w:val="auto"/>
              </w:rPr>
              <w:t>（</w:t>
            </w:r>
            <w:r w:rsidRPr="003C1046">
              <w:rPr>
                <w:rFonts w:hAnsi="Times New Roman" w:hint="eastAsia"/>
                <w:snapToGrid w:val="0"/>
                <w:color w:val="auto"/>
              </w:rPr>
              <w:t>7</w:t>
            </w:r>
            <w:r w:rsidRPr="003C1046">
              <w:rPr>
                <w:rFonts w:hAnsi="Times New Roman" w:hint="eastAsia"/>
                <w:snapToGrid w:val="0"/>
                <w:color w:val="auto"/>
              </w:rPr>
              <w:t>）海湾</w:t>
            </w:r>
          </w:p>
          <w:p w:rsidR="003C1046" w:rsidRPr="003C1046" w:rsidRDefault="003C1046" w:rsidP="003C1046">
            <w:pPr>
              <w:pStyle w:val="150"/>
              <w:rPr>
                <w:rFonts w:hAnsi="Times New Roman"/>
                <w:snapToGrid w:val="0"/>
                <w:color w:val="auto"/>
              </w:rPr>
            </w:pPr>
            <w:r w:rsidRPr="003C1046">
              <w:rPr>
                <w:rFonts w:hAnsi="Times New Roman" w:hint="eastAsia"/>
                <w:snapToGrid w:val="0"/>
                <w:color w:val="auto"/>
              </w:rPr>
              <w:t>象山三面环海、一面穿陆，岬湾相间，岸线绵长，海湾众多，以大潮平均高潮位与陆地接触线计算岸线，全县大陆海岸线长</w:t>
            </w:r>
            <w:r>
              <w:rPr>
                <w:rFonts w:hAnsi="Times New Roman" w:hint="eastAsia"/>
                <w:snapToGrid w:val="0"/>
                <w:color w:val="auto"/>
              </w:rPr>
              <w:t>300</w:t>
            </w:r>
            <w:r w:rsidRPr="003C1046">
              <w:rPr>
                <w:rFonts w:hAnsi="Times New Roman" w:hint="eastAsia"/>
                <w:snapToGrid w:val="0"/>
                <w:color w:val="auto"/>
              </w:rPr>
              <w:t>公里、海岛岸线</w:t>
            </w:r>
            <w:r>
              <w:rPr>
                <w:rFonts w:hAnsi="Times New Roman" w:hint="eastAsia"/>
                <w:snapToGrid w:val="0"/>
                <w:color w:val="auto"/>
              </w:rPr>
              <w:t>500</w:t>
            </w:r>
            <w:r w:rsidRPr="003C1046">
              <w:rPr>
                <w:rFonts w:hAnsi="Times New Roman" w:hint="eastAsia"/>
                <w:snapToGrid w:val="0"/>
                <w:color w:val="auto"/>
              </w:rPr>
              <w:t>公里。按基质分，则基岩及沙砾质岸线中基岩海岸（俗称岩岸）比较多见；人工及淤泥质岸线中，以淤泥质岸线居多。</w:t>
            </w:r>
          </w:p>
          <w:p w:rsidR="003C1046" w:rsidRDefault="003C1046" w:rsidP="003C1046">
            <w:pPr>
              <w:pStyle w:val="150"/>
              <w:rPr>
                <w:rFonts w:hAnsi="Times New Roman"/>
                <w:snapToGrid w:val="0"/>
                <w:color w:val="auto"/>
              </w:rPr>
            </w:pPr>
            <w:r w:rsidRPr="003C1046">
              <w:rPr>
                <w:rFonts w:hAnsi="Times New Roman" w:hint="eastAsia"/>
                <w:snapToGrid w:val="0"/>
                <w:color w:val="auto"/>
              </w:rPr>
              <w:t>境内港湾、海湾有</w:t>
            </w:r>
            <w:r>
              <w:rPr>
                <w:rFonts w:hAnsi="Times New Roman" w:hint="eastAsia"/>
                <w:snapToGrid w:val="0"/>
                <w:color w:val="auto"/>
              </w:rPr>
              <w:t>69</w:t>
            </w:r>
            <w:r w:rsidRPr="003C1046">
              <w:rPr>
                <w:rFonts w:hAnsi="Times New Roman" w:hint="eastAsia"/>
                <w:snapToGrid w:val="0"/>
                <w:color w:val="auto"/>
              </w:rPr>
              <w:t>处之多，主要有象山港、西沪港、石浦港、三门湾、岳井洋、南田湾等。其中，象山港呈东北—西南走向，为串珠式半封闭溺谷型港湾，主干线中心线长</w:t>
            </w:r>
            <w:r>
              <w:rPr>
                <w:rFonts w:hAnsi="Times New Roman" w:hint="eastAsia"/>
                <w:snapToGrid w:val="0"/>
                <w:color w:val="auto"/>
              </w:rPr>
              <w:t>60</w:t>
            </w:r>
            <w:r w:rsidRPr="003C1046">
              <w:rPr>
                <w:rFonts w:hAnsi="Times New Roman" w:hint="eastAsia"/>
                <w:snapToGrid w:val="0"/>
                <w:color w:val="auto"/>
              </w:rPr>
              <w:t>公里，口宽（</w:t>
            </w:r>
            <w:r>
              <w:rPr>
                <w:rFonts w:hAnsi="Times New Roman" w:hint="eastAsia"/>
                <w:snapToGrid w:val="0"/>
                <w:color w:val="auto"/>
              </w:rPr>
              <w:t>20</w:t>
            </w:r>
            <w:r w:rsidRPr="003C1046">
              <w:rPr>
                <w:rFonts w:hAnsi="Times New Roman" w:hint="eastAsia"/>
                <w:snapToGrid w:val="0"/>
                <w:color w:val="auto"/>
              </w:rPr>
              <w:t>公里）、内窄（</w:t>
            </w:r>
            <w:r w:rsidRPr="003C1046">
              <w:rPr>
                <w:rFonts w:hAnsi="Times New Roman" w:hint="eastAsia"/>
                <w:snapToGrid w:val="0"/>
                <w:color w:val="auto"/>
              </w:rPr>
              <w:t>3</w:t>
            </w:r>
            <w:r w:rsidRPr="003C1046">
              <w:rPr>
                <w:rFonts w:hAnsi="Times New Roman" w:hint="eastAsia"/>
                <w:snapToGrid w:val="0"/>
                <w:color w:val="auto"/>
              </w:rPr>
              <w:t>～</w:t>
            </w:r>
            <w:r>
              <w:rPr>
                <w:rFonts w:hAnsi="Times New Roman" w:hint="eastAsia"/>
                <w:snapToGrid w:val="0"/>
                <w:color w:val="auto"/>
              </w:rPr>
              <w:t>8</w:t>
            </w:r>
            <w:r w:rsidRPr="003C1046">
              <w:rPr>
                <w:rFonts w:hAnsi="Times New Roman" w:hint="eastAsia"/>
                <w:snapToGrid w:val="0"/>
                <w:color w:val="auto"/>
              </w:rPr>
              <w:t>公里），总面积</w:t>
            </w:r>
            <w:r>
              <w:rPr>
                <w:rFonts w:hAnsi="Times New Roman" w:hint="eastAsia"/>
                <w:snapToGrid w:val="0"/>
                <w:color w:val="auto"/>
              </w:rPr>
              <w:t>563.3</w:t>
            </w:r>
            <w:r w:rsidRPr="003C1046">
              <w:rPr>
                <w:rFonts w:hAnsi="Times New Roman" w:hint="eastAsia"/>
                <w:snapToGrid w:val="0"/>
                <w:color w:val="auto"/>
              </w:rPr>
              <w:t>平方公里，其中水域</w:t>
            </w:r>
            <w:r>
              <w:rPr>
                <w:rFonts w:hAnsi="Times New Roman" w:hint="eastAsia"/>
                <w:snapToGrid w:val="0"/>
                <w:color w:val="auto"/>
              </w:rPr>
              <w:t>381.8</w:t>
            </w:r>
            <w:r w:rsidRPr="003C1046">
              <w:rPr>
                <w:rFonts w:hAnsi="Times New Roman" w:hint="eastAsia"/>
                <w:snapToGrid w:val="0"/>
                <w:color w:val="auto"/>
              </w:rPr>
              <w:t>平方公里；岸线长</w:t>
            </w:r>
            <w:r>
              <w:rPr>
                <w:rFonts w:hAnsi="Times New Roman" w:hint="eastAsia"/>
                <w:snapToGrid w:val="0"/>
                <w:color w:val="auto"/>
              </w:rPr>
              <w:t>280.5</w:t>
            </w:r>
            <w:r w:rsidRPr="003C1046">
              <w:rPr>
                <w:rFonts w:hAnsi="Times New Roman" w:hint="eastAsia"/>
                <w:snapToGrid w:val="0"/>
                <w:color w:val="auto"/>
              </w:rPr>
              <w:t>公里，其中属象山的有</w:t>
            </w:r>
            <w:r w:rsidRPr="003C1046">
              <w:rPr>
                <w:rFonts w:hAnsi="Times New Roman" w:hint="eastAsia"/>
                <w:snapToGrid w:val="0"/>
                <w:color w:val="auto"/>
              </w:rPr>
              <w:t>104</w:t>
            </w:r>
            <w:r>
              <w:rPr>
                <w:rFonts w:hAnsi="Times New Roman" w:hint="eastAsia"/>
                <w:snapToGrid w:val="0"/>
                <w:color w:val="auto"/>
              </w:rPr>
              <w:t>.7</w:t>
            </w:r>
            <w:r w:rsidRPr="003C1046">
              <w:rPr>
                <w:rFonts w:hAnsi="Times New Roman" w:hint="eastAsia"/>
                <w:snapToGrid w:val="0"/>
                <w:color w:val="auto"/>
              </w:rPr>
              <w:t>公里；港内水深</w:t>
            </w:r>
            <w:r w:rsidRPr="003C1046">
              <w:rPr>
                <w:rFonts w:hAnsi="Times New Roman" w:hint="eastAsia"/>
                <w:snapToGrid w:val="0"/>
                <w:color w:val="auto"/>
              </w:rPr>
              <w:t>10</w:t>
            </w:r>
            <w:r w:rsidRPr="003C1046">
              <w:rPr>
                <w:rFonts w:hAnsi="Times New Roman" w:hint="eastAsia"/>
                <w:snapToGrid w:val="0"/>
                <w:color w:val="auto"/>
              </w:rPr>
              <w:t>米，最深</w:t>
            </w:r>
            <w:r>
              <w:rPr>
                <w:rFonts w:hAnsi="Times New Roman" w:hint="eastAsia"/>
                <w:snapToGrid w:val="0"/>
                <w:color w:val="auto"/>
              </w:rPr>
              <w:t>47</w:t>
            </w:r>
            <w:r w:rsidRPr="003C1046">
              <w:rPr>
                <w:rFonts w:hAnsi="Times New Roman" w:hint="eastAsia"/>
                <w:snapToGrid w:val="0"/>
                <w:color w:val="auto"/>
              </w:rPr>
              <w:t>米。</w:t>
            </w:r>
          </w:p>
          <w:p w:rsidR="008326AD" w:rsidRDefault="008326AD" w:rsidP="003C1046">
            <w:pPr>
              <w:pStyle w:val="150"/>
              <w:rPr>
                <w:rFonts w:hAnsi="Times New Roman"/>
                <w:snapToGrid w:val="0"/>
                <w:color w:val="auto"/>
              </w:rPr>
            </w:pPr>
          </w:p>
          <w:p w:rsidR="008326AD" w:rsidRPr="003C1046" w:rsidRDefault="008326AD" w:rsidP="003C1046">
            <w:pPr>
              <w:pStyle w:val="150"/>
              <w:rPr>
                <w:rFonts w:hAnsi="Times New Roman"/>
                <w:snapToGrid w:val="0"/>
                <w:color w:val="auto"/>
              </w:rPr>
            </w:pPr>
          </w:p>
          <w:p w:rsidR="003C1046" w:rsidRPr="003C1046" w:rsidRDefault="003C1046" w:rsidP="003C1046">
            <w:pPr>
              <w:pStyle w:val="150"/>
              <w:rPr>
                <w:rFonts w:hAnsi="Times New Roman"/>
                <w:snapToGrid w:val="0"/>
                <w:color w:val="auto"/>
              </w:rPr>
            </w:pPr>
            <w:r w:rsidRPr="003C1046">
              <w:rPr>
                <w:rFonts w:hAnsi="Times New Roman" w:hint="eastAsia"/>
                <w:snapToGrid w:val="0"/>
                <w:color w:val="auto"/>
              </w:rPr>
              <w:lastRenderedPageBreak/>
              <w:t>（</w:t>
            </w:r>
            <w:r w:rsidRPr="003C1046">
              <w:rPr>
                <w:rFonts w:hAnsi="Times New Roman" w:hint="eastAsia"/>
                <w:snapToGrid w:val="0"/>
                <w:color w:val="auto"/>
              </w:rPr>
              <w:t>8</w:t>
            </w:r>
            <w:r w:rsidRPr="003C1046">
              <w:rPr>
                <w:rFonts w:hAnsi="Times New Roman" w:hint="eastAsia"/>
                <w:snapToGrid w:val="0"/>
                <w:color w:val="auto"/>
              </w:rPr>
              <w:t>）水道</w:t>
            </w:r>
          </w:p>
          <w:p w:rsidR="003C1046" w:rsidRDefault="003C1046" w:rsidP="003C1046">
            <w:pPr>
              <w:pStyle w:val="150"/>
              <w:rPr>
                <w:rFonts w:hAnsi="Times New Roman"/>
                <w:snapToGrid w:val="0"/>
                <w:color w:val="auto"/>
              </w:rPr>
            </w:pPr>
            <w:r w:rsidRPr="003C1046">
              <w:rPr>
                <w:rFonts w:hAnsi="Times New Roman" w:hint="eastAsia"/>
                <w:snapToGrid w:val="0"/>
                <w:color w:val="auto"/>
              </w:rPr>
              <w:t>据</w:t>
            </w:r>
            <w:r>
              <w:rPr>
                <w:rFonts w:hAnsi="Times New Roman" w:hint="eastAsia"/>
                <w:snapToGrid w:val="0"/>
                <w:color w:val="auto"/>
              </w:rPr>
              <w:t>1983</w:t>
            </w:r>
            <w:r w:rsidRPr="003C1046">
              <w:rPr>
                <w:rFonts w:hAnsi="Times New Roman" w:hint="eastAsia"/>
                <w:snapToGrid w:val="0"/>
                <w:color w:val="auto"/>
              </w:rPr>
              <w:t>年海域地理实体地名普查，象山沿海共有水道</w:t>
            </w:r>
            <w:r>
              <w:rPr>
                <w:rFonts w:hAnsi="Times New Roman" w:hint="eastAsia"/>
                <w:snapToGrid w:val="0"/>
                <w:color w:val="auto"/>
              </w:rPr>
              <w:t>33</w:t>
            </w:r>
            <w:r w:rsidRPr="003C1046">
              <w:rPr>
                <w:rFonts w:hAnsi="Times New Roman" w:hint="eastAsia"/>
                <w:snapToGrid w:val="0"/>
                <w:color w:val="auto"/>
              </w:rPr>
              <w:t>条，以牛鼻山水道、白礁水道为最大。</w:t>
            </w:r>
          </w:p>
          <w:p w:rsidR="003C1046" w:rsidRDefault="008F7F21" w:rsidP="003C1046">
            <w:pPr>
              <w:pStyle w:val="150"/>
              <w:ind w:firstLine="482"/>
              <w:rPr>
                <w:rFonts w:hAnsi="Times New Roman"/>
                <w:b/>
              </w:rPr>
            </w:pPr>
            <w:r w:rsidRPr="009C1C02">
              <w:rPr>
                <w:rFonts w:hAnsi="Times New Roman"/>
                <w:b/>
              </w:rPr>
              <w:t>3</w:t>
            </w:r>
            <w:r w:rsidRPr="009C1C02">
              <w:rPr>
                <w:rFonts w:hAnsi="Times New Roman"/>
                <w:b/>
              </w:rPr>
              <w:t>、</w:t>
            </w:r>
            <w:r w:rsidR="008411E4" w:rsidRPr="009C1C02">
              <w:rPr>
                <w:rFonts w:hAnsi="Times New Roman"/>
                <w:b/>
              </w:rPr>
              <w:t>气象特征</w:t>
            </w:r>
          </w:p>
          <w:p w:rsidR="003C1046" w:rsidRDefault="002A15BD" w:rsidP="003C1046">
            <w:pPr>
              <w:pStyle w:val="150"/>
              <w:rPr>
                <w:rFonts w:hAnsi="Times New Roman"/>
                <w:snapToGrid w:val="0"/>
                <w:color w:val="auto"/>
              </w:rPr>
            </w:pPr>
            <w:r>
              <w:rPr>
                <w:rFonts w:hAnsi="Times New Roman"/>
                <w:snapToGrid w:val="0"/>
                <w:color w:val="auto"/>
              </w:rPr>
              <w:t>区域属亚热带季风气候，冬季盛行偏北季风，夏季盛行偏南季风。气候温暖湿润，四季分明，雨量充沛，春季多东南风，冬季多西北风。一年四季均可能出现灾害天气，主要有霜冻、低温、风暴、冰、干旱、台风、暴雨、寒潮等，其中台风、暴雨、干旱、低温成灾比较频繁。主要气象条件有：</w:t>
            </w:r>
          </w:p>
          <w:p w:rsidR="003C1046" w:rsidRDefault="002A15BD" w:rsidP="003C1046">
            <w:pPr>
              <w:pStyle w:val="150"/>
              <w:rPr>
                <w:rFonts w:ascii="宋体" w:cs="宋体"/>
                <w:snapToGrid w:val="0"/>
                <w:color w:val="auto"/>
              </w:rPr>
            </w:pPr>
            <w:r>
              <w:rPr>
                <w:rFonts w:hAnsi="Times New Roman"/>
                <w:snapToGrid w:val="0"/>
                <w:color w:val="auto"/>
              </w:rPr>
              <w:t>多年平均气温：</w:t>
            </w:r>
            <w:r>
              <w:rPr>
                <w:rFonts w:hAnsi="Times New Roman"/>
                <w:snapToGrid w:val="0"/>
                <w:color w:val="auto"/>
              </w:rPr>
              <w:t>16.2</w:t>
            </w:r>
            <w:r>
              <w:rPr>
                <w:rFonts w:ascii="宋体" w:cs="宋体" w:hint="eastAsia"/>
                <w:snapToGrid w:val="0"/>
                <w:color w:val="auto"/>
              </w:rPr>
              <w:t>℃</w:t>
            </w:r>
          </w:p>
          <w:p w:rsidR="003C1046" w:rsidRDefault="002A15BD" w:rsidP="003C1046">
            <w:pPr>
              <w:pStyle w:val="150"/>
              <w:rPr>
                <w:rFonts w:hAnsi="Times New Roman"/>
                <w:snapToGrid w:val="0"/>
                <w:color w:val="auto"/>
              </w:rPr>
            </w:pPr>
            <w:r>
              <w:rPr>
                <w:rFonts w:hAnsi="Times New Roman"/>
                <w:snapToGrid w:val="0"/>
                <w:color w:val="auto"/>
              </w:rPr>
              <w:t>历年最低气温：</w:t>
            </w:r>
            <w:r>
              <w:rPr>
                <w:rFonts w:hAnsi="Times New Roman"/>
                <w:snapToGrid w:val="0"/>
                <w:color w:val="auto"/>
              </w:rPr>
              <w:t>-7.5</w:t>
            </w:r>
            <w:r>
              <w:rPr>
                <w:rFonts w:ascii="宋体" w:cs="宋体" w:hint="eastAsia"/>
                <w:snapToGrid w:val="0"/>
                <w:color w:val="auto"/>
              </w:rPr>
              <w:t>℃</w:t>
            </w:r>
            <w:r>
              <w:rPr>
                <w:rFonts w:hAnsi="Times New Roman"/>
                <w:snapToGrid w:val="0"/>
                <w:color w:val="auto"/>
              </w:rPr>
              <w:t>（</w:t>
            </w:r>
            <w:r>
              <w:rPr>
                <w:rFonts w:hAnsi="Times New Roman"/>
                <w:snapToGrid w:val="0"/>
                <w:color w:val="auto"/>
              </w:rPr>
              <w:t>1961</w:t>
            </w:r>
            <w:r>
              <w:rPr>
                <w:rFonts w:hAnsi="Times New Roman"/>
                <w:snapToGrid w:val="0"/>
                <w:color w:val="auto"/>
              </w:rPr>
              <w:t>年</w:t>
            </w:r>
            <w:r>
              <w:rPr>
                <w:rFonts w:hAnsi="Times New Roman"/>
                <w:snapToGrid w:val="0"/>
                <w:color w:val="auto"/>
              </w:rPr>
              <w:t>1</w:t>
            </w:r>
            <w:r>
              <w:rPr>
                <w:rFonts w:hAnsi="Times New Roman"/>
                <w:snapToGrid w:val="0"/>
                <w:color w:val="auto"/>
              </w:rPr>
              <w:t>月</w:t>
            </w:r>
            <w:r>
              <w:rPr>
                <w:rFonts w:hAnsi="Times New Roman"/>
                <w:snapToGrid w:val="0"/>
                <w:color w:val="auto"/>
              </w:rPr>
              <w:t>16</w:t>
            </w:r>
            <w:r>
              <w:rPr>
                <w:rFonts w:hAnsi="Times New Roman"/>
                <w:snapToGrid w:val="0"/>
                <w:color w:val="auto"/>
              </w:rPr>
              <w:t>日）</w:t>
            </w:r>
          </w:p>
          <w:p w:rsidR="003C1046" w:rsidRDefault="002A15BD" w:rsidP="003C1046">
            <w:pPr>
              <w:pStyle w:val="150"/>
              <w:rPr>
                <w:rFonts w:hAnsi="Times New Roman"/>
                <w:snapToGrid w:val="0"/>
                <w:color w:val="auto"/>
              </w:rPr>
            </w:pPr>
            <w:r>
              <w:rPr>
                <w:rFonts w:hAnsi="Times New Roman"/>
                <w:snapToGrid w:val="0"/>
                <w:color w:val="auto"/>
              </w:rPr>
              <w:t>最高气温：</w:t>
            </w:r>
            <w:r>
              <w:rPr>
                <w:rFonts w:hAnsi="Times New Roman"/>
                <w:snapToGrid w:val="0"/>
                <w:color w:val="auto"/>
              </w:rPr>
              <w:t>38.8</w:t>
            </w:r>
            <w:r>
              <w:rPr>
                <w:rFonts w:ascii="宋体" w:cs="宋体" w:hint="eastAsia"/>
                <w:snapToGrid w:val="0"/>
                <w:color w:val="auto"/>
              </w:rPr>
              <w:t>℃</w:t>
            </w:r>
            <w:r>
              <w:rPr>
                <w:rFonts w:hAnsi="Times New Roman"/>
                <w:snapToGrid w:val="0"/>
                <w:color w:val="auto"/>
              </w:rPr>
              <w:t>（</w:t>
            </w:r>
            <w:r>
              <w:rPr>
                <w:rFonts w:hAnsi="Times New Roman"/>
                <w:snapToGrid w:val="0"/>
                <w:color w:val="auto"/>
              </w:rPr>
              <w:t>1971</w:t>
            </w:r>
            <w:r>
              <w:rPr>
                <w:rFonts w:hAnsi="Times New Roman"/>
                <w:snapToGrid w:val="0"/>
                <w:color w:val="auto"/>
              </w:rPr>
              <w:t>年</w:t>
            </w:r>
            <w:r>
              <w:rPr>
                <w:rFonts w:hAnsi="Times New Roman"/>
                <w:snapToGrid w:val="0"/>
                <w:color w:val="auto"/>
              </w:rPr>
              <w:t>8</w:t>
            </w:r>
            <w:r>
              <w:rPr>
                <w:rFonts w:hAnsi="Times New Roman"/>
                <w:snapToGrid w:val="0"/>
                <w:color w:val="auto"/>
              </w:rPr>
              <w:t>月</w:t>
            </w:r>
            <w:r>
              <w:rPr>
                <w:rFonts w:hAnsi="Times New Roman"/>
                <w:snapToGrid w:val="0"/>
                <w:color w:val="auto"/>
              </w:rPr>
              <w:t>20</w:t>
            </w:r>
            <w:r>
              <w:rPr>
                <w:rFonts w:hAnsi="Times New Roman"/>
                <w:snapToGrid w:val="0"/>
                <w:color w:val="auto"/>
              </w:rPr>
              <w:t>日）</w:t>
            </w:r>
          </w:p>
          <w:p w:rsidR="003C1046" w:rsidRDefault="002A15BD" w:rsidP="003C1046">
            <w:pPr>
              <w:pStyle w:val="150"/>
              <w:rPr>
                <w:rFonts w:hAnsi="Times New Roman"/>
                <w:snapToGrid w:val="0"/>
                <w:color w:val="auto"/>
              </w:rPr>
            </w:pPr>
            <w:r>
              <w:rPr>
                <w:rFonts w:hAnsi="Times New Roman"/>
                <w:snapToGrid w:val="0"/>
                <w:color w:val="auto"/>
              </w:rPr>
              <w:t>多年平均风速：</w:t>
            </w:r>
            <w:r>
              <w:rPr>
                <w:rFonts w:hAnsi="Times New Roman"/>
                <w:snapToGrid w:val="0"/>
                <w:color w:val="auto"/>
              </w:rPr>
              <w:t>5.5m/s</w:t>
            </w:r>
          </w:p>
          <w:p w:rsidR="003C1046" w:rsidRDefault="002A15BD" w:rsidP="003C1046">
            <w:pPr>
              <w:pStyle w:val="150"/>
              <w:rPr>
                <w:rFonts w:hAnsi="Times New Roman"/>
                <w:snapToGrid w:val="0"/>
                <w:color w:val="auto"/>
              </w:rPr>
            </w:pPr>
            <w:r>
              <w:rPr>
                <w:rFonts w:hAnsi="Times New Roman"/>
                <w:snapToGrid w:val="0"/>
                <w:color w:val="auto"/>
              </w:rPr>
              <w:t>多年最大降雨量：</w:t>
            </w:r>
            <w:r>
              <w:rPr>
                <w:rFonts w:hAnsi="Times New Roman"/>
                <w:snapToGrid w:val="0"/>
                <w:color w:val="auto"/>
              </w:rPr>
              <w:t>1956.2mm</w:t>
            </w:r>
            <w:r>
              <w:rPr>
                <w:rFonts w:hAnsi="Times New Roman"/>
                <w:snapToGrid w:val="0"/>
                <w:color w:val="auto"/>
              </w:rPr>
              <w:t>（</w:t>
            </w:r>
            <w:r>
              <w:rPr>
                <w:rFonts w:hAnsi="Times New Roman"/>
                <w:snapToGrid w:val="0"/>
                <w:color w:val="auto"/>
              </w:rPr>
              <w:t>1976</w:t>
            </w:r>
            <w:r>
              <w:rPr>
                <w:rFonts w:hAnsi="Times New Roman"/>
                <w:snapToGrid w:val="0"/>
                <w:color w:val="auto"/>
              </w:rPr>
              <w:t>年）</w:t>
            </w:r>
          </w:p>
          <w:p w:rsidR="003C1046" w:rsidRDefault="002A15BD" w:rsidP="003C1046">
            <w:pPr>
              <w:pStyle w:val="150"/>
              <w:rPr>
                <w:rFonts w:hAnsi="Times New Roman"/>
                <w:snapToGrid w:val="0"/>
                <w:color w:val="auto"/>
              </w:rPr>
            </w:pPr>
            <w:r>
              <w:rPr>
                <w:rFonts w:hAnsi="Times New Roman"/>
                <w:snapToGrid w:val="0"/>
                <w:color w:val="auto"/>
              </w:rPr>
              <w:t>多年最小降雨量：</w:t>
            </w:r>
            <w:r>
              <w:rPr>
                <w:rFonts w:hAnsi="Times New Roman"/>
                <w:snapToGrid w:val="0"/>
                <w:color w:val="auto"/>
              </w:rPr>
              <w:t>770.6mm</w:t>
            </w:r>
            <w:r>
              <w:rPr>
                <w:rFonts w:hAnsi="Times New Roman"/>
                <w:snapToGrid w:val="0"/>
                <w:color w:val="auto"/>
              </w:rPr>
              <w:t>（</w:t>
            </w:r>
            <w:r>
              <w:rPr>
                <w:rFonts w:hAnsi="Times New Roman"/>
                <w:snapToGrid w:val="0"/>
                <w:color w:val="auto"/>
              </w:rPr>
              <w:t>1967</w:t>
            </w:r>
            <w:r>
              <w:rPr>
                <w:rFonts w:hAnsi="Times New Roman"/>
                <w:snapToGrid w:val="0"/>
                <w:color w:val="auto"/>
              </w:rPr>
              <w:t>年）</w:t>
            </w:r>
          </w:p>
          <w:p w:rsidR="003C1046" w:rsidRDefault="002A15BD" w:rsidP="003C1046">
            <w:pPr>
              <w:pStyle w:val="150"/>
              <w:rPr>
                <w:rFonts w:hAnsi="Times New Roman"/>
                <w:snapToGrid w:val="0"/>
                <w:color w:val="auto"/>
              </w:rPr>
            </w:pPr>
            <w:r>
              <w:rPr>
                <w:rFonts w:hAnsi="Times New Roman"/>
                <w:snapToGrid w:val="0"/>
                <w:color w:val="auto"/>
              </w:rPr>
              <w:t>多年平均降雨量：</w:t>
            </w:r>
            <w:r>
              <w:rPr>
                <w:rFonts w:hAnsi="Times New Roman"/>
                <w:snapToGrid w:val="0"/>
                <w:color w:val="auto"/>
              </w:rPr>
              <w:t>1308mm</w:t>
            </w:r>
          </w:p>
          <w:p w:rsidR="003C1046" w:rsidRDefault="002A15BD" w:rsidP="003C1046">
            <w:pPr>
              <w:pStyle w:val="150"/>
              <w:rPr>
                <w:rFonts w:hAnsi="Times New Roman"/>
                <w:snapToGrid w:val="0"/>
                <w:color w:val="auto"/>
              </w:rPr>
            </w:pPr>
            <w:r>
              <w:rPr>
                <w:rFonts w:hAnsi="Times New Roman"/>
                <w:snapToGrid w:val="0"/>
                <w:color w:val="auto"/>
              </w:rPr>
              <w:t>年平均相对湿度：</w:t>
            </w:r>
            <w:r>
              <w:rPr>
                <w:rFonts w:hAnsi="Times New Roman"/>
                <w:snapToGrid w:val="0"/>
                <w:color w:val="auto"/>
              </w:rPr>
              <w:t>80%</w:t>
            </w:r>
          </w:p>
          <w:p w:rsidR="008F7F21" w:rsidRPr="003C1046" w:rsidRDefault="008F7F21" w:rsidP="003C1046">
            <w:pPr>
              <w:pStyle w:val="150"/>
              <w:ind w:firstLine="482"/>
              <w:rPr>
                <w:rFonts w:hAnsi="Times New Roman"/>
                <w:snapToGrid w:val="0"/>
                <w:color w:val="auto"/>
              </w:rPr>
            </w:pPr>
            <w:r w:rsidRPr="009C1C02">
              <w:rPr>
                <w:rFonts w:hAnsi="Times New Roman"/>
                <w:b/>
              </w:rPr>
              <w:t>4</w:t>
            </w:r>
            <w:r w:rsidRPr="009C1C02">
              <w:rPr>
                <w:rFonts w:hAnsi="Times New Roman"/>
                <w:b/>
              </w:rPr>
              <w:t>、水文特征</w:t>
            </w:r>
          </w:p>
          <w:p w:rsidR="002A15BD" w:rsidRPr="002A15BD" w:rsidRDefault="002A15BD" w:rsidP="002A15BD">
            <w:pPr>
              <w:pStyle w:val="150"/>
              <w:tabs>
                <w:tab w:val="clear" w:pos="0"/>
              </w:tabs>
              <w:jc w:val="both"/>
              <w:rPr>
                <w:rFonts w:hAnsi="Times New Roman"/>
                <w:b/>
              </w:rPr>
            </w:pPr>
            <w:r>
              <w:rPr>
                <w:rFonts w:hAnsi="Times New Roman"/>
                <w:snapToGrid w:val="0"/>
                <w:color w:val="auto"/>
              </w:rPr>
              <w:t>象山年平均水资源总量为</w:t>
            </w:r>
            <w:r>
              <w:rPr>
                <w:rFonts w:hAnsi="Times New Roman"/>
                <w:snapToGrid w:val="0"/>
                <w:color w:val="auto"/>
              </w:rPr>
              <w:t>9.3</w:t>
            </w:r>
            <w:r>
              <w:rPr>
                <w:rFonts w:hAnsi="Times New Roman"/>
                <w:snapToGrid w:val="0"/>
                <w:color w:val="auto"/>
              </w:rPr>
              <w:t>亿</w:t>
            </w:r>
            <w:r>
              <w:rPr>
                <w:rFonts w:hAnsi="Times New Roman"/>
                <w:snapToGrid w:val="0"/>
                <w:color w:val="auto"/>
              </w:rPr>
              <w:t>m</w:t>
            </w:r>
            <w:r>
              <w:rPr>
                <w:rFonts w:hAnsi="Times New Roman"/>
                <w:snapToGrid w:val="0"/>
                <w:color w:val="auto"/>
                <w:vertAlign w:val="superscript"/>
              </w:rPr>
              <w:t>3</w:t>
            </w:r>
            <w:r>
              <w:rPr>
                <w:rFonts w:hAnsi="Times New Roman"/>
                <w:snapToGrid w:val="0"/>
                <w:color w:val="auto"/>
              </w:rPr>
              <w:t>，其中地表水资源量</w:t>
            </w:r>
            <w:r>
              <w:rPr>
                <w:rFonts w:hAnsi="Times New Roman"/>
                <w:snapToGrid w:val="0"/>
                <w:color w:val="auto"/>
              </w:rPr>
              <w:t>8.6</w:t>
            </w:r>
            <w:r>
              <w:rPr>
                <w:rFonts w:hAnsi="Times New Roman"/>
                <w:snapToGrid w:val="0"/>
                <w:color w:val="auto"/>
              </w:rPr>
              <w:t>亿</w:t>
            </w:r>
            <w:r>
              <w:rPr>
                <w:rFonts w:hAnsi="Times New Roman"/>
                <w:snapToGrid w:val="0"/>
                <w:color w:val="auto"/>
              </w:rPr>
              <w:t>m</w:t>
            </w:r>
            <w:r>
              <w:rPr>
                <w:rFonts w:hAnsi="Times New Roman"/>
                <w:snapToGrid w:val="0"/>
                <w:color w:val="auto"/>
                <w:vertAlign w:val="superscript"/>
              </w:rPr>
              <w:t>3</w:t>
            </w:r>
            <w:r>
              <w:rPr>
                <w:rFonts w:hAnsi="Times New Roman"/>
                <w:snapToGrid w:val="0"/>
                <w:color w:val="auto"/>
              </w:rPr>
              <w:t>，人均占有水资源为</w:t>
            </w:r>
            <w:r>
              <w:rPr>
                <w:rFonts w:hAnsi="Times New Roman"/>
                <w:snapToGrid w:val="0"/>
                <w:color w:val="auto"/>
              </w:rPr>
              <w:t>1700 m</w:t>
            </w:r>
            <w:r>
              <w:rPr>
                <w:rFonts w:hAnsi="Times New Roman"/>
                <w:snapToGrid w:val="0"/>
                <w:color w:val="auto"/>
                <w:vertAlign w:val="superscript"/>
              </w:rPr>
              <w:t>3</w:t>
            </w:r>
            <w:r>
              <w:rPr>
                <w:rFonts w:hAnsi="Times New Roman"/>
                <w:snapToGrid w:val="0"/>
                <w:color w:val="auto"/>
              </w:rPr>
              <w:t>。全县河网总长度</w:t>
            </w:r>
            <w:r>
              <w:rPr>
                <w:rFonts w:hAnsi="Times New Roman"/>
                <w:snapToGrid w:val="0"/>
                <w:color w:val="auto"/>
              </w:rPr>
              <w:t>710km</w:t>
            </w:r>
            <w:r>
              <w:rPr>
                <w:rFonts w:hAnsi="Times New Roman"/>
                <w:snapToGrid w:val="0"/>
                <w:color w:val="auto"/>
              </w:rPr>
              <w:t>，河网密度为</w:t>
            </w:r>
            <w:r>
              <w:rPr>
                <w:rFonts w:hAnsi="Times New Roman"/>
                <w:snapToGrid w:val="0"/>
                <w:color w:val="auto"/>
              </w:rPr>
              <w:t>0.61km/km</w:t>
            </w:r>
            <w:r>
              <w:rPr>
                <w:rFonts w:hAnsi="Times New Roman"/>
                <w:snapToGrid w:val="0"/>
                <w:color w:val="auto"/>
                <w:vertAlign w:val="superscript"/>
              </w:rPr>
              <w:t>2</w:t>
            </w:r>
            <w:r>
              <w:rPr>
                <w:rFonts w:hAnsi="Times New Roman"/>
                <w:snapToGrid w:val="0"/>
                <w:color w:val="auto"/>
              </w:rPr>
              <w:t>。象山土壤包括低山丘陵和滨海平原两大分布区，主要分为</w:t>
            </w:r>
            <w:r>
              <w:rPr>
                <w:rFonts w:hAnsi="Times New Roman"/>
                <w:snapToGrid w:val="0"/>
                <w:color w:val="auto"/>
              </w:rPr>
              <w:t>5</w:t>
            </w:r>
            <w:r>
              <w:rPr>
                <w:rFonts w:hAnsi="Times New Roman"/>
                <w:snapToGrid w:val="0"/>
                <w:color w:val="auto"/>
              </w:rPr>
              <w:t>个土类、</w:t>
            </w:r>
            <w:r>
              <w:rPr>
                <w:rFonts w:hAnsi="Times New Roman"/>
                <w:snapToGrid w:val="0"/>
                <w:color w:val="auto"/>
              </w:rPr>
              <w:t>13</w:t>
            </w:r>
            <w:r>
              <w:rPr>
                <w:rFonts w:hAnsi="Times New Roman"/>
                <w:snapToGrid w:val="0"/>
                <w:color w:val="auto"/>
              </w:rPr>
              <w:t>个亚类、</w:t>
            </w:r>
            <w:r>
              <w:rPr>
                <w:rFonts w:hAnsi="Times New Roman"/>
                <w:snapToGrid w:val="0"/>
                <w:color w:val="auto"/>
              </w:rPr>
              <w:t>31</w:t>
            </w:r>
            <w:r>
              <w:rPr>
                <w:rFonts w:hAnsi="Times New Roman"/>
                <w:snapToGrid w:val="0"/>
                <w:color w:val="auto"/>
              </w:rPr>
              <w:t>个土属、</w:t>
            </w:r>
            <w:r>
              <w:rPr>
                <w:rFonts w:hAnsi="Times New Roman"/>
                <w:snapToGrid w:val="0"/>
                <w:color w:val="auto"/>
              </w:rPr>
              <w:t>52</w:t>
            </w:r>
            <w:r>
              <w:rPr>
                <w:rFonts w:hAnsi="Times New Roman"/>
                <w:snapToGrid w:val="0"/>
                <w:color w:val="auto"/>
              </w:rPr>
              <w:t>个土种，以红壤、黄攘、潮土、水稻土和涂粘土等为主。本项目河流水系：位于南大河河网流域，属独流入海的小河流。</w:t>
            </w:r>
          </w:p>
          <w:p w:rsidR="003C1046" w:rsidRDefault="002A15BD" w:rsidP="002A15BD">
            <w:pPr>
              <w:pStyle w:val="150"/>
              <w:jc w:val="both"/>
              <w:rPr>
                <w:rFonts w:hAnsi="Times New Roman"/>
                <w:snapToGrid w:val="0"/>
                <w:color w:val="auto"/>
              </w:rPr>
            </w:pPr>
            <w:r>
              <w:rPr>
                <w:rFonts w:hAnsi="Times New Roman"/>
                <w:snapToGrid w:val="0"/>
                <w:color w:val="auto"/>
              </w:rPr>
              <w:t>宁波海域水文要素的时空变化主要受控于太平洋潮波、台湾暖流和江浙沿岸流；台湾暖流和江浙沿岸流的影响范围又受长江径流的影响。本区年平均水温为</w:t>
            </w:r>
            <w:r>
              <w:rPr>
                <w:rFonts w:hAnsi="Times New Roman"/>
                <w:snapToGrid w:val="0"/>
                <w:color w:val="auto"/>
              </w:rPr>
              <w:t>17.6</w:t>
            </w:r>
            <w:r>
              <w:rPr>
                <w:rFonts w:ascii="宋体" w:cs="宋体" w:hint="eastAsia"/>
                <w:snapToGrid w:val="0"/>
                <w:color w:val="auto"/>
              </w:rPr>
              <w:t>℃</w:t>
            </w:r>
            <w:r>
              <w:rPr>
                <w:rFonts w:hAnsi="Times New Roman"/>
                <w:snapToGrid w:val="0"/>
                <w:color w:val="auto"/>
              </w:rPr>
              <w:t>。</w:t>
            </w:r>
            <w:r>
              <w:rPr>
                <w:rFonts w:hAnsi="Times New Roman"/>
                <w:snapToGrid w:val="0"/>
                <w:color w:val="auto"/>
              </w:rPr>
              <w:t>8</w:t>
            </w:r>
            <w:r>
              <w:rPr>
                <w:rFonts w:hAnsi="Times New Roman"/>
                <w:snapToGrid w:val="0"/>
                <w:color w:val="auto"/>
              </w:rPr>
              <w:t>月份水温为最高，表层水温达</w:t>
            </w:r>
            <w:r>
              <w:rPr>
                <w:rFonts w:hAnsi="Times New Roman"/>
                <w:snapToGrid w:val="0"/>
                <w:color w:val="auto"/>
              </w:rPr>
              <w:t>25.9-30.6</w:t>
            </w:r>
            <w:r>
              <w:rPr>
                <w:rFonts w:ascii="宋体" w:cs="宋体" w:hint="eastAsia"/>
                <w:snapToGrid w:val="0"/>
                <w:color w:val="auto"/>
              </w:rPr>
              <w:t>℃</w:t>
            </w:r>
            <w:r>
              <w:rPr>
                <w:rFonts w:hAnsi="Times New Roman"/>
                <w:snapToGrid w:val="0"/>
                <w:color w:val="auto"/>
              </w:rPr>
              <w:t>，平均</w:t>
            </w:r>
            <w:r>
              <w:rPr>
                <w:rFonts w:hAnsi="Times New Roman"/>
                <w:snapToGrid w:val="0"/>
                <w:color w:val="auto"/>
              </w:rPr>
              <w:t>28.1</w:t>
            </w:r>
            <w:r>
              <w:rPr>
                <w:rFonts w:ascii="宋体" w:cs="宋体" w:hint="eastAsia"/>
                <w:snapToGrid w:val="0"/>
                <w:color w:val="auto"/>
              </w:rPr>
              <w:t>℃</w:t>
            </w:r>
            <w:r>
              <w:rPr>
                <w:rFonts w:hAnsi="Times New Roman"/>
                <w:snapToGrid w:val="0"/>
                <w:color w:val="auto"/>
              </w:rPr>
              <w:t>；</w:t>
            </w:r>
            <w:r>
              <w:rPr>
                <w:rFonts w:hAnsi="Times New Roman"/>
                <w:snapToGrid w:val="0"/>
                <w:color w:val="auto"/>
              </w:rPr>
              <w:t>2</w:t>
            </w:r>
            <w:r>
              <w:rPr>
                <w:rFonts w:hAnsi="Times New Roman"/>
                <w:snapToGrid w:val="0"/>
                <w:color w:val="auto"/>
              </w:rPr>
              <w:t>月份为最低，表层水温在</w:t>
            </w:r>
            <w:r>
              <w:rPr>
                <w:rFonts w:hAnsi="Times New Roman"/>
                <w:snapToGrid w:val="0"/>
                <w:color w:val="auto"/>
              </w:rPr>
              <w:t>8.7-11.2</w:t>
            </w:r>
            <w:r>
              <w:rPr>
                <w:rFonts w:ascii="宋体" w:cs="宋体" w:hint="eastAsia"/>
                <w:snapToGrid w:val="0"/>
                <w:color w:val="auto"/>
              </w:rPr>
              <w:t>℃</w:t>
            </w:r>
            <w:r>
              <w:rPr>
                <w:rFonts w:hAnsi="Times New Roman"/>
                <w:snapToGrid w:val="0"/>
                <w:color w:val="auto"/>
              </w:rPr>
              <w:t>，平均</w:t>
            </w:r>
            <w:r>
              <w:rPr>
                <w:rFonts w:hAnsi="Times New Roman"/>
                <w:snapToGrid w:val="0"/>
                <w:color w:val="auto"/>
              </w:rPr>
              <w:t>9.6</w:t>
            </w:r>
            <w:r>
              <w:rPr>
                <w:rFonts w:ascii="宋体" w:cs="宋体" w:hint="eastAsia"/>
                <w:snapToGrid w:val="0"/>
                <w:color w:val="auto"/>
              </w:rPr>
              <w:t>℃</w:t>
            </w:r>
            <w:r>
              <w:rPr>
                <w:rFonts w:hAnsi="Times New Roman"/>
                <w:snapToGrid w:val="0"/>
                <w:color w:val="auto"/>
              </w:rPr>
              <w:t>。盐度的空间分布总体趋势是南高北低，港湾区外高内低。潮波的传播方向由在外海的东南</w:t>
            </w:r>
            <w:r>
              <w:rPr>
                <w:rFonts w:hAnsi="Times New Roman"/>
                <w:snapToGrid w:val="0"/>
                <w:color w:val="auto"/>
              </w:rPr>
              <w:t>-</w:t>
            </w:r>
            <w:r>
              <w:rPr>
                <w:rFonts w:hAnsi="Times New Roman"/>
                <w:snapToGrid w:val="0"/>
                <w:color w:val="auto"/>
              </w:rPr>
              <w:t>西北向，变为沿各狭窄的水道或垂向岸线传播；潮波逐渐由前进波转为驻波。本区的潮波性质为正规半日潮。象山县东部的松兰山站落潮历时略大于涨潮历时，松兰山以涌浪为主的混合浪占绝对优势，松兰山以南地区的混合浪为</w:t>
            </w:r>
            <w:r>
              <w:rPr>
                <w:rFonts w:hAnsi="Times New Roman"/>
                <w:snapToGrid w:val="0"/>
                <w:color w:val="auto"/>
              </w:rPr>
              <w:t>ENE-ESE</w:t>
            </w:r>
            <w:r>
              <w:rPr>
                <w:rFonts w:hAnsi="Times New Roman"/>
                <w:snapToGrid w:val="0"/>
                <w:color w:val="auto"/>
              </w:rPr>
              <w:t>向。年平</w:t>
            </w:r>
            <w:r>
              <w:rPr>
                <w:rFonts w:hAnsi="Times New Roman"/>
                <w:snapToGrid w:val="0"/>
                <w:color w:val="auto"/>
              </w:rPr>
              <w:lastRenderedPageBreak/>
              <w:t>均波高和月平均波高（除冬季）南部略大于北部。最大波高松兰山为</w:t>
            </w:r>
            <w:r>
              <w:rPr>
                <w:rFonts w:hAnsi="Times New Roman"/>
                <w:snapToGrid w:val="0"/>
                <w:color w:val="auto"/>
              </w:rPr>
              <w:t>1.7</w:t>
            </w:r>
            <w:r>
              <w:rPr>
                <w:rFonts w:hAnsi="Times New Roman"/>
                <w:snapToGrid w:val="0"/>
                <w:color w:val="auto"/>
              </w:rPr>
              <w:t>米，波向</w:t>
            </w:r>
            <w:r>
              <w:rPr>
                <w:rFonts w:hAnsi="Times New Roman"/>
                <w:snapToGrid w:val="0"/>
                <w:color w:val="auto"/>
              </w:rPr>
              <w:t>ESE</w:t>
            </w:r>
            <w:r>
              <w:rPr>
                <w:rFonts w:hAnsi="Times New Roman"/>
                <w:snapToGrid w:val="0"/>
                <w:color w:val="auto"/>
              </w:rPr>
              <w:t>。</w:t>
            </w:r>
          </w:p>
          <w:p w:rsidR="002A15BD" w:rsidRDefault="008F7F21" w:rsidP="003C1046">
            <w:pPr>
              <w:pStyle w:val="150"/>
              <w:ind w:firstLine="482"/>
              <w:jc w:val="both"/>
              <w:rPr>
                <w:rFonts w:hAnsi="Times New Roman"/>
                <w:b/>
              </w:rPr>
            </w:pPr>
            <w:r w:rsidRPr="009C1C02">
              <w:rPr>
                <w:rFonts w:hAnsi="Times New Roman"/>
                <w:b/>
              </w:rPr>
              <w:t>5</w:t>
            </w:r>
            <w:r w:rsidRPr="009C1C02">
              <w:rPr>
                <w:rFonts w:hAnsi="Times New Roman"/>
                <w:b/>
              </w:rPr>
              <w:t>、土壤植被</w:t>
            </w:r>
          </w:p>
          <w:p w:rsidR="00F157A6" w:rsidRPr="00F157A6" w:rsidRDefault="00F157A6" w:rsidP="00F157A6">
            <w:pPr>
              <w:pStyle w:val="150"/>
              <w:rPr>
                <w:snapToGrid w:val="0"/>
              </w:rPr>
            </w:pPr>
            <w:r w:rsidRPr="00F157A6">
              <w:rPr>
                <w:rFonts w:hint="eastAsia"/>
                <w:snapToGrid w:val="0"/>
              </w:rPr>
              <w:t>象山县的土壤主要分为</w:t>
            </w:r>
            <w:r>
              <w:rPr>
                <w:rFonts w:hint="eastAsia"/>
                <w:snapToGrid w:val="0"/>
              </w:rPr>
              <w:t>5</w:t>
            </w:r>
            <w:r w:rsidRPr="00F157A6">
              <w:rPr>
                <w:rFonts w:hint="eastAsia"/>
                <w:snapToGrid w:val="0"/>
              </w:rPr>
              <w:t>个土类、</w:t>
            </w:r>
            <w:r>
              <w:rPr>
                <w:rFonts w:hint="eastAsia"/>
                <w:snapToGrid w:val="0"/>
              </w:rPr>
              <w:t>13</w:t>
            </w:r>
            <w:r w:rsidRPr="00F157A6">
              <w:rPr>
                <w:rFonts w:hint="eastAsia"/>
                <w:snapToGrid w:val="0"/>
              </w:rPr>
              <w:t>个亚类、</w:t>
            </w:r>
            <w:r>
              <w:rPr>
                <w:rFonts w:hint="eastAsia"/>
                <w:snapToGrid w:val="0"/>
              </w:rPr>
              <w:t>31</w:t>
            </w:r>
            <w:r w:rsidRPr="00F157A6">
              <w:rPr>
                <w:rFonts w:hint="eastAsia"/>
                <w:snapToGrid w:val="0"/>
              </w:rPr>
              <w:t>个土属、</w:t>
            </w:r>
            <w:r>
              <w:rPr>
                <w:rFonts w:hint="eastAsia"/>
                <w:snapToGrid w:val="0"/>
              </w:rPr>
              <w:t>52</w:t>
            </w:r>
            <w:r w:rsidRPr="00F157A6">
              <w:rPr>
                <w:rFonts w:hint="eastAsia"/>
                <w:snapToGrid w:val="0"/>
              </w:rPr>
              <w:t>个土种，其中以红壤类为主，占土壤总面积的</w:t>
            </w:r>
            <w:r w:rsidRPr="00F157A6">
              <w:rPr>
                <w:rFonts w:hint="eastAsia"/>
                <w:snapToGrid w:val="0"/>
              </w:rPr>
              <w:t>64%</w:t>
            </w:r>
            <w:r w:rsidRPr="00F157A6">
              <w:rPr>
                <w:rFonts w:hint="eastAsia"/>
                <w:snapToGrid w:val="0"/>
              </w:rPr>
              <w:t>；其次是水稻土类，占土壤面积的</w:t>
            </w:r>
            <w:r w:rsidRPr="00F157A6">
              <w:rPr>
                <w:rFonts w:hint="eastAsia"/>
                <w:snapToGrid w:val="0"/>
              </w:rPr>
              <w:t>29%</w:t>
            </w:r>
            <w:r w:rsidRPr="00F157A6">
              <w:rPr>
                <w:rFonts w:hint="eastAsia"/>
                <w:snapToGrid w:val="0"/>
              </w:rPr>
              <w:t>；黄壤、潮土、盐土类分布面积较小，仅占土壤总面积的</w:t>
            </w:r>
            <w:r w:rsidRPr="00F157A6">
              <w:rPr>
                <w:rFonts w:hint="eastAsia"/>
                <w:snapToGrid w:val="0"/>
              </w:rPr>
              <w:t>7%</w:t>
            </w:r>
            <w:r w:rsidRPr="00F157A6">
              <w:rPr>
                <w:rFonts w:hint="eastAsia"/>
                <w:snapToGrid w:val="0"/>
              </w:rPr>
              <w:t>。</w:t>
            </w:r>
          </w:p>
          <w:p w:rsidR="00F157A6" w:rsidRDefault="00F157A6" w:rsidP="00F157A6">
            <w:pPr>
              <w:pStyle w:val="150"/>
              <w:rPr>
                <w:snapToGrid w:val="0"/>
              </w:rPr>
            </w:pPr>
            <w:r w:rsidRPr="00F157A6">
              <w:rPr>
                <w:rFonts w:hint="eastAsia"/>
                <w:snapToGrid w:val="0"/>
              </w:rPr>
              <w:t>项目所在地区以丘陵植被为主，属中亚热带常绿阔叶林北部亚地带，浙闽甜槠、木荷林区。原始植被破坏殆尽。现存植被为次生植物类型。全县植物种类约</w:t>
            </w:r>
            <w:r>
              <w:rPr>
                <w:rFonts w:hint="eastAsia"/>
                <w:snapToGrid w:val="0"/>
              </w:rPr>
              <w:t>1000</w:t>
            </w:r>
            <w:r w:rsidRPr="00F157A6">
              <w:rPr>
                <w:rFonts w:hint="eastAsia"/>
                <w:snapToGrid w:val="0"/>
              </w:rPr>
              <w:t>余种，其中木本植物在</w:t>
            </w:r>
            <w:r>
              <w:rPr>
                <w:rFonts w:hint="eastAsia"/>
                <w:snapToGrid w:val="0"/>
              </w:rPr>
              <w:t>91</w:t>
            </w:r>
            <w:r w:rsidRPr="00F157A6">
              <w:rPr>
                <w:rFonts w:hint="eastAsia"/>
                <w:snapToGrid w:val="0"/>
              </w:rPr>
              <w:t>科</w:t>
            </w:r>
            <w:r>
              <w:rPr>
                <w:rFonts w:hint="eastAsia"/>
                <w:snapToGrid w:val="0"/>
              </w:rPr>
              <w:t>240</w:t>
            </w:r>
            <w:r w:rsidRPr="00F157A6">
              <w:rPr>
                <w:rFonts w:hint="eastAsia"/>
                <w:snapToGrid w:val="0"/>
              </w:rPr>
              <w:t>属</w:t>
            </w:r>
            <w:r>
              <w:rPr>
                <w:rFonts w:hint="eastAsia"/>
                <w:snapToGrid w:val="0"/>
              </w:rPr>
              <w:t>479</w:t>
            </w:r>
            <w:r w:rsidRPr="00F157A6">
              <w:rPr>
                <w:rFonts w:hint="eastAsia"/>
                <w:snapToGrid w:val="0"/>
              </w:rPr>
              <w:t>种以上，粮、棉、油、茶等农作物有</w:t>
            </w:r>
            <w:r>
              <w:rPr>
                <w:rFonts w:hint="eastAsia"/>
                <w:snapToGrid w:val="0"/>
              </w:rPr>
              <w:t>28</w:t>
            </w:r>
            <w:r w:rsidRPr="00F157A6">
              <w:rPr>
                <w:rFonts w:hint="eastAsia"/>
                <w:snapToGrid w:val="0"/>
              </w:rPr>
              <w:t>科</w:t>
            </w:r>
            <w:r>
              <w:rPr>
                <w:rFonts w:hint="eastAsia"/>
                <w:snapToGrid w:val="0"/>
              </w:rPr>
              <w:t>65</w:t>
            </w:r>
            <w:r w:rsidRPr="00F157A6">
              <w:rPr>
                <w:rFonts w:hint="eastAsia"/>
                <w:snapToGrid w:val="0"/>
              </w:rPr>
              <w:t>属</w:t>
            </w:r>
            <w:r w:rsidRPr="00F157A6">
              <w:rPr>
                <w:rFonts w:hint="eastAsia"/>
                <w:snapToGrid w:val="0"/>
              </w:rPr>
              <w:t>125</w:t>
            </w:r>
            <w:r w:rsidRPr="00F157A6">
              <w:rPr>
                <w:rFonts w:hint="eastAsia"/>
                <w:snapToGrid w:val="0"/>
              </w:rPr>
              <w:t>种共</w:t>
            </w:r>
            <w:r>
              <w:rPr>
                <w:rFonts w:hint="eastAsia"/>
                <w:snapToGrid w:val="0"/>
              </w:rPr>
              <w:t>7000</w:t>
            </w:r>
            <w:r w:rsidRPr="00F157A6">
              <w:rPr>
                <w:rFonts w:hint="eastAsia"/>
                <w:snapToGrid w:val="0"/>
              </w:rPr>
              <w:t>多个品种。食用菌有蘑菇、白木耳、黑木耳、平菇等。全县森林植被覆盖率</w:t>
            </w:r>
            <w:r w:rsidRPr="00F157A6">
              <w:rPr>
                <w:rFonts w:hint="eastAsia"/>
                <w:snapToGrid w:val="0"/>
              </w:rPr>
              <w:t>49.7</w:t>
            </w:r>
            <w:r w:rsidRPr="00F157A6">
              <w:rPr>
                <w:rFonts w:hint="eastAsia"/>
                <w:snapToGrid w:val="0"/>
              </w:rPr>
              <w:t>％（不含海涂）。</w:t>
            </w:r>
          </w:p>
          <w:p w:rsidR="002A15BD" w:rsidRPr="00F157A6" w:rsidRDefault="008411E4" w:rsidP="00F157A6">
            <w:pPr>
              <w:pStyle w:val="150"/>
              <w:ind w:firstLine="482"/>
              <w:rPr>
                <w:snapToGrid w:val="0"/>
              </w:rPr>
            </w:pPr>
            <w:r w:rsidRPr="009C1C02">
              <w:rPr>
                <w:rFonts w:hAnsi="Times New Roman"/>
                <w:b/>
              </w:rPr>
              <w:t>6</w:t>
            </w:r>
            <w:r w:rsidRPr="009C1C02">
              <w:rPr>
                <w:rFonts w:hAnsi="Times New Roman"/>
                <w:b/>
              </w:rPr>
              <w:t>、</w:t>
            </w:r>
            <w:r w:rsidR="002A15BD">
              <w:rPr>
                <w:rFonts w:hAnsi="Times New Roman" w:hint="eastAsia"/>
                <w:b/>
              </w:rPr>
              <w:t>海洋生物</w:t>
            </w:r>
            <w:r w:rsidRPr="009C1C02">
              <w:rPr>
                <w:rFonts w:hAnsi="Times New Roman"/>
                <w:b/>
              </w:rPr>
              <w:t>概况</w:t>
            </w:r>
          </w:p>
          <w:p w:rsidR="002A15BD" w:rsidRPr="002A15BD" w:rsidRDefault="002A15BD" w:rsidP="002A15BD">
            <w:pPr>
              <w:pStyle w:val="150"/>
              <w:jc w:val="both"/>
              <w:rPr>
                <w:rFonts w:hAnsi="Times New Roman"/>
                <w:b/>
              </w:rPr>
            </w:pPr>
            <w:r>
              <w:rPr>
                <w:rFonts w:hAnsi="Times New Roman"/>
                <w:snapToGrid w:val="0"/>
                <w:color w:val="auto"/>
              </w:rPr>
              <w:t>海区多种流系的交汇产生多变的温盐水体，内陆径流带来丰富的营养盐类；众多的岛礁和细软底质条件，为海洋生物洄游、索饵、栖息、繁殖创造了良好的生态环境。年初级生产量在上升流区一般为</w:t>
            </w:r>
            <w:r>
              <w:rPr>
                <w:rFonts w:hAnsi="Times New Roman"/>
                <w:snapToGrid w:val="0"/>
                <w:color w:val="auto"/>
              </w:rPr>
              <w:t>300</w:t>
            </w:r>
            <w:r>
              <w:rPr>
                <w:rFonts w:hAnsi="Times New Roman"/>
                <w:snapToGrid w:val="0"/>
                <w:color w:val="auto"/>
              </w:rPr>
              <w:t>克碳</w:t>
            </w:r>
            <w:r>
              <w:rPr>
                <w:rFonts w:hAnsi="Times New Roman"/>
                <w:snapToGrid w:val="0"/>
                <w:color w:val="auto"/>
              </w:rPr>
              <w:t>/</w:t>
            </w:r>
            <w:r>
              <w:rPr>
                <w:rFonts w:hAnsi="Times New Roman"/>
                <w:snapToGrid w:val="0"/>
                <w:color w:val="auto"/>
              </w:rPr>
              <w:t>平方米，近海陆架区为</w:t>
            </w:r>
            <w:r>
              <w:rPr>
                <w:rFonts w:hAnsi="Times New Roman"/>
                <w:snapToGrid w:val="0"/>
                <w:color w:val="auto"/>
              </w:rPr>
              <w:t>100</w:t>
            </w:r>
            <w:r>
              <w:rPr>
                <w:rFonts w:hAnsi="Times New Roman"/>
                <w:snapToGrid w:val="0"/>
                <w:color w:val="auto"/>
              </w:rPr>
              <w:t>克碳</w:t>
            </w:r>
            <w:r>
              <w:rPr>
                <w:rFonts w:hAnsi="Times New Roman"/>
                <w:snapToGrid w:val="0"/>
                <w:color w:val="auto"/>
              </w:rPr>
              <w:t>/</w:t>
            </w:r>
            <w:r>
              <w:rPr>
                <w:rFonts w:hAnsi="Times New Roman"/>
                <w:snapToGrid w:val="0"/>
                <w:color w:val="auto"/>
              </w:rPr>
              <w:t>平方米，南部明显高于北部；春夏季初级生产量约占全年的</w:t>
            </w:r>
            <w:r>
              <w:rPr>
                <w:rFonts w:hAnsi="Times New Roman"/>
                <w:snapToGrid w:val="0"/>
                <w:color w:val="auto"/>
              </w:rPr>
              <w:t>80%</w:t>
            </w:r>
            <w:r>
              <w:rPr>
                <w:rFonts w:hAnsi="Times New Roman"/>
                <w:snapToGrid w:val="0"/>
                <w:color w:val="auto"/>
              </w:rPr>
              <w:t>。浮游植物共鉴定为</w:t>
            </w:r>
            <w:r>
              <w:rPr>
                <w:rFonts w:hAnsi="Times New Roman"/>
                <w:snapToGrid w:val="0"/>
                <w:color w:val="auto"/>
              </w:rPr>
              <w:t>59</w:t>
            </w:r>
            <w:r>
              <w:rPr>
                <w:rFonts w:hAnsi="Times New Roman"/>
                <w:snapToGrid w:val="0"/>
                <w:color w:val="auto"/>
              </w:rPr>
              <w:t>属，计</w:t>
            </w:r>
            <w:r>
              <w:rPr>
                <w:rFonts w:hAnsi="Times New Roman"/>
                <w:snapToGrid w:val="0"/>
                <w:color w:val="auto"/>
              </w:rPr>
              <w:t>197</w:t>
            </w:r>
            <w:r>
              <w:rPr>
                <w:rFonts w:hAnsi="Times New Roman"/>
                <w:snapToGrid w:val="0"/>
                <w:color w:val="auto"/>
              </w:rPr>
              <w:t>种（含变种和变型）。浮游动物初步鉴定为</w:t>
            </w:r>
            <w:r>
              <w:rPr>
                <w:rFonts w:hAnsi="Times New Roman"/>
                <w:snapToGrid w:val="0"/>
                <w:color w:val="auto"/>
              </w:rPr>
              <w:t>17</w:t>
            </w:r>
            <w:r>
              <w:rPr>
                <w:rFonts w:hAnsi="Times New Roman"/>
                <w:snapToGrid w:val="0"/>
                <w:color w:val="auto"/>
              </w:rPr>
              <w:t>个类群，计</w:t>
            </w:r>
            <w:r>
              <w:rPr>
                <w:rFonts w:hAnsi="Times New Roman"/>
                <w:snapToGrid w:val="0"/>
                <w:color w:val="auto"/>
              </w:rPr>
              <w:t>167</w:t>
            </w:r>
            <w:r>
              <w:rPr>
                <w:rFonts w:hAnsi="Times New Roman"/>
                <w:snapToGrid w:val="0"/>
                <w:color w:val="auto"/>
              </w:rPr>
              <w:t>种（类）。潮间带生物已知有</w:t>
            </w:r>
            <w:r>
              <w:rPr>
                <w:rFonts w:hAnsi="Times New Roman"/>
                <w:snapToGrid w:val="0"/>
                <w:color w:val="auto"/>
              </w:rPr>
              <w:t>284</w:t>
            </w:r>
            <w:r>
              <w:rPr>
                <w:rFonts w:hAnsi="Times New Roman"/>
                <w:snapToGrid w:val="0"/>
                <w:color w:val="auto"/>
              </w:rPr>
              <w:t>种。游泳生物初步鉴定有</w:t>
            </w:r>
            <w:r>
              <w:rPr>
                <w:rFonts w:hAnsi="Times New Roman"/>
                <w:snapToGrid w:val="0"/>
                <w:color w:val="auto"/>
              </w:rPr>
              <w:t>209</w:t>
            </w:r>
            <w:r>
              <w:rPr>
                <w:rFonts w:hAnsi="Times New Roman"/>
                <w:snapToGrid w:val="0"/>
                <w:color w:val="auto"/>
              </w:rPr>
              <w:t>种，洄游性主要有带鱼、大黄鱼、鳓鱼、银鲳、鲐鱼、三疣梭子蟹、哈氏仿对虾、曼氏无针乌贼等，具有集群性强、数量大、季节变化明显等特点；岛礁性种类有石斑鱼、褐菖鱼等；近岸性种类有中国毛虾、龙头鱼、棘头梅童鱼、黄鲫、中华管鞭虾等，多为中小型鱼虾类，具有种类多，量大分布广，资源易恢复等特点；河口性种类有鲻梭鱼、脊尾白虾等，分布广，繁殖力强，生长快，其中有许多是增养殖品种。</w:t>
            </w:r>
          </w:p>
          <w:p w:rsidR="00D30DEF" w:rsidRPr="002A15BD" w:rsidRDefault="00D30DEF" w:rsidP="008411E4">
            <w:pPr>
              <w:spacing w:line="360" w:lineRule="auto"/>
              <w:ind w:firstLineChars="200" w:firstLine="480"/>
              <w:rPr>
                <w:rFonts w:ascii="Times New Roman"/>
                <w:snapToGrid w:val="0"/>
                <w:sz w:val="24"/>
              </w:rPr>
            </w:pPr>
          </w:p>
          <w:p w:rsidR="00D30DEF" w:rsidRDefault="00D30DEF" w:rsidP="008411E4">
            <w:pPr>
              <w:spacing w:line="360" w:lineRule="auto"/>
              <w:ind w:firstLineChars="200" w:firstLine="480"/>
              <w:rPr>
                <w:rFonts w:ascii="Times New Roman"/>
                <w:snapToGrid w:val="0"/>
                <w:sz w:val="24"/>
              </w:rPr>
            </w:pPr>
          </w:p>
          <w:p w:rsidR="00D30DEF" w:rsidRDefault="00D30DEF" w:rsidP="008411E4">
            <w:pPr>
              <w:spacing w:line="360" w:lineRule="auto"/>
              <w:ind w:firstLineChars="200" w:firstLine="480"/>
              <w:rPr>
                <w:rFonts w:ascii="Times New Roman"/>
                <w:snapToGrid w:val="0"/>
                <w:sz w:val="24"/>
              </w:rPr>
            </w:pPr>
          </w:p>
          <w:p w:rsidR="00D30DEF" w:rsidRDefault="00D30DEF" w:rsidP="008411E4">
            <w:pPr>
              <w:spacing w:line="360" w:lineRule="auto"/>
              <w:ind w:firstLineChars="200" w:firstLine="480"/>
              <w:rPr>
                <w:rFonts w:ascii="Times New Roman"/>
                <w:snapToGrid w:val="0"/>
                <w:sz w:val="24"/>
              </w:rPr>
            </w:pPr>
          </w:p>
          <w:p w:rsidR="00D30DEF" w:rsidRDefault="00D30DEF" w:rsidP="008411E4">
            <w:pPr>
              <w:spacing w:line="360" w:lineRule="auto"/>
              <w:ind w:firstLineChars="200" w:firstLine="480"/>
              <w:rPr>
                <w:rFonts w:ascii="Times New Roman"/>
                <w:snapToGrid w:val="0"/>
                <w:sz w:val="24"/>
              </w:rPr>
            </w:pPr>
          </w:p>
          <w:p w:rsidR="00D30DEF" w:rsidRDefault="00D30DEF" w:rsidP="008411E4">
            <w:pPr>
              <w:spacing w:line="360" w:lineRule="auto"/>
              <w:ind w:firstLineChars="200" w:firstLine="480"/>
              <w:rPr>
                <w:rFonts w:ascii="Times New Roman"/>
                <w:snapToGrid w:val="0"/>
                <w:sz w:val="24"/>
              </w:rPr>
            </w:pPr>
          </w:p>
          <w:p w:rsidR="00D30DEF" w:rsidRPr="009C1C02" w:rsidRDefault="00D30DEF" w:rsidP="00F157A6">
            <w:pPr>
              <w:spacing w:line="360" w:lineRule="auto"/>
              <w:rPr>
                <w:rFonts w:ascii="Times New Roman" w:hAnsi="Times New Roman"/>
                <w:snapToGrid w:val="0"/>
                <w:sz w:val="24"/>
              </w:rPr>
            </w:pPr>
          </w:p>
        </w:tc>
      </w:tr>
      <w:tr w:rsidR="008F7F21" w:rsidTr="00AE0229">
        <w:trPr>
          <w:trHeight w:val="13740"/>
        </w:trPr>
        <w:tc>
          <w:tcPr>
            <w:tcW w:w="9288" w:type="dxa"/>
            <w:tcBorders>
              <w:top w:val="single" w:sz="4" w:space="0" w:color="auto"/>
            </w:tcBorders>
          </w:tcPr>
          <w:p w:rsidR="008F7F21" w:rsidRPr="009C1C02" w:rsidRDefault="008F7F21" w:rsidP="00EF4E75">
            <w:pPr>
              <w:adjustRightInd w:val="0"/>
              <w:snapToGrid w:val="0"/>
              <w:spacing w:line="360" w:lineRule="auto"/>
              <w:rPr>
                <w:rFonts w:ascii="Times New Roman" w:hAnsi="Times New Roman"/>
                <w:b/>
                <w:sz w:val="28"/>
              </w:rPr>
            </w:pPr>
            <w:r w:rsidRPr="009C1C02">
              <w:rPr>
                <w:rFonts w:ascii="Times New Roman" w:hAnsi="宋体"/>
                <w:b/>
                <w:sz w:val="28"/>
              </w:rPr>
              <w:lastRenderedPageBreak/>
              <w:t>社会环境简况</w:t>
            </w:r>
          </w:p>
          <w:p w:rsidR="008F7F21" w:rsidRPr="00001079" w:rsidRDefault="008F7F21" w:rsidP="007C1EDD">
            <w:pPr>
              <w:pStyle w:val="150"/>
              <w:ind w:firstLine="482"/>
              <w:jc w:val="both"/>
              <w:rPr>
                <w:rFonts w:hAnsi="Times New Roman"/>
                <w:b/>
              </w:rPr>
            </w:pPr>
            <w:r w:rsidRPr="00001079">
              <w:rPr>
                <w:rFonts w:hAnsi="Times New Roman"/>
                <w:b/>
              </w:rPr>
              <w:t>1</w:t>
            </w:r>
            <w:r w:rsidRPr="00001079">
              <w:rPr>
                <w:rFonts w:hAnsi="Times New Roman"/>
                <w:b/>
              </w:rPr>
              <w:t>、</w:t>
            </w:r>
            <w:r w:rsidR="00F157A6">
              <w:rPr>
                <w:rFonts w:hAnsi="Times New Roman" w:hint="eastAsia"/>
                <w:b/>
              </w:rPr>
              <w:t>象山县</w:t>
            </w:r>
            <w:r w:rsidR="008411E4" w:rsidRPr="00001079">
              <w:rPr>
                <w:rFonts w:hAnsi="Times New Roman"/>
                <w:b/>
              </w:rPr>
              <w:t>概况</w:t>
            </w:r>
          </w:p>
          <w:p w:rsidR="00F157A6" w:rsidRDefault="00F157A6" w:rsidP="00F157A6">
            <w:pPr>
              <w:spacing w:line="460" w:lineRule="exact"/>
              <w:ind w:firstLineChars="200" w:firstLine="480"/>
              <w:rPr>
                <w:rFonts w:ascii="Times New Roman" w:hAnsi="Times New Roman"/>
                <w:snapToGrid w:val="0"/>
                <w:sz w:val="24"/>
              </w:rPr>
            </w:pPr>
            <w:r>
              <w:rPr>
                <w:rFonts w:ascii="Times New Roman" w:hAnsi="Times New Roman"/>
                <w:snapToGrid w:val="0"/>
                <w:sz w:val="24"/>
              </w:rPr>
              <w:t>象山位于浙江省东部沿海中段，宁波市的东南部，在象山港与三门湾之间。其地理位置东经</w:t>
            </w:r>
            <w:r>
              <w:rPr>
                <w:rFonts w:ascii="Times New Roman" w:hAnsi="Times New Roman"/>
                <w:snapToGrid w:val="0"/>
                <w:sz w:val="24"/>
              </w:rPr>
              <w:t>121°34'~122°20'</w:t>
            </w:r>
            <w:r>
              <w:rPr>
                <w:rFonts w:ascii="Times New Roman" w:hAnsi="Times New Roman"/>
                <w:snapToGrid w:val="0"/>
                <w:sz w:val="24"/>
              </w:rPr>
              <w:t>，北纬</w:t>
            </w:r>
            <w:r>
              <w:rPr>
                <w:rFonts w:ascii="Times New Roman" w:hAnsi="Times New Roman"/>
                <w:snapToGrid w:val="0"/>
                <w:sz w:val="24"/>
              </w:rPr>
              <w:t>28°45'~29°49'</w:t>
            </w:r>
            <w:r>
              <w:rPr>
                <w:rFonts w:ascii="Times New Roman" w:hAnsi="Times New Roman"/>
                <w:snapToGrid w:val="0"/>
                <w:sz w:val="24"/>
              </w:rPr>
              <w:t>。全县由象山半岛东部和沿海</w:t>
            </w:r>
            <w:r>
              <w:rPr>
                <w:rFonts w:ascii="Times New Roman" w:hAnsi="Times New Roman"/>
                <w:snapToGrid w:val="0"/>
                <w:sz w:val="24"/>
              </w:rPr>
              <w:t>608</w:t>
            </w:r>
            <w:r>
              <w:rPr>
                <w:rFonts w:ascii="Times New Roman" w:hAnsi="Times New Roman"/>
                <w:snapToGrid w:val="0"/>
                <w:sz w:val="24"/>
              </w:rPr>
              <w:t>个岛礁组成，总面积</w:t>
            </w:r>
            <w:r>
              <w:rPr>
                <w:rFonts w:ascii="Times New Roman" w:hAnsi="Times New Roman"/>
                <w:snapToGrid w:val="0"/>
                <w:sz w:val="24"/>
              </w:rPr>
              <w:t>6510</w:t>
            </w:r>
            <w:r>
              <w:rPr>
                <w:rFonts w:ascii="Times New Roman" w:hAnsi="Times New Roman"/>
                <w:snapToGrid w:val="0"/>
                <w:sz w:val="24"/>
              </w:rPr>
              <w:t>平方公里。其中，陆地面积</w:t>
            </w:r>
            <w:r>
              <w:rPr>
                <w:rFonts w:ascii="Times New Roman" w:hAnsi="Times New Roman"/>
                <w:snapToGrid w:val="0"/>
                <w:sz w:val="24"/>
              </w:rPr>
              <w:t>1175</w:t>
            </w:r>
            <w:r>
              <w:rPr>
                <w:rFonts w:ascii="Times New Roman" w:hAnsi="Times New Roman"/>
                <w:snapToGrid w:val="0"/>
                <w:sz w:val="24"/>
              </w:rPr>
              <w:t>平方公里，海域面积</w:t>
            </w:r>
            <w:r>
              <w:rPr>
                <w:rFonts w:ascii="Times New Roman" w:hAnsi="Times New Roman"/>
                <w:snapToGrid w:val="0"/>
                <w:sz w:val="24"/>
              </w:rPr>
              <w:t>5335</w:t>
            </w:r>
            <w:r>
              <w:rPr>
                <w:rFonts w:ascii="Times New Roman" w:hAnsi="Times New Roman"/>
                <w:snapToGrid w:val="0"/>
                <w:sz w:val="24"/>
              </w:rPr>
              <w:t>平方公里。全县辖</w:t>
            </w:r>
            <w:r>
              <w:rPr>
                <w:rFonts w:ascii="Times New Roman" w:hAnsi="Times New Roman"/>
                <w:snapToGrid w:val="0"/>
                <w:sz w:val="24"/>
              </w:rPr>
              <w:t>3</w:t>
            </w:r>
            <w:r>
              <w:rPr>
                <w:rFonts w:ascii="Times New Roman" w:hAnsi="Times New Roman"/>
                <w:snapToGrid w:val="0"/>
                <w:sz w:val="24"/>
              </w:rPr>
              <w:t>个街道、</w:t>
            </w:r>
            <w:r>
              <w:rPr>
                <w:rFonts w:ascii="Times New Roman" w:hAnsi="Times New Roman"/>
                <w:snapToGrid w:val="0"/>
                <w:sz w:val="24"/>
              </w:rPr>
              <w:t>10</w:t>
            </w:r>
            <w:r>
              <w:rPr>
                <w:rFonts w:ascii="Times New Roman" w:hAnsi="Times New Roman"/>
                <w:snapToGrid w:val="0"/>
                <w:sz w:val="24"/>
              </w:rPr>
              <w:t>个镇、</w:t>
            </w:r>
            <w:r>
              <w:rPr>
                <w:rFonts w:ascii="Times New Roman" w:hAnsi="Times New Roman"/>
                <w:snapToGrid w:val="0"/>
                <w:sz w:val="24"/>
              </w:rPr>
              <w:t>5</w:t>
            </w:r>
            <w:r>
              <w:rPr>
                <w:rFonts w:ascii="Times New Roman" w:hAnsi="Times New Roman"/>
                <w:snapToGrid w:val="0"/>
                <w:sz w:val="24"/>
              </w:rPr>
              <w:t>个乡：丹东街道、丹西街道、爵溪街道；石浦镇、西周镇、鹤浦镇、贤庠镇、墙头镇、定塘镇、涂茨镇、大徐镇、新桥镇、泗洲头镇；东陈乡、晓塘乡、茅洋乡、黄避岙乡、高塘岛乡。据</w:t>
            </w:r>
            <w:r>
              <w:rPr>
                <w:rFonts w:ascii="Times New Roman" w:hAnsi="Times New Roman"/>
                <w:snapToGrid w:val="0"/>
                <w:sz w:val="24"/>
              </w:rPr>
              <w:t>2006</w:t>
            </w:r>
            <w:r>
              <w:rPr>
                <w:rFonts w:ascii="Times New Roman" w:hAnsi="Times New Roman"/>
                <w:snapToGrid w:val="0"/>
                <w:sz w:val="24"/>
              </w:rPr>
              <w:t>年统计数据，象山县总人口</w:t>
            </w:r>
            <w:r>
              <w:rPr>
                <w:rFonts w:ascii="Times New Roman" w:hAnsi="Times New Roman"/>
                <w:snapToGrid w:val="0"/>
                <w:sz w:val="24"/>
              </w:rPr>
              <w:t>52.27</w:t>
            </w:r>
            <w:r>
              <w:rPr>
                <w:rFonts w:ascii="Times New Roman" w:hAnsi="Times New Roman"/>
                <w:snapToGrid w:val="0"/>
                <w:sz w:val="24"/>
              </w:rPr>
              <w:t>万。</w:t>
            </w:r>
          </w:p>
          <w:p w:rsidR="00F157A6" w:rsidRDefault="00F157A6" w:rsidP="00F157A6">
            <w:pPr>
              <w:spacing w:line="460" w:lineRule="exact"/>
              <w:ind w:firstLineChars="200" w:firstLine="480"/>
              <w:rPr>
                <w:rFonts w:ascii="Times New Roman" w:hAnsi="Times New Roman"/>
                <w:snapToGrid w:val="0"/>
                <w:sz w:val="24"/>
              </w:rPr>
            </w:pPr>
            <w:r>
              <w:rPr>
                <w:rFonts w:ascii="Times New Roman" w:hAnsi="Times New Roman"/>
                <w:snapToGrid w:val="0"/>
                <w:sz w:val="24"/>
              </w:rPr>
              <w:t>2014</w:t>
            </w:r>
            <w:r>
              <w:rPr>
                <w:rFonts w:ascii="Times New Roman" w:hAnsi="Times New Roman"/>
                <w:snapToGrid w:val="0"/>
                <w:sz w:val="24"/>
              </w:rPr>
              <w:t>年象山县实现地区生产总值</w:t>
            </w:r>
            <w:r>
              <w:rPr>
                <w:rFonts w:ascii="Times New Roman" w:hAnsi="Times New Roman"/>
                <w:snapToGrid w:val="0"/>
                <w:sz w:val="24"/>
              </w:rPr>
              <w:t>388.7</w:t>
            </w:r>
            <w:r>
              <w:rPr>
                <w:rFonts w:ascii="Times New Roman" w:hAnsi="Times New Roman"/>
                <w:snapToGrid w:val="0"/>
                <w:sz w:val="24"/>
              </w:rPr>
              <w:t>亿元，增长</w:t>
            </w:r>
            <w:r>
              <w:rPr>
                <w:rFonts w:ascii="Times New Roman" w:hAnsi="Times New Roman"/>
                <w:snapToGrid w:val="0"/>
                <w:sz w:val="24"/>
              </w:rPr>
              <w:t>7%</w:t>
            </w:r>
            <w:r>
              <w:rPr>
                <w:rFonts w:ascii="Times New Roman" w:hAnsi="Times New Roman"/>
                <w:snapToGrid w:val="0"/>
                <w:sz w:val="24"/>
              </w:rPr>
              <w:t>，完成年计划的</w:t>
            </w:r>
            <w:r>
              <w:rPr>
                <w:rFonts w:ascii="Times New Roman" w:hAnsi="Times New Roman"/>
                <w:snapToGrid w:val="0"/>
                <w:sz w:val="24"/>
              </w:rPr>
              <w:t>96%</w:t>
            </w:r>
            <w:r>
              <w:rPr>
                <w:rFonts w:ascii="Times New Roman" w:hAnsi="Times New Roman"/>
                <w:snapToGrid w:val="0"/>
                <w:sz w:val="24"/>
              </w:rPr>
              <w:t>。财政总收入</w:t>
            </w:r>
            <w:r>
              <w:rPr>
                <w:rFonts w:ascii="Times New Roman" w:hAnsi="Times New Roman"/>
                <w:snapToGrid w:val="0"/>
                <w:sz w:val="24"/>
              </w:rPr>
              <w:t>54.8</w:t>
            </w:r>
            <w:r>
              <w:rPr>
                <w:rFonts w:ascii="Times New Roman" w:hAnsi="Times New Roman"/>
                <w:snapToGrid w:val="0"/>
                <w:sz w:val="24"/>
              </w:rPr>
              <w:t>亿元，增长</w:t>
            </w:r>
            <w:r>
              <w:rPr>
                <w:rFonts w:ascii="Times New Roman" w:hAnsi="Times New Roman"/>
                <w:snapToGrid w:val="0"/>
                <w:sz w:val="24"/>
              </w:rPr>
              <w:t>8.2%</w:t>
            </w:r>
            <w:r>
              <w:rPr>
                <w:rFonts w:ascii="Times New Roman" w:hAnsi="Times New Roman"/>
                <w:snapToGrid w:val="0"/>
                <w:sz w:val="24"/>
              </w:rPr>
              <w:t>，完成年计划的</w:t>
            </w:r>
            <w:r>
              <w:rPr>
                <w:rFonts w:ascii="Times New Roman" w:hAnsi="Times New Roman"/>
                <w:snapToGrid w:val="0"/>
                <w:sz w:val="24"/>
              </w:rPr>
              <w:t>100.2%</w:t>
            </w:r>
            <w:r>
              <w:rPr>
                <w:rFonts w:ascii="Times New Roman" w:hAnsi="Times New Roman"/>
                <w:snapToGrid w:val="0"/>
                <w:sz w:val="24"/>
              </w:rPr>
              <w:t>。固定资产投资</w:t>
            </w:r>
            <w:r>
              <w:rPr>
                <w:rFonts w:ascii="Times New Roman" w:hAnsi="Times New Roman"/>
                <w:snapToGrid w:val="0"/>
                <w:sz w:val="24"/>
              </w:rPr>
              <w:t>185.2</w:t>
            </w:r>
            <w:r>
              <w:rPr>
                <w:rFonts w:ascii="Times New Roman" w:hAnsi="Times New Roman"/>
                <w:snapToGrid w:val="0"/>
                <w:sz w:val="24"/>
              </w:rPr>
              <w:t>亿元，增长</w:t>
            </w:r>
            <w:r>
              <w:rPr>
                <w:rFonts w:ascii="Times New Roman" w:hAnsi="Times New Roman"/>
                <w:snapToGrid w:val="0"/>
                <w:sz w:val="24"/>
              </w:rPr>
              <w:t>15%</w:t>
            </w:r>
            <w:r>
              <w:rPr>
                <w:rFonts w:ascii="Times New Roman" w:hAnsi="Times New Roman"/>
                <w:snapToGrid w:val="0"/>
                <w:sz w:val="24"/>
              </w:rPr>
              <w:t>，完成年计划的</w:t>
            </w:r>
            <w:r>
              <w:rPr>
                <w:rFonts w:ascii="Times New Roman" w:hAnsi="Times New Roman"/>
                <w:snapToGrid w:val="0"/>
                <w:sz w:val="24"/>
              </w:rPr>
              <w:t>100.1%</w:t>
            </w:r>
            <w:r>
              <w:rPr>
                <w:rFonts w:ascii="Times New Roman" w:hAnsi="Times New Roman"/>
                <w:snapToGrid w:val="0"/>
                <w:sz w:val="24"/>
              </w:rPr>
              <w:t>。对外贸易有效拓展，完成进出口总额</w:t>
            </w:r>
            <w:r>
              <w:rPr>
                <w:rFonts w:ascii="Times New Roman" w:hAnsi="Times New Roman"/>
                <w:snapToGrid w:val="0"/>
                <w:sz w:val="24"/>
              </w:rPr>
              <w:t>25.4</w:t>
            </w:r>
            <w:r>
              <w:rPr>
                <w:rFonts w:ascii="Times New Roman" w:hAnsi="Times New Roman"/>
                <w:snapToGrid w:val="0"/>
                <w:sz w:val="24"/>
              </w:rPr>
              <w:t>亿美元，增长</w:t>
            </w:r>
            <w:r>
              <w:rPr>
                <w:rFonts w:ascii="Times New Roman" w:hAnsi="Times New Roman"/>
                <w:snapToGrid w:val="0"/>
                <w:sz w:val="24"/>
              </w:rPr>
              <w:t>5.8%</w:t>
            </w:r>
            <w:r>
              <w:rPr>
                <w:rFonts w:ascii="Times New Roman" w:hAnsi="Times New Roman"/>
                <w:snapToGrid w:val="0"/>
                <w:sz w:val="24"/>
              </w:rPr>
              <w:t>，完成年计划的</w:t>
            </w:r>
            <w:r>
              <w:rPr>
                <w:rFonts w:ascii="Times New Roman" w:hAnsi="Times New Roman"/>
                <w:snapToGrid w:val="0"/>
                <w:sz w:val="24"/>
              </w:rPr>
              <w:t>103.3%</w:t>
            </w:r>
            <w:r>
              <w:rPr>
                <w:rFonts w:ascii="Times New Roman" w:hAnsi="Times New Roman"/>
                <w:snapToGrid w:val="0"/>
                <w:sz w:val="24"/>
              </w:rPr>
              <w:t>。</w:t>
            </w:r>
          </w:p>
          <w:p w:rsidR="00F157A6" w:rsidRDefault="00F157A6" w:rsidP="00F157A6">
            <w:pPr>
              <w:spacing w:line="460" w:lineRule="exact"/>
              <w:ind w:firstLineChars="200" w:firstLine="480"/>
              <w:rPr>
                <w:rFonts w:ascii="Times New Roman" w:hAnsi="Times New Roman"/>
                <w:snapToGrid w:val="0"/>
                <w:sz w:val="24"/>
              </w:rPr>
            </w:pPr>
            <w:r>
              <w:rPr>
                <w:rFonts w:ascii="Times New Roman" w:hAnsi="Times New Roman"/>
                <w:snapToGrid w:val="0"/>
                <w:sz w:val="24"/>
              </w:rPr>
              <w:t>三次产业协调发展。工业经济稳中有进，预计完成规模以上工业总产值</w:t>
            </w:r>
            <w:r>
              <w:rPr>
                <w:rFonts w:ascii="Times New Roman" w:hAnsi="Times New Roman"/>
                <w:snapToGrid w:val="0"/>
                <w:sz w:val="24"/>
              </w:rPr>
              <w:t>540</w:t>
            </w:r>
            <w:r>
              <w:rPr>
                <w:rFonts w:ascii="Times New Roman" w:hAnsi="Times New Roman"/>
                <w:snapToGrid w:val="0"/>
                <w:sz w:val="24"/>
              </w:rPr>
              <w:t>亿元，增长</w:t>
            </w:r>
            <w:r>
              <w:rPr>
                <w:rFonts w:ascii="Times New Roman" w:hAnsi="Times New Roman"/>
                <w:snapToGrid w:val="0"/>
                <w:sz w:val="24"/>
              </w:rPr>
              <w:t>12%</w:t>
            </w:r>
            <w:r>
              <w:rPr>
                <w:rFonts w:ascii="Times New Roman" w:hAnsi="Times New Roman"/>
                <w:snapToGrid w:val="0"/>
                <w:sz w:val="24"/>
              </w:rPr>
              <w:t>。转型升级加快，</w:t>
            </w:r>
            <w:r>
              <w:rPr>
                <w:rFonts w:ascii="Times New Roman" w:hAnsi="Times New Roman"/>
                <w:snapToGrid w:val="0"/>
                <w:sz w:val="24"/>
              </w:rPr>
              <w:t>“</w:t>
            </w:r>
            <w:r>
              <w:rPr>
                <w:rFonts w:ascii="Times New Roman" w:hAnsi="Times New Roman"/>
                <w:snapToGrid w:val="0"/>
                <w:sz w:val="24"/>
              </w:rPr>
              <w:t>四换三名</w:t>
            </w:r>
            <w:r>
              <w:rPr>
                <w:rFonts w:ascii="Times New Roman" w:hAnsi="Times New Roman"/>
                <w:snapToGrid w:val="0"/>
                <w:sz w:val="24"/>
              </w:rPr>
              <w:t>”</w:t>
            </w:r>
            <w:r>
              <w:rPr>
                <w:rFonts w:ascii="Times New Roman" w:hAnsi="Times New Roman"/>
                <w:snapToGrid w:val="0"/>
                <w:sz w:val="24"/>
              </w:rPr>
              <w:t>有力推进，完成</w:t>
            </w:r>
            <w:r>
              <w:rPr>
                <w:rFonts w:ascii="Times New Roman" w:hAnsi="Times New Roman"/>
                <w:snapToGrid w:val="0"/>
                <w:sz w:val="24"/>
              </w:rPr>
              <w:t>“</w:t>
            </w:r>
            <w:r>
              <w:rPr>
                <w:rFonts w:ascii="Times New Roman" w:hAnsi="Times New Roman"/>
                <w:snapToGrid w:val="0"/>
                <w:sz w:val="24"/>
              </w:rPr>
              <w:t>机器换人</w:t>
            </w:r>
            <w:r>
              <w:rPr>
                <w:rFonts w:ascii="Times New Roman" w:hAnsi="Times New Roman"/>
                <w:snapToGrid w:val="0"/>
                <w:sz w:val="24"/>
              </w:rPr>
              <w:t>”</w:t>
            </w:r>
            <w:r>
              <w:rPr>
                <w:rFonts w:ascii="Times New Roman" w:hAnsi="Times New Roman"/>
                <w:snapToGrid w:val="0"/>
                <w:sz w:val="24"/>
              </w:rPr>
              <w:t>项目</w:t>
            </w:r>
            <w:r>
              <w:rPr>
                <w:rFonts w:ascii="Times New Roman" w:hAnsi="Times New Roman"/>
                <w:snapToGrid w:val="0"/>
                <w:sz w:val="24"/>
              </w:rPr>
              <w:t>21</w:t>
            </w:r>
            <w:r>
              <w:rPr>
                <w:rFonts w:ascii="Times New Roman" w:hAnsi="Times New Roman"/>
                <w:snapToGrid w:val="0"/>
                <w:sz w:val="24"/>
              </w:rPr>
              <w:t>个，华翔集团成为省首批</w:t>
            </w:r>
            <w:r>
              <w:rPr>
                <w:rFonts w:ascii="Times New Roman" w:hAnsi="Times New Roman"/>
                <w:snapToGrid w:val="0"/>
                <w:sz w:val="24"/>
              </w:rPr>
              <w:t>“</w:t>
            </w:r>
            <w:r>
              <w:rPr>
                <w:rFonts w:ascii="Times New Roman" w:hAnsi="Times New Roman"/>
                <w:snapToGrid w:val="0"/>
                <w:sz w:val="24"/>
              </w:rPr>
              <w:t>三名</w:t>
            </w:r>
            <w:r>
              <w:rPr>
                <w:rFonts w:ascii="Times New Roman" w:hAnsi="Times New Roman"/>
                <w:snapToGrid w:val="0"/>
                <w:sz w:val="24"/>
              </w:rPr>
              <w:t>”</w:t>
            </w:r>
            <w:r>
              <w:rPr>
                <w:rFonts w:ascii="Times New Roman" w:hAnsi="Times New Roman"/>
                <w:snapToGrid w:val="0"/>
                <w:sz w:val="24"/>
              </w:rPr>
              <w:t>培育企业。建筑业完成施工产值</w:t>
            </w:r>
            <w:r>
              <w:rPr>
                <w:rFonts w:ascii="Times New Roman" w:hAnsi="Times New Roman"/>
                <w:snapToGrid w:val="0"/>
                <w:sz w:val="24"/>
              </w:rPr>
              <w:t>1119</w:t>
            </w:r>
            <w:r>
              <w:rPr>
                <w:rFonts w:ascii="Times New Roman" w:hAnsi="Times New Roman"/>
                <w:snapToGrid w:val="0"/>
                <w:sz w:val="24"/>
              </w:rPr>
              <w:t>亿元，增长</w:t>
            </w:r>
            <w:r>
              <w:rPr>
                <w:rFonts w:ascii="Times New Roman" w:hAnsi="Times New Roman"/>
                <w:snapToGrid w:val="0"/>
                <w:sz w:val="24"/>
              </w:rPr>
              <w:t>12.1%</w:t>
            </w:r>
            <w:r>
              <w:rPr>
                <w:rFonts w:ascii="Times New Roman" w:hAnsi="Times New Roman"/>
                <w:snapToGrid w:val="0"/>
                <w:sz w:val="24"/>
              </w:rPr>
              <w:t>，完成年计划的</w:t>
            </w:r>
            <w:r>
              <w:rPr>
                <w:rFonts w:ascii="Times New Roman" w:hAnsi="Times New Roman"/>
                <w:snapToGrid w:val="0"/>
                <w:sz w:val="24"/>
              </w:rPr>
              <w:t>103.6%</w:t>
            </w:r>
            <w:r>
              <w:rPr>
                <w:rFonts w:ascii="Times New Roman" w:hAnsi="Times New Roman"/>
                <w:snapToGrid w:val="0"/>
                <w:sz w:val="24"/>
              </w:rPr>
              <w:t>。农业经济保持稳定增长，实现总产值</w:t>
            </w:r>
            <w:r>
              <w:rPr>
                <w:rFonts w:ascii="Times New Roman" w:hAnsi="Times New Roman"/>
                <w:snapToGrid w:val="0"/>
                <w:sz w:val="24"/>
              </w:rPr>
              <w:t>107</w:t>
            </w:r>
            <w:r>
              <w:rPr>
                <w:rFonts w:ascii="Times New Roman" w:hAnsi="Times New Roman"/>
                <w:snapToGrid w:val="0"/>
                <w:sz w:val="24"/>
              </w:rPr>
              <w:t>亿元，获评省级生态循环农业示范县。现代服务业加快发展，服务业增加值、社会消费品零售总额增幅居全市前列。滨海旅游形势喜人，接待游客</w:t>
            </w:r>
            <w:r>
              <w:rPr>
                <w:rFonts w:ascii="Times New Roman" w:hAnsi="Times New Roman"/>
                <w:snapToGrid w:val="0"/>
                <w:sz w:val="24"/>
              </w:rPr>
              <w:t>1526</w:t>
            </w:r>
            <w:r>
              <w:rPr>
                <w:rFonts w:ascii="Times New Roman" w:hAnsi="Times New Roman"/>
                <w:snapToGrid w:val="0"/>
                <w:sz w:val="24"/>
              </w:rPr>
              <w:t>万人次，旅游经济综合收入</w:t>
            </w:r>
            <w:r>
              <w:rPr>
                <w:rFonts w:ascii="Times New Roman" w:hAnsi="Times New Roman"/>
                <w:snapToGrid w:val="0"/>
                <w:sz w:val="24"/>
              </w:rPr>
              <w:t>145</w:t>
            </w:r>
            <w:r>
              <w:rPr>
                <w:rFonts w:ascii="Times New Roman" w:hAnsi="Times New Roman"/>
                <w:snapToGrid w:val="0"/>
                <w:sz w:val="24"/>
              </w:rPr>
              <w:t>亿元，分别增长</w:t>
            </w:r>
            <w:r>
              <w:rPr>
                <w:rFonts w:ascii="Times New Roman" w:hAnsi="Times New Roman"/>
                <w:snapToGrid w:val="0"/>
                <w:sz w:val="24"/>
              </w:rPr>
              <w:t>19.2%</w:t>
            </w:r>
            <w:r>
              <w:rPr>
                <w:rFonts w:ascii="Times New Roman" w:hAnsi="Times New Roman"/>
                <w:snapToGrid w:val="0"/>
                <w:sz w:val="24"/>
              </w:rPr>
              <w:t>、</w:t>
            </w:r>
            <w:r>
              <w:rPr>
                <w:rFonts w:ascii="Times New Roman" w:hAnsi="Times New Roman"/>
                <w:snapToGrid w:val="0"/>
                <w:sz w:val="24"/>
              </w:rPr>
              <w:t>20%</w:t>
            </w:r>
            <w:r>
              <w:rPr>
                <w:rFonts w:ascii="Times New Roman" w:hAnsi="Times New Roman"/>
                <w:snapToGrid w:val="0"/>
                <w:sz w:val="24"/>
              </w:rPr>
              <w:t>，被评为中国最美休闲度假旅游名县。金融运行总体稳健，年末存贷款余额分别增加</w:t>
            </w:r>
            <w:r>
              <w:rPr>
                <w:rFonts w:ascii="Times New Roman" w:hAnsi="Times New Roman"/>
                <w:snapToGrid w:val="0"/>
                <w:sz w:val="24"/>
              </w:rPr>
              <w:t>42.5</w:t>
            </w:r>
            <w:r>
              <w:rPr>
                <w:rFonts w:ascii="Times New Roman" w:hAnsi="Times New Roman"/>
                <w:snapToGrid w:val="0"/>
                <w:sz w:val="24"/>
              </w:rPr>
              <w:t>亿元和</w:t>
            </w:r>
            <w:r>
              <w:rPr>
                <w:rFonts w:ascii="Times New Roman" w:hAnsi="Times New Roman"/>
                <w:snapToGrid w:val="0"/>
                <w:sz w:val="24"/>
              </w:rPr>
              <w:t>60</w:t>
            </w:r>
            <w:r>
              <w:rPr>
                <w:rFonts w:ascii="Times New Roman" w:hAnsi="Times New Roman"/>
                <w:snapToGrid w:val="0"/>
                <w:sz w:val="24"/>
              </w:rPr>
              <w:t>亿元，不良贷款率低于全市</w:t>
            </w:r>
            <w:r>
              <w:rPr>
                <w:rFonts w:ascii="Times New Roman" w:hAnsi="Times New Roman"/>
                <w:snapToGrid w:val="0"/>
                <w:sz w:val="24"/>
              </w:rPr>
              <w:t>0.5</w:t>
            </w:r>
            <w:r>
              <w:rPr>
                <w:rFonts w:ascii="Times New Roman" w:hAnsi="Times New Roman"/>
                <w:snapToGrid w:val="0"/>
                <w:sz w:val="24"/>
              </w:rPr>
              <w:t>个百分点。</w:t>
            </w:r>
          </w:p>
          <w:p w:rsidR="00F157A6" w:rsidRDefault="00F157A6" w:rsidP="00F157A6">
            <w:pPr>
              <w:spacing w:line="460" w:lineRule="exact"/>
              <w:ind w:firstLineChars="200" w:firstLine="480"/>
              <w:rPr>
                <w:rFonts w:ascii="Times New Roman" w:hAnsi="Times New Roman"/>
                <w:snapToGrid w:val="0"/>
                <w:sz w:val="24"/>
              </w:rPr>
            </w:pPr>
            <w:r>
              <w:rPr>
                <w:rFonts w:ascii="Times New Roman" w:hAnsi="Times New Roman"/>
                <w:snapToGrid w:val="0"/>
                <w:sz w:val="24"/>
              </w:rPr>
              <w:t>新型业态层出不穷。电子商务蓬勃发展，建立电子商务创业园，</w:t>
            </w:r>
            <w:r>
              <w:rPr>
                <w:rFonts w:ascii="Times New Roman" w:hAnsi="Times New Roman"/>
                <w:snapToGrid w:val="0"/>
                <w:sz w:val="24"/>
              </w:rPr>
              <w:t>23</w:t>
            </w:r>
            <w:r>
              <w:rPr>
                <w:rFonts w:ascii="Times New Roman" w:hAnsi="Times New Roman"/>
                <w:snapToGrid w:val="0"/>
                <w:sz w:val="24"/>
              </w:rPr>
              <w:t>家企业入驻。营销模式日益多元，建立象山微商城平台，筹建淘宝特色中国宁波馆象山分馆，依托微信、电商网站</w:t>
            </w:r>
            <w:r>
              <w:rPr>
                <w:rFonts w:ascii="Times New Roman" w:hAnsi="Times New Roman"/>
                <w:snapToGrid w:val="0"/>
                <w:sz w:val="24"/>
              </w:rPr>
              <w:t>O2O</w:t>
            </w:r>
            <w:r>
              <w:rPr>
                <w:rFonts w:ascii="Times New Roman" w:hAnsi="Times New Roman"/>
                <w:snapToGrid w:val="0"/>
                <w:sz w:val="24"/>
              </w:rPr>
              <w:t>运营实现线上线下多维营销。智慧旅游持续做大，象山天猫旗舰店、海滨假期旅行社等电子平台累计销售额突破</w:t>
            </w:r>
            <w:r>
              <w:rPr>
                <w:rFonts w:ascii="Times New Roman" w:hAnsi="Times New Roman"/>
                <w:snapToGrid w:val="0"/>
                <w:sz w:val="24"/>
              </w:rPr>
              <w:t>2000</w:t>
            </w:r>
            <w:r>
              <w:rPr>
                <w:rFonts w:ascii="Times New Roman" w:hAnsi="Times New Roman"/>
                <w:snapToGrid w:val="0"/>
                <w:sz w:val="24"/>
              </w:rPr>
              <w:t>万元。总部经济稳步推进，商会大厦、建筑大厦等总部经济平台建设顺利，天安集团、戴维公司等县总部企业培育力度加大，华翔集团、正业控股集团</w:t>
            </w:r>
            <w:r>
              <w:rPr>
                <w:rFonts w:ascii="Times New Roman" w:hAnsi="Times New Roman"/>
                <w:snapToGrid w:val="0"/>
                <w:sz w:val="24"/>
              </w:rPr>
              <w:t>2</w:t>
            </w:r>
            <w:r>
              <w:rPr>
                <w:rFonts w:ascii="Times New Roman" w:hAnsi="Times New Roman"/>
                <w:snapToGrid w:val="0"/>
                <w:sz w:val="24"/>
              </w:rPr>
              <w:t>家企业列入宁波市优势总部企业。成功引入奥特莱斯新型业态，预期打造购物、餐饮、服务于一体的品牌直销购物新模式。</w:t>
            </w:r>
          </w:p>
          <w:p w:rsidR="008F7F21" w:rsidRPr="009C1C02" w:rsidRDefault="008F7F21" w:rsidP="007C1EDD">
            <w:pPr>
              <w:adjustRightInd w:val="0"/>
              <w:snapToGrid w:val="0"/>
              <w:spacing w:line="360" w:lineRule="auto"/>
              <w:ind w:firstLineChars="200" w:firstLine="482"/>
              <w:rPr>
                <w:rFonts w:ascii="Times New Roman" w:eastAsiaTheme="minorEastAsia" w:hAnsi="Times New Roman"/>
                <w:b/>
                <w:sz w:val="24"/>
              </w:rPr>
            </w:pPr>
            <w:r w:rsidRPr="009C1C02">
              <w:rPr>
                <w:rFonts w:ascii="Times New Roman" w:eastAsiaTheme="minorEastAsia" w:hAnsi="Times New Roman"/>
                <w:b/>
                <w:sz w:val="24"/>
              </w:rPr>
              <w:t>2</w:t>
            </w:r>
            <w:r w:rsidRPr="009C1C02">
              <w:rPr>
                <w:rFonts w:ascii="Times New Roman" w:eastAsiaTheme="minorEastAsia" w:hAnsiTheme="minorEastAsia"/>
                <w:b/>
                <w:sz w:val="24"/>
              </w:rPr>
              <w:t>、</w:t>
            </w:r>
            <w:r w:rsidR="00914AA8">
              <w:rPr>
                <w:rFonts w:ascii="Times New Roman" w:eastAsiaTheme="minorEastAsia" w:hAnsiTheme="minorEastAsia" w:hint="eastAsia"/>
                <w:b/>
                <w:sz w:val="24"/>
              </w:rPr>
              <w:t>爵溪</w:t>
            </w:r>
            <w:r w:rsidR="00DC17E4">
              <w:rPr>
                <w:rFonts w:ascii="Times New Roman" w:eastAsiaTheme="minorEastAsia" w:hAnsiTheme="minorEastAsia" w:hint="eastAsia"/>
                <w:b/>
                <w:sz w:val="24"/>
              </w:rPr>
              <w:t>街道</w:t>
            </w:r>
          </w:p>
          <w:p w:rsidR="00F157A6" w:rsidRDefault="00F157A6" w:rsidP="00902AF0">
            <w:pPr>
              <w:pStyle w:val="2TimesNewRoman"/>
            </w:pPr>
            <w:r>
              <w:rPr>
                <w:rFonts w:hint="eastAsia"/>
              </w:rPr>
              <w:t>爵溪街道位于象山县东部沿海中段偏北，总面积</w:t>
            </w:r>
            <w:r>
              <w:rPr>
                <w:rFonts w:hint="eastAsia"/>
              </w:rPr>
              <w:t>31.8</w:t>
            </w:r>
            <w:r>
              <w:rPr>
                <w:rFonts w:hint="eastAsia"/>
              </w:rPr>
              <w:t>平方公里。下辖六个村和三个</w:t>
            </w:r>
            <w:r>
              <w:rPr>
                <w:rFonts w:hint="eastAsia"/>
              </w:rPr>
              <w:lastRenderedPageBreak/>
              <w:t>社区，人口</w:t>
            </w:r>
            <w:r>
              <w:rPr>
                <w:rFonts w:hint="eastAsia"/>
              </w:rPr>
              <w:t>3</w:t>
            </w:r>
            <w:r>
              <w:rPr>
                <w:rFonts w:hint="eastAsia"/>
              </w:rPr>
              <w:t>万余人。</w:t>
            </w:r>
          </w:p>
          <w:p w:rsidR="00F157A6" w:rsidRDefault="00F157A6" w:rsidP="00902AF0">
            <w:pPr>
              <w:pStyle w:val="2TimesNewRoman"/>
            </w:pPr>
            <w:r>
              <w:rPr>
                <w:rFonts w:hint="eastAsia"/>
              </w:rPr>
              <w:t>改革开放特别是进入</w:t>
            </w:r>
            <w:r>
              <w:rPr>
                <w:rFonts w:hint="eastAsia"/>
              </w:rPr>
              <w:t>21</w:t>
            </w:r>
            <w:r>
              <w:rPr>
                <w:rFonts w:hint="eastAsia"/>
              </w:rPr>
              <w:t>世纪以来，爵溪人民发扬“海纳百川的宽阔胸怀、搏击风浪的拼博干劲、巧赶潮时的机遇意识、船队作业的协作竞争”的爵溪精神，经济和社会各项事业取得长足的发展。先后被评为宁波市首批文明镇，宁波市第一个亿元镇，连续三届被评为市综合经济实力廿强镇，浙江省综合经济实力百强镇，省出口创汇第一镇，省社会主义农村示范镇，</w:t>
            </w:r>
            <w:r>
              <w:rPr>
                <w:rFonts w:hint="eastAsia"/>
              </w:rPr>
              <w:t>1990</w:t>
            </w:r>
            <w:r>
              <w:rPr>
                <w:rFonts w:hint="eastAsia"/>
              </w:rPr>
              <w:t>年和</w:t>
            </w:r>
            <w:r>
              <w:rPr>
                <w:rFonts w:hint="eastAsia"/>
              </w:rPr>
              <w:t>1995</w:t>
            </w:r>
            <w:r>
              <w:rPr>
                <w:rFonts w:hint="eastAsia"/>
              </w:rPr>
              <w:t>年连续两届获得中国乡镇之星殊荣，是中国最大的针织出口基地之一，是中国针织名城。</w:t>
            </w:r>
          </w:p>
          <w:p w:rsidR="00F157A6" w:rsidRDefault="00F157A6" w:rsidP="00902AF0">
            <w:pPr>
              <w:pStyle w:val="2TimesNewRoman"/>
            </w:pPr>
            <w:r>
              <w:rPr>
                <w:rFonts w:hint="eastAsia"/>
              </w:rPr>
              <w:t>爵溪工业发达且产业集中。目前拥有各类工业企业</w:t>
            </w:r>
            <w:r>
              <w:rPr>
                <w:rFonts w:hint="eastAsia"/>
              </w:rPr>
              <w:t>506</w:t>
            </w:r>
            <w:r>
              <w:rPr>
                <w:rFonts w:hint="eastAsia"/>
              </w:rPr>
              <w:t>家，针织企业</w:t>
            </w:r>
            <w:r>
              <w:rPr>
                <w:rFonts w:hint="eastAsia"/>
              </w:rPr>
              <w:t>430</w:t>
            </w:r>
            <w:r>
              <w:rPr>
                <w:rFonts w:hint="eastAsia"/>
              </w:rPr>
              <w:t>余家，规模企业</w:t>
            </w:r>
            <w:r>
              <w:rPr>
                <w:rFonts w:hint="eastAsia"/>
              </w:rPr>
              <w:t>100</w:t>
            </w:r>
            <w:r>
              <w:rPr>
                <w:rFonts w:hint="eastAsia"/>
              </w:rPr>
              <w:t>家，销售超亿元企业</w:t>
            </w:r>
            <w:r>
              <w:rPr>
                <w:rFonts w:hint="eastAsia"/>
              </w:rPr>
              <w:t>6</w:t>
            </w:r>
            <w:r>
              <w:rPr>
                <w:rFonts w:hint="eastAsia"/>
              </w:rPr>
              <w:t>家，中外合资企业</w:t>
            </w:r>
            <w:r>
              <w:rPr>
                <w:rFonts w:hint="eastAsia"/>
              </w:rPr>
              <w:t>36</w:t>
            </w:r>
            <w:r>
              <w:rPr>
                <w:rFonts w:hint="eastAsia"/>
              </w:rPr>
              <w:t>家，有自营出口权企业</w:t>
            </w:r>
            <w:r>
              <w:rPr>
                <w:rFonts w:hint="eastAsia"/>
              </w:rPr>
              <w:t>35</w:t>
            </w:r>
            <w:r>
              <w:rPr>
                <w:rFonts w:hint="eastAsia"/>
              </w:rPr>
              <w:t>家，已形成了工业经济为主导，针织服装为特色，外贸出口为优势的经济格局，生产的针织服装、食品、机械、化工、水产、教育用品六大类</w:t>
            </w:r>
            <w:r>
              <w:rPr>
                <w:rFonts w:hint="eastAsia"/>
              </w:rPr>
              <w:t>300</w:t>
            </w:r>
            <w:r>
              <w:rPr>
                <w:rFonts w:hint="eastAsia"/>
              </w:rPr>
              <w:t>多个品种。</w:t>
            </w:r>
            <w:r>
              <w:rPr>
                <w:rFonts w:hint="eastAsia"/>
              </w:rPr>
              <w:t>2003</w:t>
            </w:r>
            <w:r>
              <w:rPr>
                <w:rFonts w:hint="eastAsia"/>
              </w:rPr>
              <w:t>年街道实现工业总产值</w:t>
            </w:r>
            <w:r>
              <w:rPr>
                <w:rFonts w:hint="eastAsia"/>
              </w:rPr>
              <w:t>64.6</w:t>
            </w:r>
            <w:r>
              <w:rPr>
                <w:rFonts w:hint="eastAsia"/>
              </w:rPr>
              <w:t>亿元，规模以上企业实现销售</w:t>
            </w:r>
            <w:r>
              <w:rPr>
                <w:rFonts w:hint="eastAsia"/>
              </w:rPr>
              <w:t>28.1</w:t>
            </w:r>
            <w:r>
              <w:rPr>
                <w:rFonts w:hint="eastAsia"/>
              </w:rPr>
              <w:t>亿元，利润</w:t>
            </w:r>
            <w:r>
              <w:rPr>
                <w:rFonts w:hint="eastAsia"/>
              </w:rPr>
              <w:t>1.32</w:t>
            </w:r>
            <w:r>
              <w:rPr>
                <w:rFonts w:hint="eastAsia"/>
              </w:rPr>
              <w:t>亿元，上缴税金</w:t>
            </w:r>
            <w:r>
              <w:rPr>
                <w:rFonts w:hint="eastAsia"/>
              </w:rPr>
              <w:t>1.15</w:t>
            </w:r>
            <w:r>
              <w:rPr>
                <w:rFonts w:hint="eastAsia"/>
              </w:rPr>
              <w:t>亿元。</w:t>
            </w:r>
          </w:p>
          <w:p w:rsidR="00F157A6" w:rsidRDefault="00F157A6" w:rsidP="00902AF0">
            <w:pPr>
              <w:pStyle w:val="2TimesNewRoman"/>
            </w:pPr>
            <w:r>
              <w:rPr>
                <w:rFonts w:hint="eastAsia"/>
              </w:rPr>
              <w:t>爵溪将以着力培育企业家主体、建设工业区载体、完善集群经济服务体系、健全社区服务和社会保障体系为抓手，抢抓机遇，凸现优势，加快打造集国际性、专业性、生态型、信息化为一体的中国国际针织城，建设现代化生态型滨海旅游城市新城区，努力实现爵溪经济社会的跨越式发展。</w:t>
            </w:r>
          </w:p>
          <w:p w:rsidR="001A2117" w:rsidRPr="00902AF0" w:rsidRDefault="008A1840" w:rsidP="00902AF0">
            <w:pPr>
              <w:pStyle w:val="2TimesNewRoman"/>
              <w:ind w:firstLine="482"/>
              <w:rPr>
                <w:b/>
              </w:rPr>
            </w:pPr>
            <w:r w:rsidRPr="00902AF0">
              <w:rPr>
                <w:b/>
              </w:rPr>
              <w:t>3</w:t>
            </w:r>
            <w:r w:rsidR="008F7F21" w:rsidRPr="00902AF0">
              <w:rPr>
                <w:b/>
              </w:rPr>
              <w:t>、项目所在地环境功能区划</w:t>
            </w:r>
          </w:p>
          <w:p w:rsidR="008411E4" w:rsidRPr="001A2117" w:rsidRDefault="008411E4" w:rsidP="00902AF0">
            <w:pPr>
              <w:pStyle w:val="2TimesNewRoman"/>
            </w:pPr>
            <w:r w:rsidRPr="001A2117">
              <w:t>根据《</w:t>
            </w:r>
            <w:r w:rsidR="001A2117" w:rsidRPr="001A2117">
              <w:rPr>
                <w:rFonts w:hAnsi="Calibri" w:hint="eastAsia"/>
                <w:szCs w:val="22"/>
              </w:rPr>
              <w:t>象山县环境功能区划</w:t>
            </w:r>
            <w:r w:rsidR="00EA6214" w:rsidRPr="001A2117">
              <w:t>说明</w:t>
            </w:r>
            <w:r w:rsidRPr="001A2117">
              <w:t>》，</w:t>
            </w:r>
            <w:r w:rsidR="003F59A0" w:rsidRPr="001A2117">
              <w:t>环境</w:t>
            </w:r>
            <w:r w:rsidRPr="001A2117">
              <w:t>功能区</w:t>
            </w:r>
            <w:r w:rsidR="003F59A0" w:rsidRPr="001A2117">
              <w:t>划分自然生态红线区、生态功能保障区、农产品环境保障区、人居环境保障区、环境优化准入区和环境重点准入区</w:t>
            </w:r>
            <w:r w:rsidR="003F59A0" w:rsidRPr="001A2117">
              <w:rPr>
                <w:rFonts w:hAnsi="Times New Roman"/>
              </w:rPr>
              <w:t>6</w:t>
            </w:r>
            <w:r w:rsidR="003F59A0" w:rsidRPr="001A2117">
              <w:t>类环境功能区。</w:t>
            </w:r>
            <w:r w:rsidRPr="001A2117">
              <w:t>项目所在地属于</w:t>
            </w:r>
            <w:r w:rsidR="001A2117" w:rsidRPr="001A2117">
              <w:rPr>
                <w:rFonts w:hAnsi="Calibri" w:hint="eastAsia"/>
                <w:szCs w:val="22"/>
              </w:rPr>
              <w:t>象山丹西街道、丹东街道和爵溪街道人居环境保障区（</w:t>
            </w:r>
            <w:r w:rsidR="001A2117" w:rsidRPr="001A2117">
              <w:rPr>
                <w:rFonts w:hAnsi="Calibri"/>
                <w:szCs w:val="22"/>
              </w:rPr>
              <w:t>0225-</w:t>
            </w:r>
            <w:r w:rsidR="001A2117" w:rsidRPr="001A2117">
              <w:rPr>
                <w:rFonts w:hAnsi="Calibri" w:hint="eastAsia"/>
                <w:szCs w:val="22"/>
              </w:rPr>
              <w:t>Ⅳ</w:t>
            </w:r>
            <w:r w:rsidR="001A2117" w:rsidRPr="001A2117">
              <w:rPr>
                <w:rFonts w:hAnsi="Calibri"/>
                <w:szCs w:val="22"/>
              </w:rPr>
              <w:t>-0-1</w:t>
            </w:r>
            <w:r w:rsidR="001A2117" w:rsidRPr="001A2117">
              <w:rPr>
                <w:rFonts w:hAnsi="Calibri" w:hint="eastAsia"/>
                <w:szCs w:val="22"/>
              </w:rPr>
              <w:t>）</w:t>
            </w:r>
            <w:r w:rsidRPr="001A2117">
              <w:t>，</w:t>
            </w:r>
            <w:r w:rsidRPr="009C1C02">
              <w:t>为</w:t>
            </w:r>
            <w:r w:rsidR="002361F8">
              <w:rPr>
                <w:rFonts w:hint="eastAsia"/>
              </w:rPr>
              <w:t>人居环境保障区</w:t>
            </w:r>
            <w:r w:rsidRPr="009C1C02">
              <w:t>，其具体情况如下：</w:t>
            </w:r>
          </w:p>
          <w:p w:rsidR="008411E4" w:rsidRPr="009C1C02" w:rsidRDefault="008411E4" w:rsidP="009C1C02">
            <w:pPr>
              <w:pStyle w:val="afffb"/>
              <w:adjustRightInd w:val="0"/>
              <w:snapToGrid w:val="0"/>
              <w:rPr>
                <w:rFonts w:ascii="Times New Roman" w:hAnsi="Times New Roman" w:cs="Times New Roman"/>
              </w:rPr>
            </w:pPr>
            <w:r w:rsidRPr="009C1C02">
              <w:rPr>
                <w:rFonts w:ascii="Times New Roman" w:cs="Times New Roman"/>
              </w:rPr>
              <w:t>（</w:t>
            </w:r>
            <w:r w:rsidRPr="009C1C02">
              <w:rPr>
                <w:rFonts w:ascii="Times New Roman" w:hAnsi="Times New Roman" w:cs="Times New Roman"/>
              </w:rPr>
              <w:t>1</w:t>
            </w:r>
            <w:r w:rsidRPr="009C1C02">
              <w:rPr>
                <w:rFonts w:ascii="Times New Roman" w:cs="Times New Roman"/>
              </w:rPr>
              <w:t>）小区基本特征</w:t>
            </w:r>
          </w:p>
          <w:p w:rsidR="002361F8" w:rsidRDefault="007C1EDD" w:rsidP="00902AF0">
            <w:pPr>
              <w:pStyle w:val="2TimesNewRoman"/>
            </w:pPr>
            <w:r w:rsidRPr="008C517E">
              <w:rPr>
                <w:rFonts w:hint="eastAsia"/>
              </w:rPr>
              <w:t>本功能区</w:t>
            </w:r>
            <w:r w:rsidR="002361F8">
              <w:rPr>
                <w:rFonts w:hint="eastAsia"/>
              </w:rPr>
              <w:t>总</w:t>
            </w:r>
            <w:r w:rsidR="002361F8">
              <w:t>面积</w:t>
            </w:r>
            <w:r w:rsidR="002361F8">
              <w:t>77.07</w:t>
            </w:r>
            <w:r w:rsidR="002361F8">
              <w:rPr>
                <w:rFonts w:hint="eastAsia"/>
              </w:rPr>
              <w:t>8</w:t>
            </w:r>
            <w:r w:rsidR="002361F8">
              <w:t>km</w:t>
            </w:r>
            <w:r w:rsidR="002361F8">
              <w:rPr>
                <w:vertAlign w:val="superscript"/>
              </w:rPr>
              <w:t>2</w:t>
            </w:r>
            <w:r w:rsidR="002361F8">
              <w:t>，为丹西街道、丹东街道和爵溪街道以居住、商贸、科教为主的区域。</w:t>
            </w:r>
            <w:r w:rsidR="002361F8">
              <w:rPr>
                <w:rFonts w:hint="eastAsia"/>
              </w:rPr>
              <w:t>该小区东至海岸线，南抵东陈乡北部边界线，西、北方向均至山脚线。</w:t>
            </w:r>
          </w:p>
          <w:p w:rsidR="00EA6214" w:rsidRPr="002361F8" w:rsidRDefault="008411E4" w:rsidP="00902AF0">
            <w:pPr>
              <w:pStyle w:val="2TimesNewRoman"/>
              <w:rPr>
                <w:rFonts w:asciiTheme="minorEastAsia" w:eastAsiaTheme="minorEastAsia" w:hAnsiTheme="minorEastAsia"/>
              </w:rPr>
            </w:pPr>
            <w:r w:rsidRPr="002361F8">
              <w:rPr>
                <w:rFonts w:eastAsiaTheme="minorEastAsia" w:hAnsiTheme="minorEastAsia"/>
              </w:rPr>
              <w:t>（</w:t>
            </w:r>
            <w:r w:rsidRPr="002361F8">
              <w:rPr>
                <w:rFonts w:eastAsiaTheme="minorEastAsia" w:hAnsi="Times New Roman"/>
              </w:rPr>
              <w:t>2</w:t>
            </w:r>
            <w:r w:rsidRPr="002361F8">
              <w:rPr>
                <w:rFonts w:eastAsiaTheme="minorEastAsia" w:hAnsiTheme="minorEastAsia"/>
              </w:rPr>
              <w:t>）</w:t>
            </w:r>
            <w:r w:rsidR="00EA6214" w:rsidRPr="002361F8">
              <w:rPr>
                <w:rFonts w:asciiTheme="minorEastAsia" w:eastAsiaTheme="minorEastAsia" w:hAnsiTheme="minorEastAsia"/>
              </w:rPr>
              <w:t>环境功能定位与目标</w:t>
            </w:r>
          </w:p>
          <w:p w:rsidR="00EA6214" w:rsidRPr="002361F8" w:rsidRDefault="00EA6214" w:rsidP="002361F8">
            <w:pPr>
              <w:adjustRightInd w:val="0"/>
              <w:snapToGrid w:val="0"/>
              <w:spacing w:line="360" w:lineRule="auto"/>
              <w:ind w:firstLineChars="200" w:firstLine="480"/>
              <w:rPr>
                <w:rFonts w:asciiTheme="minorEastAsia" w:eastAsiaTheme="minorEastAsia" w:hAnsiTheme="minorEastAsia"/>
                <w:color w:val="000000"/>
                <w:sz w:val="24"/>
                <w:szCs w:val="24"/>
              </w:rPr>
            </w:pPr>
            <w:r w:rsidRPr="002361F8">
              <w:rPr>
                <w:rFonts w:asciiTheme="minorEastAsia" w:eastAsiaTheme="minorEastAsia" w:hAnsiTheme="minorEastAsia"/>
                <w:sz w:val="24"/>
                <w:szCs w:val="24"/>
              </w:rPr>
              <w:t>主导功能：</w:t>
            </w:r>
            <w:r w:rsidR="002361F8" w:rsidRPr="002361F8">
              <w:rPr>
                <w:rFonts w:ascii="宋体" w:hAnsi="宋体" w:hint="eastAsia"/>
                <w:color w:val="000000"/>
                <w:sz w:val="24"/>
                <w:szCs w:val="24"/>
              </w:rPr>
              <w:t>提供健康、安全、舒适、优美的人居环境，保障人群健康。</w:t>
            </w:r>
          </w:p>
          <w:p w:rsidR="002361F8" w:rsidRDefault="00EA6214" w:rsidP="002361F8">
            <w:pPr>
              <w:adjustRightInd w:val="0"/>
              <w:snapToGrid w:val="0"/>
              <w:spacing w:line="360" w:lineRule="auto"/>
              <w:ind w:firstLineChars="200" w:firstLine="480"/>
            </w:pPr>
            <w:r w:rsidRPr="002361F8">
              <w:rPr>
                <w:rFonts w:asciiTheme="minorEastAsia" w:eastAsiaTheme="minorEastAsia" w:hAnsiTheme="minorEastAsia"/>
                <w:sz w:val="24"/>
                <w:szCs w:val="24"/>
              </w:rPr>
              <w:t>环境质量目标：</w:t>
            </w:r>
            <w:r w:rsidR="002361F8" w:rsidRPr="002361F8">
              <w:rPr>
                <w:rFonts w:ascii="宋体" w:hAnsi="宋体" w:hint="eastAsia"/>
                <w:color w:val="000000"/>
                <w:sz w:val="24"/>
                <w:szCs w:val="24"/>
              </w:rPr>
              <w:t>地表水环境质量达到Ⅲ类或水环境功能区要求；环境空气质量达到二级标准；声环境质量达到1类标准或声环境功能区要求；</w:t>
            </w:r>
            <w:r w:rsidR="002361F8" w:rsidRPr="002361F8">
              <w:rPr>
                <w:rFonts w:hint="eastAsia"/>
                <w:sz w:val="24"/>
                <w:szCs w:val="24"/>
              </w:rPr>
              <w:t>土壤环境质量达到相关评价标准。</w:t>
            </w:r>
          </w:p>
          <w:p w:rsidR="002361F8" w:rsidRDefault="002361F8" w:rsidP="002361F8">
            <w:pPr>
              <w:adjustRightInd w:val="0"/>
              <w:snapToGrid w:val="0"/>
              <w:spacing w:line="360" w:lineRule="auto"/>
            </w:pPr>
          </w:p>
          <w:p w:rsidR="002361F8" w:rsidRPr="002361F8" w:rsidRDefault="002361F8" w:rsidP="00C71F15">
            <w:pPr>
              <w:adjustRightInd w:val="0"/>
              <w:snapToGrid w:val="0"/>
              <w:spacing w:line="360" w:lineRule="auto"/>
              <w:ind w:firstLineChars="200" w:firstLine="480"/>
              <w:rPr>
                <w:sz w:val="24"/>
                <w:szCs w:val="24"/>
              </w:rPr>
            </w:pPr>
            <w:r w:rsidRPr="002361F8">
              <w:rPr>
                <w:rFonts w:ascii="Times New Roman"/>
                <w:sz w:val="24"/>
                <w:szCs w:val="24"/>
              </w:rPr>
              <w:lastRenderedPageBreak/>
              <w:t>（</w:t>
            </w:r>
            <w:r w:rsidRPr="002361F8">
              <w:rPr>
                <w:rFonts w:ascii="Times New Roman" w:hAnsi="Times New Roman"/>
                <w:sz w:val="24"/>
                <w:szCs w:val="24"/>
              </w:rPr>
              <w:t>3</w:t>
            </w:r>
            <w:r w:rsidRPr="002361F8">
              <w:rPr>
                <w:rFonts w:ascii="Times New Roman"/>
                <w:sz w:val="24"/>
                <w:szCs w:val="24"/>
              </w:rPr>
              <w:t>）</w:t>
            </w:r>
            <w:r w:rsidRPr="002361F8">
              <w:rPr>
                <w:rFonts w:hint="eastAsia"/>
                <w:sz w:val="24"/>
                <w:szCs w:val="24"/>
              </w:rPr>
              <w:t>生态环境保护目标</w:t>
            </w:r>
          </w:p>
          <w:p w:rsidR="002361F8" w:rsidRPr="002361F8" w:rsidRDefault="002361F8" w:rsidP="002361F8">
            <w:pPr>
              <w:adjustRightInd w:val="0"/>
              <w:snapToGrid w:val="0"/>
              <w:spacing w:line="360" w:lineRule="auto"/>
              <w:ind w:firstLineChars="200" w:firstLine="480"/>
              <w:rPr>
                <w:sz w:val="24"/>
                <w:szCs w:val="24"/>
              </w:rPr>
            </w:pPr>
            <w:r w:rsidRPr="002361F8">
              <w:rPr>
                <w:rFonts w:hint="eastAsia"/>
                <w:color w:val="000000"/>
                <w:sz w:val="24"/>
                <w:szCs w:val="24"/>
              </w:rPr>
              <w:t>河湖水域面积不减少，城镇人均公共绿地面积不低于</w:t>
            </w:r>
            <w:r w:rsidRPr="002361F8">
              <w:rPr>
                <w:rFonts w:ascii="Times New Roman" w:hAnsi="Times New Roman"/>
                <w:color w:val="000000"/>
                <w:sz w:val="24"/>
                <w:szCs w:val="24"/>
              </w:rPr>
              <w:t>12m</w:t>
            </w:r>
            <w:r w:rsidRPr="002361F8">
              <w:rPr>
                <w:rFonts w:ascii="Times New Roman" w:hAnsi="Times New Roman"/>
                <w:color w:val="000000"/>
                <w:sz w:val="24"/>
                <w:szCs w:val="24"/>
                <w:vertAlign w:val="superscript"/>
              </w:rPr>
              <w:t>2</w:t>
            </w:r>
            <w:r w:rsidRPr="002361F8">
              <w:rPr>
                <w:rFonts w:ascii="Times New Roman" w:hAnsi="Times New Roman"/>
                <w:color w:val="000000"/>
                <w:sz w:val="24"/>
                <w:szCs w:val="24"/>
              </w:rPr>
              <w:t>/</w:t>
            </w:r>
            <w:r w:rsidRPr="002361F8">
              <w:rPr>
                <w:rFonts w:ascii="Times New Roman"/>
                <w:color w:val="000000"/>
                <w:sz w:val="24"/>
                <w:szCs w:val="24"/>
              </w:rPr>
              <w:t>人。</w:t>
            </w:r>
          </w:p>
          <w:p w:rsidR="000061F1" w:rsidRPr="002361F8" w:rsidRDefault="008411E4" w:rsidP="002361F8">
            <w:pPr>
              <w:adjustRightInd w:val="0"/>
              <w:snapToGrid w:val="0"/>
              <w:spacing w:line="360" w:lineRule="auto"/>
              <w:ind w:firstLineChars="200" w:firstLine="480"/>
              <w:rPr>
                <w:rFonts w:ascii="Times New Roman" w:eastAsiaTheme="minorEastAsia" w:hAnsi="Times New Roman"/>
                <w:color w:val="000000"/>
                <w:sz w:val="24"/>
                <w:szCs w:val="24"/>
              </w:rPr>
            </w:pPr>
            <w:r w:rsidRPr="002361F8">
              <w:rPr>
                <w:rFonts w:ascii="Times New Roman" w:hAnsi="Times New Roman"/>
                <w:sz w:val="24"/>
                <w:szCs w:val="24"/>
              </w:rPr>
              <w:t>（</w:t>
            </w:r>
            <w:r w:rsidR="002361F8" w:rsidRPr="002361F8">
              <w:rPr>
                <w:rFonts w:ascii="Times New Roman" w:hAnsi="Times New Roman"/>
                <w:sz w:val="24"/>
                <w:szCs w:val="24"/>
              </w:rPr>
              <w:t>4</w:t>
            </w:r>
            <w:r w:rsidRPr="002361F8">
              <w:rPr>
                <w:rFonts w:ascii="Times New Roman" w:hAnsi="Times New Roman"/>
                <w:sz w:val="24"/>
                <w:szCs w:val="24"/>
              </w:rPr>
              <w:t>）</w:t>
            </w:r>
            <w:r w:rsidR="00EA6214" w:rsidRPr="002361F8">
              <w:rPr>
                <w:rFonts w:ascii="Times New Roman"/>
                <w:sz w:val="24"/>
                <w:szCs w:val="24"/>
              </w:rPr>
              <w:t>管控措施</w:t>
            </w:r>
          </w:p>
          <w:p w:rsidR="002361F8" w:rsidRPr="002361F8" w:rsidRDefault="002361F8" w:rsidP="002361F8">
            <w:pPr>
              <w:adjustRightInd w:val="0"/>
              <w:snapToGrid w:val="0"/>
              <w:spacing w:line="360" w:lineRule="auto"/>
              <w:ind w:firstLineChars="200" w:firstLine="480"/>
              <w:rPr>
                <w:rFonts w:ascii="Times New Roman" w:hAnsi="Times New Roman"/>
                <w:color w:val="000000"/>
                <w:sz w:val="24"/>
                <w:szCs w:val="24"/>
              </w:rPr>
            </w:pPr>
            <w:r w:rsidRPr="002361F8">
              <w:rPr>
                <w:rFonts w:ascii="Times New Roman" w:hAnsi="Times New Roman"/>
                <w:color w:val="000000"/>
                <w:sz w:val="24"/>
                <w:szCs w:val="24"/>
              </w:rPr>
              <w:t>1</w:t>
            </w:r>
            <w:r w:rsidRPr="002361F8">
              <w:rPr>
                <w:rFonts w:ascii="Times New Roman"/>
                <w:color w:val="000000"/>
                <w:sz w:val="24"/>
                <w:szCs w:val="24"/>
              </w:rPr>
              <w:t>、禁止新建、扩建、改建三类工业项目，现有的要限期关闭搬迁。禁止新建、扩建二类工业项目，现有二类工业项目只能在原址基础上改建，并须符合污染物总量替代要求，且不得增加污染物排放总量，不得加重恶臭、噪声等环境影响；</w:t>
            </w:r>
          </w:p>
          <w:p w:rsidR="002361F8" w:rsidRPr="002361F8" w:rsidRDefault="002361F8" w:rsidP="002361F8">
            <w:pPr>
              <w:adjustRightInd w:val="0"/>
              <w:snapToGrid w:val="0"/>
              <w:spacing w:line="360" w:lineRule="auto"/>
              <w:ind w:firstLineChars="200" w:firstLine="480"/>
              <w:rPr>
                <w:rFonts w:ascii="Times New Roman" w:hAnsi="Times New Roman"/>
                <w:color w:val="000000"/>
                <w:sz w:val="24"/>
                <w:szCs w:val="24"/>
              </w:rPr>
            </w:pPr>
            <w:r w:rsidRPr="002361F8">
              <w:rPr>
                <w:rFonts w:ascii="Times New Roman" w:hAnsi="Times New Roman"/>
                <w:color w:val="000000"/>
                <w:sz w:val="24"/>
                <w:szCs w:val="24"/>
              </w:rPr>
              <w:t>2</w:t>
            </w:r>
            <w:r w:rsidRPr="002361F8">
              <w:rPr>
                <w:rFonts w:ascii="Times New Roman"/>
                <w:color w:val="000000"/>
                <w:sz w:val="24"/>
                <w:szCs w:val="24"/>
              </w:rPr>
              <w:t>、禁止畜禽养殖；</w:t>
            </w:r>
          </w:p>
          <w:p w:rsidR="002361F8" w:rsidRPr="002361F8" w:rsidRDefault="002361F8" w:rsidP="002361F8">
            <w:pPr>
              <w:adjustRightInd w:val="0"/>
              <w:snapToGrid w:val="0"/>
              <w:spacing w:line="360" w:lineRule="auto"/>
              <w:ind w:firstLineChars="200" w:firstLine="480"/>
              <w:rPr>
                <w:rFonts w:ascii="Times New Roman" w:hAnsi="Times New Roman"/>
                <w:color w:val="000000"/>
                <w:sz w:val="24"/>
                <w:szCs w:val="24"/>
              </w:rPr>
            </w:pPr>
            <w:r w:rsidRPr="002361F8">
              <w:rPr>
                <w:rFonts w:ascii="Times New Roman" w:hAnsi="Times New Roman"/>
                <w:color w:val="000000"/>
                <w:sz w:val="24"/>
                <w:szCs w:val="24"/>
              </w:rPr>
              <w:t>3</w:t>
            </w:r>
            <w:r w:rsidRPr="002361F8">
              <w:rPr>
                <w:rFonts w:ascii="Times New Roman"/>
                <w:color w:val="000000"/>
                <w:sz w:val="24"/>
                <w:szCs w:val="24"/>
              </w:rPr>
              <w:t>、污水收集管网范围内，禁止新建除城镇污水处理设施外的入河（或湖或海）排污口，现有的入河（或湖或海）排污口应限期纳管。但相关法律法规和标准规定必须单独设置排污口的除外；</w:t>
            </w:r>
          </w:p>
          <w:p w:rsidR="002361F8" w:rsidRPr="002361F8" w:rsidRDefault="002361F8" w:rsidP="002361F8">
            <w:pPr>
              <w:adjustRightInd w:val="0"/>
              <w:snapToGrid w:val="0"/>
              <w:spacing w:line="360" w:lineRule="auto"/>
              <w:ind w:firstLineChars="200" w:firstLine="480"/>
              <w:rPr>
                <w:rFonts w:ascii="Times New Roman" w:hAnsi="Times New Roman"/>
                <w:color w:val="000000"/>
                <w:sz w:val="24"/>
                <w:szCs w:val="24"/>
              </w:rPr>
            </w:pPr>
            <w:r w:rsidRPr="002361F8">
              <w:rPr>
                <w:rFonts w:ascii="Times New Roman" w:hAnsi="Times New Roman"/>
                <w:color w:val="000000"/>
                <w:sz w:val="24"/>
                <w:szCs w:val="24"/>
              </w:rPr>
              <w:t>4</w:t>
            </w:r>
            <w:r w:rsidRPr="002361F8">
              <w:rPr>
                <w:rFonts w:ascii="Times New Roman"/>
                <w:color w:val="000000"/>
                <w:sz w:val="24"/>
                <w:szCs w:val="24"/>
              </w:rPr>
              <w:t>、最大限度保留区内原有自然生态系统，保护好河湖湿地生境，禁止未经法定许可占用水域；除防洪、重要航道必须的护岸外，禁止非生态型河湖堤岸改造；建设项目不得影响河道自然形态和水生态（环境）功能。推进城镇绿廊建设和绿地系统建设，建立城镇生态空间与区域生态空间的有机联系；</w:t>
            </w:r>
          </w:p>
          <w:p w:rsidR="002361F8" w:rsidRPr="002361F8" w:rsidRDefault="002361F8" w:rsidP="002361F8">
            <w:pPr>
              <w:adjustRightInd w:val="0"/>
              <w:snapToGrid w:val="0"/>
              <w:spacing w:line="360" w:lineRule="auto"/>
              <w:ind w:firstLineChars="200" w:firstLine="480"/>
              <w:rPr>
                <w:rFonts w:ascii="Times New Roman" w:hAnsi="Times New Roman"/>
                <w:color w:val="000000"/>
                <w:sz w:val="24"/>
                <w:szCs w:val="24"/>
              </w:rPr>
            </w:pPr>
            <w:r w:rsidRPr="002361F8">
              <w:rPr>
                <w:rFonts w:ascii="Times New Roman" w:hAnsi="Times New Roman"/>
                <w:color w:val="000000"/>
                <w:sz w:val="24"/>
                <w:szCs w:val="24"/>
              </w:rPr>
              <w:t>5</w:t>
            </w:r>
            <w:r w:rsidRPr="002361F8">
              <w:rPr>
                <w:rFonts w:ascii="Times New Roman"/>
                <w:color w:val="000000"/>
                <w:sz w:val="24"/>
                <w:szCs w:val="24"/>
              </w:rPr>
              <w:t>、合理规划布局工业、商业、居住、科教等功能区块，严格控制有噪声、恶臭、油烟等污染物排放较大的各类建设项目布局，防治污染影响；</w:t>
            </w:r>
          </w:p>
          <w:p w:rsidR="003B6311" w:rsidRPr="002361F8" w:rsidRDefault="002361F8" w:rsidP="002361F8">
            <w:pPr>
              <w:pStyle w:val="afffb"/>
              <w:adjustRightInd w:val="0"/>
              <w:snapToGrid w:val="0"/>
              <w:rPr>
                <w:rFonts w:ascii="Times New Roman" w:hAnsi="Times New Roman" w:cs="Times New Roman"/>
                <w:szCs w:val="24"/>
              </w:rPr>
            </w:pPr>
            <w:r w:rsidRPr="002361F8">
              <w:rPr>
                <w:rFonts w:ascii="Times New Roman" w:hAnsi="Times New Roman" w:cs="Times New Roman"/>
                <w:color w:val="000000"/>
                <w:szCs w:val="24"/>
              </w:rPr>
              <w:t>6</w:t>
            </w:r>
            <w:r w:rsidRPr="002361F8">
              <w:rPr>
                <w:rFonts w:ascii="Times New Roman" w:hAnsi="Calibri" w:cs="Times New Roman"/>
                <w:color w:val="000000"/>
                <w:szCs w:val="24"/>
              </w:rPr>
              <w:t>、妥善处理城镇生产的生活污水和生活垃圾。</w:t>
            </w:r>
          </w:p>
          <w:p w:rsidR="000061F1" w:rsidRDefault="008411E4" w:rsidP="000061F1">
            <w:pPr>
              <w:pStyle w:val="afffb"/>
              <w:adjustRightInd w:val="0"/>
              <w:snapToGrid w:val="0"/>
              <w:rPr>
                <w:rFonts w:ascii="Times New Roman" w:cs="Times New Roman"/>
              </w:rPr>
            </w:pPr>
            <w:r w:rsidRPr="009C1C02">
              <w:rPr>
                <w:rFonts w:ascii="Times New Roman" w:cs="Times New Roman"/>
              </w:rPr>
              <w:t>（</w:t>
            </w:r>
            <w:r w:rsidR="002361F8">
              <w:rPr>
                <w:rFonts w:ascii="Times New Roman" w:hAnsi="Times New Roman" w:cs="Times New Roman" w:hint="eastAsia"/>
              </w:rPr>
              <w:t>5</w:t>
            </w:r>
            <w:r w:rsidRPr="009C1C02">
              <w:rPr>
                <w:rFonts w:ascii="Times New Roman" w:cs="Times New Roman"/>
              </w:rPr>
              <w:t>）</w:t>
            </w:r>
            <w:r w:rsidR="00EA6214" w:rsidRPr="009C1C02">
              <w:rPr>
                <w:rFonts w:ascii="Times New Roman" w:cs="Times New Roman"/>
              </w:rPr>
              <w:t>负面清单</w:t>
            </w:r>
          </w:p>
          <w:p w:rsidR="00850D08" w:rsidRPr="00850D08" w:rsidRDefault="00850D08" w:rsidP="00850D08">
            <w:pPr>
              <w:snapToGrid w:val="0"/>
              <w:spacing w:line="360" w:lineRule="auto"/>
              <w:ind w:firstLineChars="200" w:firstLine="482"/>
              <w:rPr>
                <w:rFonts w:ascii="Times New Roman" w:eastAsiaTheme="minorEastAsia" w:hAnsi="Times New Roman"/>
                <w:color w:val="000000"/>
                <w:sz w:val="24"/>
                <w:szCs w:val="24"/>
              </w:rPr>
            </w:pPr>
            <w:r w:rsidRPr="00850D08">
              <w:rPr>
                <w:rFonts w:ascii="Times New Roman" w:hAnsi="宋体"/>
                <w:b/>
                <w:color w:val="000000"/>
                <w:sz w:val="24"/>
                <w:szCs w:val="24"/>
              </w:rPr>
              <w:t>部分二类工业项目，包括：</w:t>
            </w:r>
            <w:r w:rsidRPr="00850D08">
              <w:rPr>
                <w:rFonts w:ascii="Times New Roman" w:hAnsi="Times New Roman"/>
                <w:color w:val="000000"/>
                <w:sz w:val="24"/>
                <w:szCs w:val="24"/>
              </w:rPr>
              <w:t>27</w:t>
            </w:r>
            <w:r w:rsidRPr="00850D08">
              <w:rPr>
                <w:rFonts w:ascii="Times New Roman" w:hAnsi="宋体"/>
                <w:color w:val="000000"/>
                <w:sz w:val="24"/>
                <w:szCs w:val="24"/>
              </w:rPr>
              <w:t>、煤炭洗选、配煤；</w:t>
            </w:r>
            <w:r w:rsidRPr="00850D08">
              <w:rPr>
                <w:rFonts w:ascii="Times New Roman" w:hAnsi="Times New Roman"/>
                <w:color w:val="000000"/>
                <w:sz w:val="24"/>
                <w:szCs w:val="24"/>
              </w:rPr>
              <w:t>29</w:t>
            </w:r>
            <w:r w:rsidRPr="00850D08">
              <w:rPr>
                <w:rFonts w:ascii="Times New Roman" w:hAnsi="宋体"/>
                <w:color w:val="000000"/>
                <w:sz w:val="24"/>
                <w:szCs w:val="24"/>
              </w:rPr>
              <w:t>、型煤、水煤浆生产；</w:t>
            </w:r>
            <w:r w:rsidRPr="00850D08">
              <w:rPr>
                <w:rFonts w:ascii="Times New Roman" w:hAnsi="Times New Roman"/>
                <w:color w:val="000000"/>
                <w:sz w:val="24"/>
                <w:szCs w:val="24"/>
              </w:rPr>
              <w:t>30</w:t>
            </w:r>
            <w:r w:rsidRPr="00850D08">
              <w:rPr>
                <w:rFonts w:ascii="Times New Roman" w:hAnsi="宋体"/>
                <w:color w:val="000000"/>
                <w:sz w:val="24"/>
                <w:szCs w:val="24"/>
              </w:rPr>
              <w:t>、火力发电（燃气发电、热电）；</w:t>
            </w:r>
            <w:r w:rsidRPr="00850D08">
              <w:rPr>
                <w:rFonts w:ascii="Times New Roman" w:hAnsi="Times New Roman"/>
                <w:color w:val="000000"/>
                <w:sz w:val="24"/>
                <w:szCs w:val="24"/>
              </w:rPr>
              <w:t>46</w:t>
            </w:r>
            <w:r w:rsidRPr="00850D08">
              <w:rPr>
                <w:rFonts w:ascii="Times New Roman" w:hAnsi="宋体"/>
                <w:color w:val="000000"/>
                <w:sz w:val="24"/>
                <w:szCs w:val="24"/>
              </w:rPr>
              <w:t>、黑色金属压延加工；</w:t>
            </w:r>
            <w:r w:rsidRPr="00850D08">
              <w:rPr>
                <w:rFonts w:ascii="Times New Roman" w:hAnsi="Times New Roman"/>
                <w:color w:val="000000"/>
                <w:sz w:val="24"/>
                <w:szCs w:val="24"/>
              </w:rPr>
              <w:t>50</w:t>
            </w:r>
            <w:r w:rsidRPr="00850D08">
              <w:rPr>
                <w:rFonts w:ascii="Times New Roman" w:hAnsi="宋体"/>
                <w:color w:val="000000"/>
                <w:sz w:val="24"/>
                <w:szCs w:val="24"/>
              </w:rPr>
              <w:t>、有色金属压延加工；</w:t>
            </w:r>
            <w:r w:rsidRPr="00850D08">
              <w:rPr>
                <w:rFonts w:ascii="Times New Roman" w:hAnsi="Times New Roman"/>
                <w:color w:val="000000"/>
                <w:sz w:val="24"/>
                <w:szCs w:val="24"/>
              </w:rPr>
              <w:t>J</w:t>
            </w:r>
            <w:r w:rsidRPr="00850D08">
              <w:rPr>
                <w:rFonts w:ascii="Times New Roman" w:hAnsi="宋体"/>
                <w:color w:val="000000"/>
                <w:sz w:val="24"/>
                <w:szCs w:val="24"/>
              </w:rPr>
              <w:t>非金属矿采选及制品制造（不含矿产采选；不含</w:t>
            </w:r>
            <w:r w:rsidRPr="00850D08">
              <w:rPr>
                <w:rFonts w:ascii="Times New Roman" w:hAnsi="Times New Roman"/>
                <w:color w:val="000000"/>
                <w:sz w:val="24"/>
                <w:szCs w:val="24"/>
              </w:rPr>
              <w:t>58</w:t>
            </w:r>
            <w:r w:rsidRPr="00850D08">
              <w:rPr>
                <w:rFonts w:ascii="Times New Roman" w:hAnsi="宋体"/>
                <w:color w:val="000000"/>
                <w:sz w:val="24"/>
                <w:szCs w:val="24"/>
              </w:rPr>
              <w:t>、水泥制造；不含</w:t>
            </w:r>
            <w:r w:rsidRPr="00850D08">
              <w:rPr>
                <w:rFonts w:ascii="Times New Roman" w:hAnsi="Times New Roman"/>
                <w:color w:val="000000"/>
                <w:sz w:val="24"/>
                <w:szCs w:val="24"/>
              </w:rPr>
              <w:t>68</w:t>
            </w:r>
            <w:r w:rsidRPr="00850D08">
              <w:rPr>
                <w:rFonts w:ascii="Times New Roman" w:hAnsi="宋体"/>
                <w:color w:val="000000"/>
                <w:sz w:val="24"/>
                <w:szCs w:val="24"/>
              </w:rPr>
              <w:t>、耐火材料及其制品中的石棉制品；不含</w:t>
            </w:r>
            <w:r w:rsidRPr="00850D08">
              <w:rPr>
                <w:rFonts w:ascii="Times New Roman" w:hAnsi="Times New Roman"/>
                <w:color w:val="000000"/>
                <w:sz w:val="24"/>
                <w:szCs w:val="24"/>
              </w:rPr>
              <w:t>69</w:t>
            </w:r>
            <w:r w:rsidRPr="00850D08">
              <w:rPr>
                <w:rFonts w:ascii="Times New Roman" w:hAnsi="宋体"/>
                <w:color w:val="000000"/>
                <w:sz w:val="24"/>
                <w:szCs w:val="24"/>
              </w:rPr>
              <w:t>、石墨及其非金属矿物制品中的石墨、碳素）；</w:t>
            </w:r>
            <w:r w:rsidRPr="00850D08">
              <w:rPr>
                <w:rFonts w:ascii="Times New Roman" w:hAnsi="Times New Roman"/>
                <w:color w:val="000000"/>
                <w:sz w:val="24"/>
                <w:szCs w:val="24"/>
              </w:rPr>
              <w:t>85</w:t>
            </w:r>
            <w:r w:rsidRPr="00850D08">
              <w:rPr>
                <w:rFonts w:ascii="Times New Roman" w:hAnsi="宋体"/>
                <w:color w:val="000000"/>
                <w:sz w:val="24"/>
                <w:szCs w:val="24"/>
              </w:rPr>
              <w:t>、基本化学原料制造；肥料制造；农药制造；涂料、染料、颜料、油墨及其类似产品制造；合成材料制造；专用化学品制造；炸药、火工及焰火产品制造；食品及饲料添加剂等制造（单纯混合和分装的）；</w:t>
            </w:r>
            <w:r w:rsidRPr="00850D08">
              <w:rPr>
                <w:rFonts w:ascii="Times New Roman" w:hAnsi="Times New Roman"/>
                <w:color w:val="000000"/>
                <w:sz w:val="24"/>
                <w:szCs w:val="24"/>
              </w:rPr>
              <w:t>86</w:t>
            </w:r>
            <w:r w:rsidRPr="00850D08">
              <w:rPr>
                <w:rFonts w:ascii="Times New Roman" w:hAnsi="宋体"/>
                <w:color w:val="000000"/>
                <w:sz w:val="24"/>
                <w:szCs w:val="24"/>
              </w:rPr>
              <w:t>、日用化学品制造（单纯混合和分装的）；</w:t>
            </w:r>
            <w:r w:rsidRPr="00850D08">
              <w:rPr>
                <w:rFonts w:ascii="Times New Roman" w:hAnsi="Times New Roman"/>
                <w:color w:val="000000"/>
                <w:sz w:val="24"/>
                <w:szCs w:val="24"/>
              </w:rPr>
              <w:t>M</w:t>
            </w:r>
            <w:r w:rsidRPr="00850D08">
              <w:rPr>
                <w:rFonts w:ascii="Times New Roman" w:hAnsi="宋体"/>
                <w:color w:val="000000"/>
                <w:sz w:val="24"/>
                <w:szCs w:val="24"/>
              </w:rPr>
              <w:t>医药（不含</w:t>
            </w:r>
            <w:r w:rsidRPr="00850D08">
              <w:rPr>
                <w:rFonts w:ascii="Times New Roman" w:hAnsi="Times New Roman"/>
                <w:color w:val="000000"/>
                <w:sz w:val="24"/>
                <w:szCs w:val="24"/>
              </w:rPr>
              <w:t>“90</w:t>
            </w:r>
            <w:r w:rsidRPr="00850D08">
              <w:rPr>
                <w:rFonts w:ascii="Times New Roman" w:hAnsi="宋体"/>
                <w:color w:val="000000"/>
                <w:sz w:val="24"/>
                <w:szCs w:val="24"/>
              </w:rPr>
              <w:t>、化学药品制造；生物、生化制品制造</w:t>
            </w:r>
            <w:r w:rsidRPr="00850D08">
              <w:rPr>
                <w:rFonts w:ascii="Times New Roman" w:hAnsi="Times New Roman"/>
                <w:color w:val="000000"/>
                <w:sz w:val="24"/>
                <w:szCs w:val="24"/>
              </w:rPr>
              <w:t>”</w:t>
            </w:r>
            <w:r w:rsidRPr="00850D08">
              <w:rPr>
                <w:rFonts w:ascii="Times New Roman" w:hAnsi="宋体"/>
                <w:color w:val="000000"/>
                <w:sz w:val="24"/>
                <w:szCs w:val="24"/>
              </w:rPr>
              <w:t>中的化学药品制造）；</w:t>
            </w:r>
            <w:r w:rsidRPr="00850D08">
              <w:rPr>
                <w:rFonts w:ascii="Times New Roman" w:hAnsi="Times New Roman"/>
                <w:color w:val="000000"/>
                <w:sz w:val="24"/>
                <w:szCs w:val="24"/>
              </w:rPr>
              <w:t>119</w:t>
            </w:r>
            <w:r w:rsidRPr="00850D08">
              <w:rPr>
                <w:rFonts w:ascii="Times New Roman" w:hAnsi="宋体"/>
                <w:color w:val="000000"/>
                <w:sz w:val="24"/>
                <w:szCs w:val="24"/>
              </w:rPr>
              <w:t>、化学纤维制造（单纯纺丝）；</w:t>
            </w:r>
            <w:r w:rsidRPr="00850D08">
              <w:rPr>
                <w:rFonts w:ascii="Times New Roman" w:hAnsi="Times New Roman"/>
                <w:color w:val="000000"/>
                <w:sz w:val="24"/>
                <w:szCs w:val="24"/>
              </w:rPr>
              <w:t>121</w:t>
            </w:r>
            <w:r w:rsidRPr="00850D08">
              <w:rPr>
                <w:rFonts w:ascii="Times New Roman" w:hAnsi="宋体"/>
                <w:color w:val="000000"/>
                <w:sz w:val="24"/>
                <w:szCs w:val="24"/>
              </w:rPr>
              <w:t>、服装制造（有湿法印花、染色、水洗工艺的）；</w:t>
            </w:r>
            <w:r w:rsidRPr="00850D08">
              <w:rPr>
                <w:rFonts w:ascii="Times New Roman" w:hAnsi="Times New Roman"/>
                <w:color w:val="000000"/>
                <w:sz w:val="24"/>
                <w:szCs w:val="24"/>
              </w:rPr>
              <w:t>122</w:t>
            </w:r>
            <w:r w:rsidRPr="00850D08">
              <w:rPr>
                <w:rFonts w:ascii="Times New Roman" w:hAnsi="宋体"/>
                <w:color w:val="000000"/>
                <w:sz w:val="24"/>
                <w:szCs w:val="24"/>
              </w:rPr>
              <w:t>、鞋业制造（使用有机溶剂的）；</w:t>
            </w:r>
            <w:r w:rsidRPr="00850D08">
              <w:rPr>
                <w:rFonts w:ascii="Times New Roman" w:hAnsi="Times New Roman"/>
                <w:color w:val="000000"/>
                <w:sz w:val="24"/>
                <w:szCs w:val="24"/>
              </w:rPr>
              <w:t>140</w:t>
            </w:r>
            <w:r w:rsidRPr="00850D08">
              <w:rPr>
                <w:rFonts w:ascii="Times New Roman" w:hAnsi="宋体"/>
                <w:color w:val="000000"/>
                <w:sz w:val="24"/>
                <w:szCs w:val="24"/>
              </w:rPr>
              <w:t>、煤气生产和供应（煤气生产）；</w:t>
            </w:r>
            <w:r w:rsidRPr="00850D08">
              <w:rPr>
                <w:rFonts w:ascii="Times New Roman" w:hAnsi="Times New Roman"/>
                <w:color w:val="000000"/>
                <w:sz w:val="24"/>
                <w:szCs w:val="24"/>
              </w:rPr>
              <w:t>155</w:t>
            </w:r>
            <w:r w:rsidRPr="00850D08">
              <w:rPr>
                <w:rFonts w:ascii="Times New Roman" w:hAnsi="宋体"/>
                <w:color w:val="000000"/>
                <w:sz w:val="24"/>
                <w:szCs w:val="24"/>
              </w:rPr>
              <w:t>、废旧资源（含生物质）加工再生、利用等污染和环境风险不高、污染物排放量不大的项目。</w:t>
            </w:r>
          </w:p>
          <w:p w:rsidR="00850D08" w:rsidRPr="00850D08" w:rsidRDefault="00850D08" w:rsidP="00850D08">
            <w:pPr>
              <w:snapToGrid w:val="0"/>
              <w:spacing w:line="360" w:lineRule="auto"/>
              <w:ind w:firstLineChars="200" w:firstLine="482"/>
              <w:rPr>
                <w:rFonts w:ascii="Times New Roman" w:hAnsi="Times New Roman"/>
                <w:color w:val="000000"/>
                <w:sz w:val="24"/>
                <w:szCs w:val="24"/>
              </w:rPr>
            </w:pPr>
            <w:r w:rsidRPr="00850D08">
              <w:rPr>
                <w:rFonts w:ascii="Times New Roman" w:hAnsi="宋体"/>
                <w:b/>
                <w:color w:val="000000"/>
                <w:sz w:val="24"/>
                <w:szCs w:val="24"/>
              </w:rPr>
              <w:lastRenderedPageBreak/>
              <w:t>所有三类工业项目，包括：</w:t>
            </w:r>
            <w:r w:rsidRPr="00850D08">
              <w:rPr>
                <w:rFonts w:ascii="Times New Roman" w:hAnsi="Times New Roman"/>
                <w:color w:val="000000"/>
                <w:sz w:val="24"/>
                <w:szCs w:val="24"/>
              </w:rPr>
              <w:t>30</w:t>
            </w:r>
            <w:r w:rsidRPr="00850D08">
              <w:rPr>
                <w:rFonts w:ascii="Times New Roman" w:hAnsi="宋体"/>
                <w:color w:val="000000"/>
                <w:sz w:val="24"/>
                <w:szCs w:val="24"/>
              </w:rPr>
              <w:t>、火力发电（燃煤）；</w:t>
            </w:r>
            <w:r w:rsidRPr="00850D08">
              <w:rPr>
                <w:rFonts w:ascii="Times New Roman" w:hAnsi="Times New Roman"/>
                <w:color w:val="000000"/>
                <w:sz w:val="24"/>
                <w:szCs w:val="24"/>
              </w:rPr>
              <w:t>43</w:t>
            </w:r>
            <w:r w:rsidRPr="00850D08">
              <w:rPr>
                <w:rFonts w:ascii="Times New Roman" w:hAnsi="宋体"/>
                <w:color w:val="000000"/>
                <w:sz w:val="24"/>
                <w:szCs w:val="24"/>
              </w:rPr>
              <w:t>、炼铁、球团、烧结；</w:t>
            </w:r>
            <w:r w:rsidRPr="00850D08">
              <w:rPr>
                <w:rFonts w:ascii="Times New Roman" w:hAnsi="Times New Roman"/>
                <w:color w:val="000000"/>
                <w:sz w:val="24"/>
                <w:szCs w:val="24"/>
              </w:rPr>
              <w:t>44</w:t>
            </w:r>
            <w:r w:rsidRPr="00850D08">
              <w:rPr>
                <w:rFonts w:ascii="Times New Roman" w:hAnsi="宋体"/>
                <w:color w:val="000000"/>
                <w:sz w:val="24"/>
                <w:szCs w:val="24"/>
              </w:rPr>
              <w:t>、炼钢；</w:t>
            </w:r>
            <w:r w:rsidRPr="00850D08">
              <w:rPr>
                <w:rFonts w:ascii="Times New Roman" w:hAnsi="Times New Roman"/>
                <w:color w:val="000000"/>
                <w:sz w:val="24"/>
                <w:szCs w:val="24"/>
              </w:rPr>
              <w:t>45</w:t>
            </w:r>
            <w:r w:rsidRPr="00850D08">
              <w:rPr>
                <w:rFonts w:ascii="Times New Roman" w:hAnsi="宋体"/>
                <w:color w:val="000000"/>
                <w:sz w:val="24"/>
                <w:szCs w:val="24"/>
              </w:rPr>
              <w:t>、铁合金制造；锰、铬冶炼；</w:t>
            </w:r>
            <w:r w:rsidRPr="00850D08">
              <w:rPr>
                <w:rFonts w:ascii="Times New Roman" w:hAnsi="Times New Roman"/>
                <w:color w:val="000000"/>
                <w:sz w:val="24"/>
                <w:szCs w:val="24"/>
              </w:rPr>
              <w:t>48</w:t>
            </w:r>
            <w:r w:rsidRPr="00850D08">
              <w:rPr>
                <w:rFonts w:ascii="Times New Roman" w:hAnsi="宋体"/>
                <w:color w:val="000000"/>
                <w:sz w:val="24"/>
                <w:szCs w:val="24"/>
              </w:rPr>
              <w:t>、有色金属冶炼（含再生有色金属冶炼）；</w:t>
            </w:r>
            <w:r w:rsidRPr="00850D08">
              <w:rPr>
                <w:rFonts w:ascii="Times New Roman" w:hAnsi="Times New Roman"/>
                <w:color w:val="000000"/>
                <w:sz w:val="24"/>
                <w:szCs w:val="24"/>
              </w:rPr>
              <w:t>49</w:t>
            </w:r>
            <w:r w:rsidRPr="00850D08">
              <w:rPr>
                <w:rFonts w:ascii="Times New Roman" w:hAnsi="宋体"/>
                <w:color w:val="000000"/>
                <w:sz w:val="24"/>
                <w:szCs w:val="24"/>
              </w:rPr>
              <w:t>、有色金属合金制造（全部）；</w:t>
            </w:r>
            <w:r w:rsidRPr="00850D08">
              <w:rPr>
                <w:rFonts w:ascii="Times New Roman" w:hAnsi="Times New Roman"/>
                <w:color w:val="000000"/>
                <w:sz w:val="24"/>
                <w:szCs w:val="24"/>
              </w:rPr>
              <w:t>51</w:t>
            </w:r>
            <w:r w:rsidRPr="00850D08">
              <w:rPr>
                <w:rFonts w:ascii="Times New Roman" w:hAnsi="宋体"/>
                <w:color w:val="000000"/>
                <w:sz w:val="24"/>
                <w:szCs w:val="24"/>
              </w:rPr>
              <w:t>、金属制品表面处理及热处理加工（有电镀工艺的；使用有机涂层的；有钝化工艺的热镀锌）；</w:t>
            </w:r>
            <w:r w:rsidRPr="00850D08">
              <w:rPr>
                <w:rFonts w:ascii="Times New Roman" w:hAnsi="Times New Roman"/>
                <w:color w:val="000000"/>
                <w:sz w:val="24"/>
                <w:szCs w:val="24"/>
              </w:rPr>
              <w:t>58</w:t>
            </w:r>
            <w:r w:rsidRPr="00850D08">
              <w:rPr>
                <w:rFonts w:ascii="Times New Roman" w:hAnsi="宋体"/>
                <w:color w:val="000000"/>
                <w:sz w:val="24"/>
                <w:szCs w:val="24"/>
              </w:rPr>
              <w:t>、水泥制造；</w:t>
            </w:r>
            <w:r w:rsidRPr="00850D08">
              <w:rPr>
                <w:rFonts w:ascii="Times New Roman" w:hAnsi="Times New Roman"/>
                <w:color w:val="000000"/>
                <w:sz w:val="24"/>
                <w:szCs w:val="24"/>
              </w:rPr>
              <w:t>68</w:t>
            </w:r>
            <w:r w:rsidRPr="00850D08">
              <w:rPr>
                <w:rFonts w:ascii="Times New Roman" w:hAnsi="宋体"/>
                <w:color w:val="000000"/>
                <w:sz w:val="24"/>
                <w:szCs w:val="24"/>
              </w:rPr>
              <w:t>、耐火材料及其制品中的石棉制品；</w:t>
            </w:r>
            <w:r w:rsidRPr="00850D08">
              <w:rPr>
                <w:rFonts w:ascii="Times New Roman" w:hAnsi="Times New Roman"/>
                <w:color w:val="000000"/>
                <w:sz w:val="24"/>
                <w:szCs w:val="24"/>
              </w:rPr>
              <w:t>69</w:t>
            </w:r>
            <w:r w:rsidRPr="00850D08">
              <w:rPr>
                <w:rFonts w:ascii="Times New Roman" w:hAnsi="宋体"/>
                <w:color w:val="000000"/>
                <w:sz w:val="24"/>
                <w:szCs w:val="24"/>
              </w:rPr>
              <w:t>、石墨及其非金属矿物制品中的石墨、碳素；</w:t>
            </w:r>
            <w:r w:rsidRPr="00850D08">
              <w:rPr>
                <w:rFonts w:ascii="Times New Roman" w:hAnsi="Times New Roman"/>
                <w:color w:val="000000"/>
                <w:sz w:val="24"/>
                <w:szCs w:val="24"/>
              </w:rPr>
              <w:t>84</w:t>
            </w:r>
            <w:r w:rsidRPr="00850D08">
              <w:rPr>
                <w:rFonts w:ascii="Times New Roman" w:hAnsi="宋体"/>
                <w:color w:val="000000"/>
                <w:sz w:val="24"/>
                <w:szCs w:val="24"/>
              </w:rPr>
              <w:t>、原油加工、天然气加工、油母页岩提炼原油、煤制原油、生物制油及其他石油制品；</w:t>
            </w:r>
            <w:r w:rsidRPr="00850D08">
              <w:rPr>
                <w:rFonts w:ascii="Times New Roman" w:hAnsi="Times New Roman"/>
                <w:color w:val="000000"/>
                <w:sz w:val="24"/>
                <w:szCs w:val="24"/>
              </w:rPr>
              <w:t>85</w:t>
            </w:r>
            <w:r w:rsidRPr="00850D08">
              <w:rPr>
                <w:rFonts w:ascii="Times New Roman" w:hAnsi="宋体"/>
                <w:color w:val="000000"/>
                <w:sz w:val="24"/>
                <w:szCs w:val="24"/>
              </w:rPr>
              <w:t>、基本化学原料制造；肥料制造；农药制造；涂料、染料、颜料、油墨及其类似产品制造；合成材料制造；专用化学品制造；炸药、火工及焰火产品制造；食品及饲料添加剂等制造。（除单纯混合和分装外的）</w:t>
            </w:r>
            <w:r w:rsidRPr="00850D08">
              <w:rPr>
                <w:rFonts w:ascii="Times New Roman" w:hAnsi="Times New Roman"/>
                <w:color w:val="000000"/>
                <w:sz w:val="24"/>
                <w:szCs w:val="24"/>
              </w:rPr>
              <w:t>86</w:t>
            </w:r>
            <w:r w:rsidRPr="00850D08">
              <w:rPr>
                <w:rFonts w:ascii="Times New Roman" w:hAnsi="宋体"/>
                <w:color w:val="000000"/>
                <w:sz w:val="24"/>
                <w:szCs w:val="24"/>
              </w:rPr>
              <w:t>、日用化学品制造（除单纯混合和分装外的）；</w:t>
            </w:r>
            <w:r w:rsidRPr="00850D08">
              <w:rPr>
                <w:rFonts w:ascii="Times New Roman" w:hAnsi="Times New Roman"/>
                <w:color w:val="000000"/>
                <w:sz w:val="24"/>
                <w:szCs w:val="24"/>
              </w:rPr>
              <w:t>87</w:t>
            </w:r>
            <w:r w:rsidRPr="00850D08">
              <w:rPr>
                <w:rFonts w:ascii="Times New Roman" w:hAnsi="宋体"/>
                <w:color w:val="000000"/>
                <w:sz w:val="24"/>
                <w:szCs w:val="24"/>
              </w:rPr>
              <w:t>、焦化、电石；</w:t>
            </w:r>
            <w:r w:rsidRPr="00850D08">
              <w:rPr>
                <w:rFonts w:ascii="Times New Roman" w:hAnsi="Times New Roman"/>
                <w:color w:val="000000"/>
                <w:sz w:val="24"/>
                <w:szCs w:val="24"/>
              </w:rPr>
              <w:t>88</w:t>
            </w:r>
            <w:r w:rsidRPr="00850D08">
              <w:rPr>
                <w:rFonts w:ascii="Times New Roman" w:hAnsi="宋体"/>
                <w:color w:val="000000"/>
                <w:sz w:val="24"/>
                <w:szCs w:val="24"/>
              </w:rPr>
              <w:t>、煤炭液化、气化；</w:t>
            </w:r>
            <w:r w:rsidRPr="00850D08">
              <w:rPr>
                <w:rFonts w:ascii="Times New Roman" w:hAnsi="Times New Roman"/>
                <w:color w:val="000000"/>
                <w:sz w:val="24"/>
                <w:szCs w:val="24"/>
              </w:rPr>
              <w:t>90</w:t>
            </w:r>
            <w:r w:rsidRPr="00850D08">
              <w:rPr>
                <w:rFonts w:ascii="Times New Roman" w:hAnsi="宋体"/>
                <w:color w:val="000000"/>
                <w:sz w:val="24"/>
                <w:szCs w:val="24"/>
              </w:rPr>
              <w:t>、化学药品制造；</w:t>
            </w:r>
            <w:r w:rsidRPr="00850D08">
              <w:rPr>
                <w:rFonts w:ascii="Times New Roman" w:hAnsi="Times New Roman"/>
                <w:color w:val="000000"/>
                <w:sz w:val="24"/>
                <w:szCs w:val="24"/>
              </w:rPr>
              <w:t>96</w:t>
            </w:r>
            <w:r w:rsidRPr="00850D08">
              <w:rPr>
                <w:rFonts w:ascii="Times New Roman" w:hAnsi="宋体"/>
                <w:color w:val="000000"/>
                <w:sz w:val="24"/>
                <w:szCs w:val="24"/>
              </w:rPr>
              <w:t>、生物质纤维素乙醇生产；</w:t>
            </w:r>
            <w:r w:rsidRPr="00850D08">
              <w:rPr>
                <w:rFonts w:ascii="Times New Roman" w:hAnsi="Times New Roman"/>
                <w:color w:val="000000"/>
                <w:sz w:val="24"/>
                <w:szCs w:val="24"/>
              </w:rPr>
              <w:t>112</w:t>
            </w:r>
            <w:r w:rsidRPr="00850D08">
              <w:rPr>
                <w:rFonts w:ascii="Times New Roman" w:hAnsi="宋体"/>
                <w:color w:val="000000"/>
                <w:sz w:val="24"/>
                <w:szCs w:val="24"/>
              </w:rPr>
              <w:t>、纸浆、溶解浆、纤维浆等制造，造纸（含废纸造纸）；</w:t>
            </w:r>
            <w:r w:rsidRPr="00850D08">
              <w:rPr>
                <w:rFonts w:ascii="Times New Roman" w:hAnsi="Times New Roman"/>
                <w:color w:val="000000"/>
                <w:sz w:val="24"/>
                <w:szCs w:val="24"/>
              </w:rPr>
              <w:t>115</w:t>
            </w:r>
            <w:r w:rsidRPr="00850D08">
              <w:rPr>
                <w:rFonts w:ascii="Times New Roman" w:hAnsi="宋体"/>
                <w:color w:val="000000"/>
                <w:sz w:val="24"/>
                <w:szCs w:val="24"/>
              </w:rPr>
              <w:t>、轮胎制造、再生橡胶制造、橡胶加工、橡胶制品翻新；</w:t>
            </w:r>
            <w:r w:rsidRPr="00850D08">
              <w:rPr>
                <w:rFonts w:ascii="Times New Roman" w:hAnsi="Times New Roman"/>
                <w:color w:val="000000"/>
                <w:sz w:val="24"/>
                <w:szCs w:val="24"/>
              </w:rPr>
              <w:t>116</w:t>
            </w:r>
            <w:r w:rsidRPr="00850D08">
              <w:rPr>
                <w:rFonts w:ascii="Times New Roman" w:hAnsi="宋体"/>
                <w:color w:val="000000"/>
                <w:sz w:val="24"/>
                <w:szCs w:val="24"/>
              </w:rPr>
              <w:t>、塑料制品制造（人造革、发泡胶等涉及有毒原材料的）；</w:t>
            </w:r>
            <w:r w:rsidRPr="00850D08">
              <w:rPr>
                <w:rFonts w:ascii="Times New Roman" w:hAnsi="Times New Roman"/>
                <w:color w:val="000000"/>
                <w:sz w:val="24"/>
                <w:szCs w:val="24"/>
              </w:rPr>
              <w:t>118</w:t>
            </w:r>
            <w:r w:rsidRPr="00850D08">
              <w:rPr>
                <w:rFonts w:ascii="Times New Roman" w:hAnsi="宋体"/>
                <w:color w:val="000000"/>
                <w:sz w:val="24"/>
                <w:szCs w:val="24"/>
              </w:rPr>
              <w:t>、皮革、毛皮、羽毛（绒）制品（制革、毛皮鞣制）；</w:t>
            </w:r>
            <w:r w:rsidRPr="00850D08">
              <w:rPr>
                <w:rFonts w:ascii="Times New Roman" w:hAnsi="Times New Roman"/>
                <w:color w:val="000000"/>
                <w:sz w:val="24"/>
                <w:szCs w:val="24"/>
              </w:rPr>
              <w:t>119</w:t>
            </w:r>
            <w:r w:rsidRPr="00850D08">
              <w:rPr>
                <w:rFonts w:ascii="Times New Roman" w:hAnsi="宋体"/>
                <w:color w:val="000000"/>
                <w:sz w:val="24"/>
                <w:szCs w:val="24"/>
              </w:rPr>
              <w:t>、化学纤维制造（除单纯纺丝外的）；</w:t>
            </w:r>
            <w:r w:rsidRPr="00850D08">
              <w:rPr>
                <w:rFonts w:ascii="Times New Roman" w:hAnsi="Times New Roman"/>
                <w:color w:val="000000"/>
                <w:sz w:val="24"/>
                <w:szCs w:val="24"/>
              </w:rPr>
              <w:t>120</w:t>
            </w:r>
            <w:r w:rsidRPr="00850D08">
              <w:rPr>
                <w:rFonts w:ascii="Times New Roman" w:hAnsi="宋体"/>
                <w:color w:val="000000"/>
                <w:sz w:val="24"/>
                <w:szCs w:val="24"/>
              </w:rPr>
              <w:t>、纺织品制造（有染整工段的）等重污染、高环境风险行业项目。</w:t>
            </w:r>
          </w:p>
          <w:p w:rsidR="00FA4EB4" w:rsidRPr="009C1C02" w:rsidRDefault="006E49C8" w:rsidP="009C1C02">
            <w:pPr>
              <w:adjustRightInd w:val="0"/>
              <w:snapToGrid w:val="0"/>
              <w:spacing w:line="360" w:lineRule="auto"/>
              <w:ind w:firstLineChars="200" w:firstLine="480"/>
              <w:rPr>
                <w:rFonts w:ascii="Times New Roman" w:hAnsi="Times New Roman"/>
                <w:sz w:val="24"/>
                <w:szCs w:val="24"/>
              </w:rPr>
            </w:pPr>
            <w:r w:rsidRPr="009C1C02">
              <w:rPr>
                <w:rFonts w:ascii="Times New Roman"/>
                <w:sz w:val="24"/>
                <w:szCs w:val="24"/>
              </w:rPr>
              <w:t>（</w:t>
            </w:r>
            <w:r w:rsidRPr="009C1C02">
              <w:rPr>
                <w:rFonts w:ascii="Times New Roman" w:hAnsi="Times New Roman"/>
                <w:sz w:val="24"/>
                <w:szCs w:val="24"/>
              </w:rPr>
              <w:t>5</w:t>
            </w:r>
            <w:r w:rsidRPr="009C1C02">
              <w:rPr>
                <w:rFonts w:ascii="Times New Roman"/>
                <w:sz w:val="24"/>
                <w:szCs w:val="24"/>
              </w:rPr>
              <w:t>）符合性分析</w:t>
            </w:r>
          </w:p>
          <w:p w:rsidR="006E49C8" w:rsidRPr="009C1C02" w:rsidRDefault="006E49C8" w:rsidP="009C1C02">
            <w:pPr>
              <w:adjustRightInd w:val="0"/>
              <w:snapToGrid w:val="0"/>
              <w:spacing w:line="360" w:lineRule="auto"/>
              <w:ind w:firstLineChars="200" w:firstLine="480"/>
              <w:rPr>
                <w:rFonts w:ascii="Times New Roman" w:hAnsi="Times New Roman"/>
                <w:snapToGrid w:val="0"/>
                <w:sz w:val="24"/>
              </w:rPr>
            </w:pPr>
            <w:r w:rsidRPr="009C1C02">
              <w:rPr>
                <w:rFonts w:ascii="Times New Roman" w:hAnsi="Times New Roman"/>
                <w:snapToGrid w:val="0"/>
                <w:sz w:val="24"/>
              </w:rPr>
              <w:t>本项目</w:t>
            </w:r>
            <w:r w:rsidR="0096605E">
              <w:rPr>
                <w:rFonts w:ascii="Times New Roman" w:hAnsi="Times New Roman" w:hint="eastAsia"/>
                <w:snapToGrid w:val="0"/>
                <w:sz w:val="24"/>
              </w:rPr>
              <w:t>为</w:t>
            </w:r>
            <w:r w:rsidR="00850D08">
              <w:rPr>
                <w:rFonts w:ascii="Times New Roman" w:hAnsi="Times New Roman" w:hint="eastAsia"/>
                <w:snapToGrid w:val="0"/>
                <w:sz w:val="24"/>
              </w:rPr>
              <w:t>O121</w:t>
            </w:r>
            <w:r w:rsidR="00850D08">
              <w:rPr>
                <w:rFonts w:ascii="Times New Roman" w:hAnsi="Times New Roman" w:hint="eastAsia"/>
                <w:snapToGrid w:val="0"/>
                <w:sz w:val="24"/>
              </w:rPr>
              <w:t>服装制造（其他）</w:t>
            </w:r>
            <w:r w:rsidR="0096605E">
              <w:rPr>
                <w:rFonts w:ascii="Times New Roman" w:hAnsi="Times New Roman" w:hint="eastAsia"/>
                <w:snapToGrid w:val="0"/>
                <w:sz w:val="24"/>
              </w:rPr>
              <w:t>，</w:t>
            </w:r>
            <w:r w:rsidRPr="009C1C02">
              <w:rPr>
                <w:rFonts w:ascii="Times New Roman" w:hAnsi="Times New Roman"/>
                <w:snapToGrid w:val="0"/>
                <w:sz w:val="24"/>
              </w:rPr>
              <w:t>未列入该环境功能区的负面清单，因此符合项目所在地环境功能区划要求。</w:t>
            </w:r>
          </w:p>
          <w:p w:rsidR="001A2117" w:rsidRPr="00902AF0" w:rsidRDefault="008411E4" w:rsidP="00902AF0">
            <w:pPr>
              <w:spacing w:line="356" w:lineRule="auto"/>
              <w:ind w:firstLineChars="200" w:firstLine="482"/>
              <w:rPr>
                <w:b/>
                <w:snapToGrid w:val="0"/>
                <w:sz w:val="24"/>
                <w:szCs w:val="24"/>
              </w:rPr>
            </w:pPr>
            <w:r w:rsidRPr="00902AF0">
              <w:rPr>
                <w:rFonts w:ascii="Times New Roman" w:hAnsi="Times New Roman"/>
                <w:b/>
                <w:sz w:val="24"/>
              </w:rPr>
              <w:t>5</w:t>
            </w:r>
            <w:r w:rsidR="008F7F21" w:rsidRPr="00902AF0">
              <w:rPr>
                <w:rFonts w:ascii="Times New Roman" w:hAnsi="Times New Roman"/>
                <w:b/>
                <w:sz w:val="24"/>
              </w:rPr>
              <w:t>、</w:t>
            </w:r>
            <w:bookmarkStart w:id="6" w:name="_Toc460507341"/>
            <w:r w:rsidR="00902AF0">
              <w:rPr>
                <w:rFonts w:ascii="Times New Roman" w:hAnsi="Times New Roman" w:hint="eastAsia"/>
                <w:b/>
                <w:sz w:val="24"/>
              </w:rPr>
              <w:t>象山</w:t>
            </w:r>
            <w:r w:rsidR="001A2117" w:rsidRPr="00902AF0">
              <w:rPr>
                <w:b/>
                <w:snapToGrid w:val="0"/>
                <w:sz w:val="24"/>
                <w:szCs w:val="24"/>
              </w:rPr>
              <w:t>爵溪</w:t>
            </w:r>
            <w:r w:rsidR="00087398">
              <w:rPr>
                <w:rFonts w:hint="eastAsia"/>
                <w:b/>
                <w:snapToGrid w:val="0"/>
                <w:sz w:val="24"/>
                <w:szCs w:val="24"/>
              </w:rPr>
              <w:t>工业区</w:t>
            </w:r>
            <w:r w:rsidR="001A2117" w:rsidRPr="00902AF0">
              <w:rPr>
                <w:b/>
                <w:snapToGrid w:val="0"/>
                <w:sz w:val="24"/>
                <w:szCs w:val="24"/>
              </w:rPr>
              <w:t>污水处理厂</w:t>
            </w:r>
            <w:bookmarkStart w:id="7" w:name="_Toc389645559"/>
            <w:bookmarkStart w:id="8" w:name="_Toc366507284"/>
            <w:bookmarkEnd w:id="6"/>
          </w:p>
          <w:bookmarkEnd w:id="7"/>
          <w:bookmarkEnd w:id="8"/>
          <w:p w:rsidR="006500A1" w:rsidRPr="00DF1658" w:rsidRDefault="00DF1658" w:rsidP="00DF1658">
            <w:pPr>
              <w:spacing w:line="360" w:lineRule="auto"/>
              <w:ind w:firstLineChars="200" w:firstLine="480"/>
              <w:rPr>
                <w:sz w:val="24"/>
                <w:szCs w:val="24"/>
              </w:rPr>
            </w:pPr>
            <w:r w:rsidRPr="00AE330C">
              <w:rPr>
                <w:sz w:val="24"/>
                <w:szCs w:val="24"/>
              </w:rPr>
              <w:t>象山爵溪工业区污水处理厂由象山爵溪工业区有限公司、浙江巨鹰投资管理公司、宁波海达印染厂、宁波甬南针织有限公司、象山恒大印染有限公司、宁波和利印染有限公司和宁波海山纸业有限公司</w:t>
            </w:r>
            <w:r w:rsidRPr="00DF1658">
              <w:rPr>
                <w:rFonts w:ascii="Times New Roman"/>
                <w:sz w:val="24"/>
                <w:szCs w:val="24"/>
              </w:rPr>
              <w:t>等</w:t>
            </w:r>
            <w:r w:rsidRPr="00DF1658">
              <w:rPr>
                <w:rFonts w:ascii="Times New Roman" w:hAnsi="Times New Roman"/>
                <w:sz w:val="24"/>
                <w:szCs w:val="24"/>
              </w:rPr>
              <w:t>7</w:t>
            </w:r>
            <w:r w:rsidRPr="00DF1658">
              <w:rPr>
                <w:rFonts w:ascii="Times New Roman"/>
                <w:sz w:val="24"/>
                <w:szCs w:val="24"/>
              </w:rPr>
              <w:t>家单位共同出资设立的象山爵溪污水处理有限公司负责建设与运行。厂址位于象山县爵溪北塘工业区污水处理厂位于新建路，</w:t>
            </w:r>
            <w:bookmarkStart w:id="9" w:name="OLE_LINK18"/>
            <w:bookmarkStart w:id="10" w:name="OLE_LINK19"/>
            <w:r w:rsidRPr="00DF1658">
              <w:rPr>
                <w:rFonts w:ascii="Times New Roman"/>
                <w:sz w:val="24"/>
                <w:szCs w:val="24"/>
              </w:rPr>
              <w:t>设计处理能力</w:t>
            </w:r>
            <w:r w:rsidRPr="00DF1658">
              <w:rPr>
                <w:rFonts w:ascii="Times New Roman" w:hAnsi="Times New Roman"/>
                <w:sz w:val="24"/>
                <w:szCs w:val="24"/>
              </w:rPr>
              <w:t>50000m</w:t>
            </w:r>
            <w:r w:rsidRPr="00DF1658">
              <w:rPr>
                <w:rFonts w:ascii="Times New Roman" w:hAnsi="Times New Roman"/>
                <w:sz w:val="24"/>
                <w:szCs w:val="24"/>
                <w:vertAlign w:val="superscript"/>
              </w:rPr>
              <w:t>3</w:t>
            </w:r>
            <w:r w:rsidRPr="00DF1658">
              <w:rPr>
                <w:rFonts w:ascii="Times New Roman" w:hAnsi="Times New Roman"/>
                <w:sz w:val="24"/>
                <w:szCs w:val="24"/>
              </w:rPr>
              <w:t>/d</w:t>
            </w:r>
            <w:bookmarkEnd w:id="9"/>
            <w:bookmarkEnd w:id="10"/>
            <w:r w:rsidRPr="00DF1658">
              <w:rPr>
                <w:rFonts w:ascii="Times New Roman"/>
                <w:sz w:val="24"/>
                <w:szCs w:val="24"/>
              </w:rPr>
              <w:t>，目前实际处理水量约</w:t>
            </w:r>
            <w:r w:rsidRPr="00DF1658">
              <w:rPr>
                <w:rFonts w:ascii="Times New Roman" w:hAnsi="Times New Roman"/>
                <w:sz w:val="24"/>
                <w:szCs w:val="24"/>
              </w:rPr>
              <w:t>26000</w:t>
            </w:r>
            <w:r w:rsidRPr="00DF1658">
              <w:rPr>
                <w:rFonts w:ascii="Times New Roman"/>
                <w:sz w:val="24"/>
                <w:szCs w:val="24"/>
              </w:rPr>
              <w:t>～</w:t>
            </w:r>
            <w:r w:rsidRPr="00DF1658">
              <w:rPr>
                <w:rFonts w:ascii="Times New Roman" w:hAnsi="Times New Roman"/>
                <w:sz w:val="24"/>
                <w:szCs w:val="24"/>
              </w:rPr>
              <w:t>2</w:t>
            </w:r>
            <w:r>
              <w:rPr>
                <w:rFonts w:ascii="Times New Roman" w:hAnsi="Times New Roman"/>
                <w:sz w:val="24"/>
                <w:szCs w:val="24"/>
              </w:rPr>
              <w:t>7000</w:t>
            </w:r>
            <w:r w:rsidRPr="00DF1658">
              <w:rPr>
                <w:rFonts w:ascii="Times New Roman" w:hAnsi="Times New Roman"/>
                <w:sz w:val="24"/>
                <w:szCs w:val="24"/>
              </w:rPr>
              <w:t>m</w:t>
            </w:r>
            <w:r w:rsidRPr="00DF1658">
              <w:rPr>
                <w:rFonts w:ascii="Times New Roman" w:hAnsi="Times New Roman"/>
                <w:sz w:val="24"/>
                <w:szCs w:val="24"/>
                <w:vertAlign w:val="superscript"/>
              </w:rPr>
              <w:t>3</w:t>
            </w:r>
            <w:r w:rsidRPr="00DF1658">
              <w:rPr>
                <w:rFonts w:ascii="Times New Roman" w:hAnsi="Times New Roman"/>
                <w:sz w:val="24"/>
                <w:szCs w:val="24"/>
              </w:rPr>
              <w:t>/d</w:t>
            </w:r>
            <w:r w:rsidRPr="00DF1658">
              <w:rPr>
                <w:rFonts w:ascii="Times New Roman"/>
                <w:sz w:val="24"/>
                <w:szCs w:val="24"/>
              </w:rPr>
              <w:t>。污水处理厂尾水通过泵打入管道最终排入大目洋海域，排放执行《纺织染整工业水污染物排放标准》（</w:t>
            </w:r>
            <w:r w:rsidRPr="00DF1658">
              <w:rPr>
                <w:rFonts w:ascii="Times New Roman" w:hAnsi="Times New Roman"/>
                <w:sz w:val="24"/>
                <w:szCs w:val="24"/>
              </w:rPr>
              <w:t>GB 4287-2012</w:t>
            </w:r>
            <w:r w:rsidRPr="00DF1658">
              <w:rPr>
                <w:rFonts w:ascii="Times New Roman"/>
                <w:sz w:val="24"/>
                <w:szCs w:val="24"/>
              </w:rPr>
              <w:t>）表</w:t>
            </w:r>
            <w:r w:rsidRPr="00DF1658">
              <w:rPr>
                <w:rFonts w:ascii="Times New Roman" w:hAnsi="Times New Roman"/>
                <w:sz w:val="24"/>
                <w:szCs w:val="24"/>
              </w:rPr>
              <w:t>2</w:t>
            </w:r>
            <w:r w:rsidRPr="00DF1658">
              <w:rPr>
                <w:rFonts w:ascii="Times New Roman"/>
                <w:sz w:val="24"/>
                <w:szCs w:val="24"/>
              </w:rPr>
              <w:t>直接排放标准。</w:t>
            </w:r>
          </w:p>
        </w:tc>
      </w:tr>
    </w:tbl>
    <w:p w:rsidR="008F7F21" w:rsidRDefault="008F7F21" w:rsidP="008F7F21">
      <w:pPr>
        <w:pStyle w:val="1"/>
        <w:rPr>
          <w:color w:val="000000"/>
        </w:rPr>
      </w:pPr>
      <w:bookmarkStart w:id="11" w:name="_Toc227528247"/>
      <w:bookmarkStart w:id="12" w:name="_Toc488650597"/>
      <w:r>
        <w:rPr>
          <w:rFonts w:hint="eastAsia"/>
          <w:color w:val="000000"/>
        </w:rPr>
        <w:lastRenderedPageBreak/>
        <w:t>三、</w:t>
      </w:r>
      <w:r>
        <w:rPr>
          <w:color w:val="000000"/>
        </w:rPr>
        <w:t>环境质量状况</w:t>
      </w:r>
      <w:bookmarkEnd w:id="11"/>
      <w:bookmarkEnd w:id="12"/>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9286"/>
      </w:tblGrid>
      <w:tr w:rsidR="008F7F21" w:rsidTr="007267A4">
        <w:trPr>
          <w:trHeight w:val="13309"/>
          <w:jc w:val="center"/>
        </w:trPr>
        <w:tc>
          <w:tcPr>
            <w:tcW w:w="9286" w:type="dxa"/>
            <w:vAlign w:val="center"/>
          </w:tcPr>
          <w:p w:rsidR="008F7F21" w:rsidRDefault="008F7F21" w:rsidP="00EF4E75">
            <w:pPr>
              <w:spacing w:line="360" w:lineRule="auto"/>
              <w:rPr>
                <w:rFonts w:ascii="Times New Roman" w:hAnsi="Times New Roman"/>
                <w:b/>
                <w:color w:val="000000"/>
                <w:sz w:val="24"/>
                <w:szCs w:val="24"/>
              </w:rPr>
            </w:pPr>
            <w:bookmarkStart w:id="13" w:name="_Toc227528248"/>
            <w:bookmarkStart w:id="14" w:name="_Toc228558860"/>
            <w:bookmarkEnd w:id="13"/>
            <w:bookmarkEnd w:id="14"/>
            <w:r>
              <w:rPr>
                <w:rFonts w:ascii="Times New Roman" w:hAnsi="Times New Roman" w:hint="eastAsia"/>
                <w:b/>
                <w:color w:val="000000"/>
                <w:sz w:val="24"/>
                <w:szCs w:val="24"/>
              </w:rPr>
              <w:t>建设项目所在地区域环境质量现状及主要环境问题（环境空气、地面水、地下水、声环境、生态环境等）</w:t>
            </w:r>
          </w:p>
          <w:p w:rsidR="008F7F21" w:rsidRPr="003659A4" w:rsidRDefault="008F7F21" w:rsidP="00FE0218">
            <w:pPr>
              <w:adjustRightInd w:val="0"/>
              <w:snapToGrid w:val="0"/>
              <w:spacing w:line="360" w:lineRule="auto"/>
              <w:ind w:firstLineChars="200" w:firstLine="482"/>
              <w:rPr>
                <w:rFonts w:ascii="Times New Roman" w:hAnsi="Times New Roman"/>
                <w:b/>
                <w:sz w:val="24"/>
              </w:rPr>
            </w:pPr>
            <w:r w:rsidRPr="003659A4">
              <w:rPr>
                <w:rFonts w:ascii="Times New Roman" w:hAnsi="Times New Roman"/>
                <w:b/>
                <w:sz w:val="24"/>
              </w:rPr>
              <w:t>1</w:t>
            </w:r>
            <w:r w:rsidRPr="003659A4">
              <w:rPr>
                <w:rFonts w:ascii="Times New Roman" w:hAnsi="Times New Roman" w:hint="eastAsia"/>
                <w:b/>
                <w:sz w:val="24"/>
              </w:rPr>
              <w:t>、</w:t>
            </w:r>
            <w:r w:rsidRPr="003659A4">
              <w:rPr>
                <w:rFonts w:ascii="Times New Roman" w:hAnsi="Times New Roman"/>
                <w:b/>
                <w:sz w:val="24"/>
              </w:rPr>
              <w:t>环境空气质量现状</w:t>
            </w:r>
          </w:p>
          <w:p w:rsidR="00DF1658" w:rsidRPr="00DE6B2A" w:rsidRDefault="00DF1658" w:rsidP="00FE0218">
            <w:pPr>
              <w:adjustRightInd w:val="0"/>
              <w:snapToGrid w:val="0"/>
              <w:spacing w:line="360" w:lineRule="auto"/>
              <w:ind w:firstLineChars="200" w:firstLine="480"/>
              <w:rPr>
                <w:rFonts w:ascii="Times New Roman" w:hAnsi="Times New Roman"/>
                <w:bCs/>
                <w:sz w:val="24"/>
                <w:szCs w:val="24"/>
              </w:rPr>
            </w:pPr>
            <w:r w:rsidRPr="00DF1658">
              <w:rPr>
                <w:rFonts w:ascii="Times New Roman"/>
                <w:bCs/>
                <w:sz w:val="24"/>
                <w:szCs w:val="24"/>
              </w:rPr>
              <w:t>项目所在地属环境空气二类功能区，执行《环境空气质量标准》</w:t>
            </w:r>
            <w:r w:rsidRPr="00DF1658">
              <w:rPr>
                <w:rFonts w:ascii="Times New Roman" w:hAnsi="Times New Roman"/>
                <w:bCs/>
                <w:sz w:val="24"/>
                <w:szCs w:val="24"/>
              </w:rPr>
              <w:t>(GB3095-2012)</w:t>
            </w:r>
            <w:r w:rsidRPr="00DF1658">
              <w:rPr>
                <w:rFonts w:ascii="Times New Roman"/>
                <w:bCs/>
                <w:sz w:val="24"/>
                <w:szCs w:val="24"/>
              </w:rPr>
              <w:t>二级标准。为了解项目所在地空气环境质量现状，本评价采用《象山县环境质量报告书（</w:t>
            </w:r>
            <w:r w:rsidRPr="00DF1658">
              <w:rPr>
                <w:rFonts w:ascii="Times New Roman" w:hAnsi="Times New Roman"/>
                <w:bCs/>
                <w:sz w:val="24"/>
                <w:szCs w:val="24"/>
              </w:rPr>
              <w:t>201</w:t>
            </w:r>
            <w:r w:rsidR="00DE6B2A">
              <w:rPr>
                <w:rFonts w:ascii="Times New Roman" w:hAnsi="Times New Roman" w:hint="eastAsia"/>
                <w:bCs/>
                <w:sz w:val="24"/>
                <w:szCs w:val="24"/>
              </w:rPr>
              <w:t>5</w:t>
            </w:r>
            <w:r w:rsidRPr="00DF1658">
              <w:rPr>
                <w:rFonts w:ascii="Times New Roman"/>
                <w:bCs/>
                <w:sz w:val="24"/>
                <w:szCs w:val="24"/>
              </w:rPr>
              <w:t>年度）》中象山县中心城区的环境空气监测数据对区内环境空气质量予以说明，监测结果及评价结果见表</w:t>
            </w:r>
            <w:r w:rsidRPr="00DF1658">
              <w:rPr>
                <w:rFonts w:ascii="Times New Roman" w:hAnsi="Times New Roman"/>
                <w:bCs/>
                <w:sz w:val="24"/>
                <w:szCs w:val="24"/>
              </w:rPr>
              <w:t>3-1</w:t>
            </w:r>
            <w:r w:rsidRPr="00DF1658">
              <w:rPr>
                <w:rFonts w:ascii="Times New Roman"/>
                <w:bCs/>
                <w:sz w:val="24"/>
                <w:szCs w:val="24"/>
              </w:rPr>
              <w:t>。</w:t>
            </w:r>
          </w:p>
          <w:p w:rsidR="00DF1658" w:rsidRPr="00DF1658" w:rsidRDefault="00DF1658" w:rsidP="00FE0218">
            <w:pPr>
              <w:adjustRightInd w:val="0"/>
              <w:snapToGrid w:val="0"/>
              <w:spacing w:line="360" w:lineRule="auto"/>
              <w:ind w:firstLineChars="200" w:firstLine="422"/>
              <w:jc w:val="center"/>
              <w:rPr>
                <w:rFonts w:ascii="Times New Roman" w:hAnsi="Times New Roman"/>
                <w:b/>
                <w:szCs w:val="24"/>
              </w:rPr>
            </w:pPr>
            <w:r w:rsidRPr="00DF1658">
              <w:rPr>
                <w:rFonts w:ascii="Times New Roman"/>
                <w:b/>
                <w:szCs w:val="24"/>
              </w:rPr>
              <w:t>表</w:t>
            </w:r>
            <w:r w:rsidR="00914AA8">
              <w:rPr>
                <w:rFonts w:ascii="Times New Roman" w:hint="eastAsia"/>
                <w:b/>
                <w:szCs w:val="24"/>
              </w:rPr>
              <w:t xml:space="preserve"> </w:t>
            </w:r>
            <w:r w:rsidRPr="00DF1658">
              <w:rPr>
                <w:rFonts w:ascii="Times New Roman" w:hAnsi="Times New Roman"/>
                <w:b/>
                <w:szCs w:val="24"/>
              </w:rPr>
              <w:t xml:space="preserve">3-1  </w:t>
            </w:r>
            <w:r w:rsidRPr="00DF1658">
              <w:rPr>
                <w:rFonts w:ascii="Times New Roman"/>
                <w:b/>
                <w:szCs w:val="24"/>
              </w:rPr>
              <w:t>环境空气质量现状监测与评价结果</w:t>
            </w:r>
          </w:p>
          <w:tbl>
            <w:tblPr>
              <w:tblW w:w="0" w:type="auto"/>
              <w:jc w:val="center"/>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ook w:val="0000"/>
            </w:tblPr>
            <w:tblGrid>
              <w:gridCol w:w="2528"/>
              <w:gridCol w:w="1831"/>
              <w:gridCol w:w="1968"/>
              <w:gridCol w:w="2061"/>
            </w:tblGrid>
            <w:tr w:rsidR="00DF1658" w:rsidRPr="00DF1658" w:rsidTr="00914AA8">
              <w:trPr>
                <w:trHeight w:val="425"/>
                <w:jc w:val="center"/>
              </w:trPr>
              <w:tc>
                <w:tcPr>
                  <w:tcW w:w="2528" w:type="dxa"/>
                  <w:shd w:val="clear" w:color="auto" w:fill="auto"/>
                  <w:vAlign w:val="center"/>
                </w:tcPr>
                <w:p w:rsidR="00DF1658" w:rsidRPr="00DF1658" w:rsidRDefault="00DF1658" w:rsidP="00AB104F">
                  <w:pPr>
                    <w:pStyle w:val="af3"/>
                    <w:ind w:firstLine="0"/>
                    <w:jc w:val="center"/>
                    <w:rPr>
                      <w:rFonts w:ascii="Times New Roman" w:hAnsi="Times New Roman" w:cs="Times New Roman"/>
                      <w:szCs w:val="21"/>
                    </w:rPr>
                  </w:pPr>
                  <w:r w:rsidRPr="00DF1658">
                    <w:rPr>
                      <w:rFonts w:ascii="Times New Roman" w:cs="Times New Roman"/>
                      <w:szCs w:val="21"/>
                    </w:rPr>
                    <w:t>项目</w:t>
                  </w:r>
                </w:p>
              </w:tc>
              <w:tc>
                <w:tcPr>
                  <w:tcW w:w="1831" w:type="dxa"/>
                  <w:shd w:val="clear" w:color="auto" w:fill="auto"/>
                  <w:vAlign w:val="center"/>
                </w:tcPr>
                <w:p w:rsidR="00DF1658" w:rsidRPr="00DF1658" w:rsidRDefault="00DF1658" w:rsidP="00AB104F">
                  <w:pPr>
                    <w:pStyle w:val="af3"/>
                    <w:ind w:firstLine="0"/>
                    <w:jc w:val="center"/>
                    <w:rPr>
                      <w:rFonts w:ascii="Times New Roman" w:hAnsi="Times New Roman" w:cs="Times New Roman"/>
                      <w:szCs w:val="21"/>
                    </w:rPr>
                  </w:pPr>
                  <w:r w:rsidRPr="00DF1658">
                    <w:rPr>
                      <w:rFonts w:ascii="Times New Roman" w:hAnsi="Times New Roman" w:cs="Times New Roman"/>
                      <w:szCs w:val="21"/>
                    </w:rPr>
                    <w:t>SO</w:t>
                  </w:r>
                  <w:r w:rsidRPr="00DF1658">
                    <w:rPr>
                      <w:rFonts w:ascii="Times New Roman" w:hAnsi="Times New Roman" w:cs="Times New Roman"/>
                      <w:szCs w:val="21"/>
                      <w:vertAlign w:val="subscript"/>
                    </w:rPr>
                    <w:t>2</w:t>
                  </w:r>
                  <w:r w:rsidRPr="00DF1658">
                    <w:rPr>
                      <w:rFonts w:ascii="Times New Roman" w:cs="Times New Roman"/>
                      <w:szCs w:val="21"/>
                    </w:rPr>
                    <w:t>（</w:t>
                  </w:r>
                  <w:r w:rsidRPr="00DF1658">
                    <w:rPr>
                      <w:rFonts w:ascii="Times New Roman" w:hAnsi="Times New Roman" w:cs="Times New Roman"/>
                      <w:szCs w:val="21"/>
                    </w:rPr>
                    <w:t>mg/m</w:t>
                  </w:r>
                  <w:r w:rsidRPr="00DF1658">
                    <w:rPr>
                      <w:rFonts w:ascii="Times New Roman" w:hAnsi="Times New Roman" w:cs="Times New Roman"/>
                      <w:szCs w:val="21"/>
                      <w:vertAlign w:val="superscript"/>
                    </w:rPr>
                    <w:t>3</w:t>
                  </w:r>
                  <w:r w:rsidRPr="00DF1658">
                    <w:rPr>
                      <w:rFonts w:ascii="Times New Roman" w:cs="Times New Roman"/>
                      <w:szCs w:val="21"/>
                    </w:rPr>
                    <w:t>）</w:t>
                  </w:r>
                </w:p>
              </w:tc>
              <w:tc>
                <w:tcPr>
                  <w:tcW w:w="1968" w:type="dxa"/>
                  <w:shd w:val="clear" w:color="auto" w:fill="auto"/>
                  <w:vAlign w:val="center"/>
                </w:tcPr>
                <w:p w:rsidR="00DF1658" w:rsidRPr="00DF1658" w:rsidRDefault="00DF1658" w:rsidP="00AB104F">
                  <w:pPr>
                    <w:pStyle w:val="af3"/>
                    <w:ind w:firstLine="0"/>
                    <w:jc w:val="center"/>
                    <w:rPr>
                      <w:rFonts w:ascii="Times New Roman" w:hAnsi="Times New Roman" w:cs="Times New Roman"/>
                      <w:szCs w:val="21"/>
                    </w:rPr>
                  </w:pPr>
                  <w:r w:rsidRPr="00DF1658">
                    <w:rPr>
                      <w:rFonts w:ascii="Times New Roman" w:hAnsi="Times New Roman" w:cs="Times New Roman"/>
                      <w:szCs w:val="21"/>
                    </w:rPr>
                    <w:t>NO</w:t>
                  </w:r>
                  <w:r w:rsidRPr="00DF1658">
                    <w:rPr>
                      <w:rFonts w:ascii="Times New Roman" w:hAnsi="Times New Roman" w:cs="Times New Roman"/>
                      <w:szCs w:val="21"/>
                      <w:vertAlign w:val="subscript"/>
                    </w:rPr>
                    <w:t>2</w:t>
                  </w:r>
                  <w:r w:rsidRPr="00DF1658">
                    <w:rPr>
                      <w:rFonts w:ascii="Times New Roman" w:cs="Times New Roman"/>
                      <w:szCs w:val="21"/>
                    </w:rPr>
                    <w:t>（</w:t>
                  </w:r>
                  <w:r w:rsidRPr="00DF1658">
                    <w:rPr>
                      <w:rFonts w:ascii="Times New Roman" w:hAnsi="Times New Roman" w:cs="Times New Roman"/>
                      <w:szCs w:val="21"/>
                    </w:rPr>
                    <w:t>mg/m</w:t>
                  </w:r>
                  <w:r w:rsidRPr="00DF1658">
                    <w:rPr>
                      <w:rFonts w:ascii="Times New Roman" w:hAnsi="Times New Roman" w:cs="Times New Roman"/>
                      <w:szCs w:val="21"/>
                      <w:vertAlign w:val="superscript"/>
                    </w:rPr>
                    <w:t>3</w:t>
                  </w:r>
                  <w:r w:rsidRPr="00DF1658">
                    <w:rPr>
                      <w:rFonts w:ascii="Times New Roman" w:cs="Times New Roman"/>
                      <w:szCs w:val="21"/>
                    </w:rPr>
                    <w:t>）</w:t>
                  </w:r>
                </w:p>
              </w:tc>
              <w:tc>
                <w:tcPr>
                  <w:tcW w:w="2061" w:type="dxa"/>
                  <w:shd w:val="clear" w:color="auto" w:fill="auto"/>
                  <w:vAlign w:val="center"/>
                </w:tcPr>
                <w:p w:rsidR="00DF1658" w:rsidRPr="00DF1658" w:rsidRDefault="00DF1658" w:rsidP="00AB104F">
                  <w:pPr>
                    <w:pStyle w:val="af3"/>
                    <w:ind w:firstLine="0"/>
                    <w:jc w:val="center"/>
                    <w:rPr>
                      <w:rFonts w:ascii="Times New Roman" w:hAnsi="Times New Roman" w:cs="Times New Roman"/>
                      <w:szCs w:val="21"/>
                    </w:rPr>
                  </w:pPr>
                  <w:r w:rsidRPr="00DF1658">
                    <w:rPr>
                      <w:rFonts w:ascii="Times New Roman" w:hAnsi="Times New Roman" w:cs="Times New Roman"/>
                      <w:szCs w:val="21"/>
                    </w:rPr>
                    <w:t>PM</w:t>
                  </w:r>
                  <w:r w:rsidRPr="00DF1658">
                    <w:rPr>
                      <w:rFonts w:ascii="Times New Roman" w:hAnsi="Times New Roman" w:cs="Times New Roman"/>
                      <w:szCs w:val="21"/>
                      <w:vertAlign w:val="subscript"/>
                    </w:rPr>
                    <w:t>10</w:t>
                  </w:r>
                  <w:r w:rsidRPr="00DF1658">
                    <w:rPr>
                      <w:rFonts w:ascii="Times New Roman" w:cs="Times New Roman"/>
                      <w:szCs w:val="21"/>
                    </w:rPr>
                    <w:t>（</w:t>
                  </w:r>
                  <w:r w:rsidRPr="00DF1658">
                    <w:rPr>
                      <w:rFonts w:ascii="Times New Roman" w:hAnsi="Times New Roman" w:cs="Times New Roman"/>
                      <w:szCs w:val="21"/>
                    </w:rPr>
                    <w:t>mg/m</w:t>
                  </w:r>
                  <w:r w:rsidRPr="00DF1658">
                    <w:rPr>
                      <w:rFonts w:ascii="Times New Roman" w:hAnsi="Times New Roman" w:cs="Times New Roman"/>
                      <w:szCs w:val="21"/>
                      <w:vertAlign w:val="superscript"/>
                    </w:rPr>
                    <w:t>3</w:t>
                  </w:r>
                  <w:r w:rsidRPr="00DF1658">
                    <w:rPr>
                      <w:rFonts w:ascii="Times New Roman" w:cs="Times New Roman"/>
                      <w:szCs w:val="21"/>
                    </w:rPr>
                    <w:t>）</w:t>
                  </w:r>
                </w:p>
              </w:tc>
            </w:tr>
            <w:tr w:rsidR="00DF1658" w:rsidRPr="00DF1658" w:rsidTr="00914AA8">
              <w:trPr>
                <w:trHeight w:val="425"/>
                <w:jc w:val="center"/>
              </w:trPr>
              <w:tc>
                <w:tcPr>
                  <w:tcW w:w="2528" w:type="dxa"/>
                  <w:shd w:val="clear" w:color="auto" w:fill="auto"/>
                  <w:vAlign w:val="center"/>
                </w:tcPr>
                <w:p w:rsidR="00DF1658" w:rsidRPr="00DF1658" w:rsidRDefault="00DF1658" w:rsidP="00DE6B2A">
                  <w:pPr>
                    <w:pStyle w:val="af3"/>
                    <w:ind w:firstLine="0"/>
                    <w:jc w:val="center"/>
                    <w:rPr>
                      <w:rFonts w:ascii="Times New Roman" w:hAnsi="Times New Roman" w:cs="Times New Roman"/>
                      <w:szCs w:val="21"/>
                    </w:rPr>
                  </w:pPr>
                  <w:r w:rsidRPr="00DF1658">
                    <w:rPr>
                      <w:rFonts w:ascii="Times New Roman" w:hAnsi="Times New Roman" w:cs="Times New Roman"/>
                      <w:szCs w:val="21"/>
                    </w:rPr>
                    <w:t>201</w:t>
                  </w:r>
                  <w:r w:rsidR="00DE6B2A">
                    <w:rPr>
                      <w:rFonts w:ascii="Times New Roman" w:hAnsi="Times New Roman" w:cs="Times New Roman" w:hint="eastAsia"/>
                      <w:szCs w:val="21"/>
                    </w:rPr>
                    <w:t>6</w:t>
                  </w:r>
                  <w:r w:rsidRPr="00DF1658">
                    <w:rPr>
                      <w:rFonts w:ascii="Times New Roman" w:cs="Times New Roman"/>
                      <w:szCs w:val="21"/>
                    </w:rPr>
                    <w:t>年平均值</w:t>
                  </w:r>
                </w:p>
              </w:tc>
              <w:tc>
                <w:tcPr>
                  <w:tcW w:w="1831" w:type="dxa"/>
                  <w:shd w:val="clear" w:color="auto" w:fill="auto"/>
                  <w:vAlign w:val="center"/>
                </w:tcPr>
                <w:p w:rsidR="00DF1658" w:rsidRPr="00DF1658" w:rsidRDefault="00DF1658" w:rsidP="00AB104F">
                  <w:pPr>
                    <w:pStyle w:val="af3"/>
                    <w:ind w:firstLine="0"/>
                    <w:jc w:val="center"/>
                    <w:rPr>
                      <w:rFonts w:ascii="Times New Roman" w:hAnsi="Times New Roman" w:cs="Times New Roman"/>
                      <w:szCs w:val="21"/>
                    </w:rPr>
                  </w:pPr>
                  <w:r w:rsidRPr="00DF1658">
                    <w:rPr>
                      <w:rFonts w:ascii="Times New Roman" w:hAnsi="Times New Roman" w:cs="Times New Roman"/>
                      <w:szCs w:val="21"/>
                    </w:rPr>
                    <w:t>0.012</w:t>
                  </w:r>
                </w:p>
              </w:tc>
              <w:tc>
                <w:tcPr>
                  <w:tcW w:w="1968" w:type="dxa"/>
                  <w:shd w:val="clear" w:color="auto" w:fill="auto"/>
                  <w:vAlign w:val="center"/>
                </w:tcPr>
                <w:p w:rsidR="00DF1658" w:rsidRPr="00DF1658" w:rsidRDefault="00DF1658" w:rsidP="00AB104F">
                  <w:pPr>
                    <w:pStyle w:val="af3"/>
                    <w:ind w:firstLine="0"/>
                    <w:jc w:val="center"/>
                    <w:rPr>
                      <w:rFonts w:ascii="Times New Roman" w:hAnsi="Times New Roman" w:cs="Times New Roman"/>
                      <w:szCs w:val="21"/>
                    </w:rPr>
                  </w:pPr>
                  <w:r w:rsidRPr="00DF1658">
                    <w:rPr>
                      <w:rFonts w:ascii="Times New Roman" w:hAnsi="Times New Roman" w:cs="Times New Roman"/>
                      <w:szCs w:val="21"/>
                    </w:rPr>
                    <w:t>0.026</w:t>
                  </w:r>
                </w:p>
              </w:tc>
              <w:tc>
                <w:tcPr>
                  <w:tcW w:w="2061" w:type="dxa"/>
                  <w:shd w:val="clear" w:color="auto" w:fill="auto"/>
                  <w:vAlign w:val="center"/>
                </w:tcPr>
                <w:p w:rsidR="00DF1658" w:rsidRPr="00DF1658" w:rsidRDefault="00DF1658" w:rsidP="00AB104F">
                  <w:pPr>
                    <w:pStyle w:val="af3"/>
                    <w:ind w:firstLine="0"/>
                    <w:jc w:val="center"/>
                    <w:rPr>
                      <w:rFonts w:ascii="Times New Roman" w:hAnsi="Times New Roman" w:cs="Times New Roman"/>
                      <w:szCs w:val="21"/>
                    </w:rPr>
                  </w:pPr>
                  <w:r w:rsidRPr="00DF1658">
                    <w:rPr>
                      <w:rFonts w:ascii="Times New Roman" w:hAnsi="Times New Roman" w:cs="Times New Roman"/>
                      <w:szCs w:val="21"/>
                    </w:rPr>
                    <w:t>0.058</w:t>
                  </w:r>
                </w:p>
              </w:tc>
            </w:tr>
            <w:tr w:rsidR="00DF1658" w:rsidRPr="00DF1658" w:rsidTr="00914AA8">
              <w:trPr>
                <w:trHeight w:val="425"/>
                <w:jc w:val="center"/>
              </w:trPr>
              <w:tc>
                <w:tcPr>
                  <w:tcW w:w="2528" w:type="dxa"/>
                  <w:shd w:val="clear" w:color="auto" w:fill="auto"/>
                  <w:vAlign w:val="center"/>
                </w:tcPr>
                <w:p w:rsidR="00DF1658" w:rsidRPr="00DF1658" w:rsidRDefault="00DF1658" w:rsidP="00AB104F">
                  <w:pPr>
                    <w:pStyle w:val="af3"/>
                    <w:ind w:firstLine="0"/>
                    <w:jc w:val="center"/>
                    <w:rPr>
                      <w:rFonts w:ascii="Times New Roman" w:hAnsi="Times New Roman" w:cs="Times New Roman"/>
                      <w:szCs w:val="21"/>
                    </w:rPr>
                  </w:pPr>
                  <w:r w:rsidRPr="00DF1658">
                    <w:rPr>
                      <w:rFonts w:ascii="Times New Roman" w:cs="Times New Roman"/>
                      <w:szCs w:val="21"/>
                    </w:rPr>
                    <w:t>二级标准（年平均）</w:t>
                  </w:r>
                </w:p>
              </w:tc>
              <w:tc>
                <w:tcPr>
                  <w:tcW w:w="1831" w:type="dxa"/>
                  <w:shd w:val="clear" w:color="auto" w:fill="auto"/>
                  <w:vAlign w:val="center"/>
                </w:tcPr>
                <w:p w:rsidR="00DF1658" w:rsidRPr="00DF1658" w:rsidRDefault="00DF1658" w:rsidP="00AB104F">
                  <w:pPr>
                    <w:pStyle w:val="af3"/>
                    <w:ind w:firstLine="0"/>
                    <w:jc w:val="center"/>
                    <w:rPr>
                      <w:rFonts w:ascii="Times New Roman" w:hAnsi="Times New Roman" w:cs="Times New Roman"/>
                      <w:szCs w:val="21"/>
                    </w:rPr>
                  </w:pPr>
                  <w:r w:rsidRPr="00DF1658">
                    <w:rPr>
                      <w:rFonts w:ascii="Times New Roman" w:hAnsi="Times New Roman" w:cs="Times New Roman"/>
                      <w:szCs w:val="21"/>
                    </w:rPr>
                    <w:t>0.06</w:t>
                  </w:r>
                </w:p>
              </w:tc>
              <w:tc>
                <w:tcPr>
                  <w:tcW w:w="1968" w:type="dxa"/>
                  <w:shd w:val="clear" w:color="auto" w:fill="auto"/>
                  <w:vAlign w:val="center"/>
                </w:tcPr>
                <w:p w:rsidR="00DF1658" w:rsidRPr="00DF1658" w:rsidRDefault="00DF1658" w:rsidP="00AB104F">
                  <w:pPr>
                    <w:pStyle w:val="af3"/>
                    <w:ind w:firstLine="0"/>
                    <w:jc w:val="center"/>
                    <w:rPr>
                      <w:rFonts w:ascii="Times New Roman" w:hAnsi="Times New Roman" w:cs="Times New Roman"/>
                      <w:szCs w:val="21"/>
                    </w:rPr>
                  </w:pPr>
                  <w:r w:rsidRPr="00DF1658">
                    <w:rPr>
                      <w:rFonts w:ascii="Times New Roman" w:hAnsi="Times New Roman" w:cs="Times New Roman"/>
                      <w:szCs w:val="21"/>
                    </w:rPr>
                    <w:t>0.04</w:t>
                  </w:r>
                </w:p>
              </w:tc>
              <w:tc>
                <w:tcPr>
                  <w:tcW w:w="2061" w:type="dxa"/>
                  <w:shd w:val="clear" w:color="auto" w:fill="auto"/>
                  <w:vAlign w:val="center"/>
                </w:tcPr>
                <w:p w:rsidR="00DF1658" w:rsidRPr="00DF1658" w:rsidRDefault="00DF1658" w:rsidP="00AB104F">
                  <w:pPr>
                    <w:pStyle w:val="af3"/>
                    <w:ind w:firstLine="0"/>
                    <w:jc w:val="center"/>
                    <w:rPr>
                      <w:rFonts w:ascii="Times New Roman" w:hAnsi="Times New Roman" w:cs="Times New Roman"/>
                      <w:szCs w:val="21"/>
                    </w:rPr>
                  </w:pPr>
                  <w:r w:rsidRPr="00DF1658">
                    <w:rPr>
                      <w:rFonts w:ascii="Times New Roman" w:hAnsi="Times New Roman" w:cs="Times New Roman"/>
                      <w:szCs w:val="21"/>
                    </w:rPr>
                    <w:t>0.07</w:t>
                  </w:r>
                </w:p>
              </w:tc>
            </w:tr>
            <w:tr w:rsidR="00DF1658" w:rsidRPr="00DF1658" w:rsidTr="00914AA8">
              <w:trPr>
                <w:trHeight w:val="425"/>
                <w:jc w:val="center"/>
              </w:trPr>
              <w:tc>
                <w:tcPr>
                  <w:tcW w:w="2528" w:type="dxa"/>
                  <w:shd w:val="clear" w:color="auto" w:fill="auto"/>
                  <w:vAlign w:val="center"/>
                </w:tcPr>
                <w:p w:rsidR="00DF1658" w:rsidRPr="00DF1658" w:rsidRDefault="00DF1658" w:rsidP="00AB104F">
                  <w:pPr>
                    <w:pStyle w:val="af3"/>
                    <w:ind w:firstLine="0"/>
                    <w:jc w:val="center"/>
                    <w:rPr>
                      <w:rFonts w:ascii="Times New Roman" w:hAnsi="Times New Roman" w:cs="Times New Roman"/>
                      <w:szCs w:val="21"/>
                    </w:rPr>
                  </w:pPr>
                  <w:r w:rsidRPr="00DF1658">
                    <w:rPr>
                      <w:rFonts w:ascii="Times New Roman" w:cs="Times New Roman"/>
                      <w:szCs w:val="21"/>
                    </w:rPr>
                    <w:t>标准指数</w:t>
                  </w:r>
                </w:p>
              </w:tc>
              <w:tc>
                <w:tcPr>
                  <w:tcW w:w="1831" w:type="dxa"/>
                  <w:shd w:val="clear" w:color="auto" w:fill="auto"/>
                  <w:vAlign w:val="center"/>
                </w:tcPr>
                <w:p w:rsidR="00DF1658" w:rsidRPr="00DF1658" w:rsidRDefault="00DF1658" w:rsidP="00AB104F">
                  <w:pPr>
                    <w:pStyle w:val="af3"/>
                    <w:ind w:firstLine="0"/>
                    <w:jc w:val="center"/>
                    <w:rPr>
                      <w:rFonts w:ascii="Times New Roman" w:hAnsi="Times New Roman" w:cs="Times New Roman"/>
                      <w:szCs w:val="21"/>
                    </w:rPr>
                  </w:pPr>
                  <w:r w:rsidRPr="00DF1658">
                    <w:rPr>
                      <w:rFonts w:ascii="Times New Roman" w:hAnsi="Times New Roman" w:cs="Times New Roman"/>
                      <w:szCs w:val="21"/>
                    </w:rPr>
                    <w:t>0.20</w:t>
                  </w:r>
                </w:p>
              </w:tc>
              <w:tc>
                <w:tcPr>
                  <w:tcW w:w="1968" w:type="dxa"/>
                  <w:shd w:val="clear" w:color="auto" w:fill="auto"/>
                  <w:vAlign w:val="center"/>
                </w:tcPr>
                <w:p w:rsidR="00DF1658" w:rsidRPr="00DF1658" w:rsidRDefault="00DF1658" w:rsidP="00DE6B2A">
                  <w:pPr>
                    <w:pStyle w:val="af3"/>
                    <w:ind w:firstLine="0"/>
                    <w:jc w:val="center"/>
                    <w:rPr>
                      <w:rFonts w:ascii="Times New Roman" w:hAnsi="Times New Roman" w:cs="Times New Roman"/>
                      <w:szCs w:val="21"/>
                    </w:rPr>
                  </w:pPr>
                  <w:r w:rsidRPr="00DF1658">
                    <w:rPr>
                      <w:rFonts w:ascii="Times New Roman" w:hAnsi="Times New Roman" w:cs="Times New Roman"/>
                      <w:szCs w:val="21"/>
                    </w:rPr>
                    <w:t>0.</w:t>
                  </w:r>
                  <w:r w:rsidR="00DE6B2A">
                    <w:rPr>
                      <w:rFonts w:ascii="Times New Roman" w:hAnsi="Times New Roman" w:cs="Times New Roman" w:hint="eastAsia"/>
                      <w:szCs w:val="21"/>
                    </w:rPr>
                    <w:t>65</w:t>
                  </w:r>
                </w:p>
              </w:tc>
              <w:tc>
                <w:tcPr>
                  <w:tcW w:w="2061" w:type="dxa"/>
                  <w:shd w:val="clear" w:color="auto" w:fill="auto"/>
                  <w:vAlign w:val="center"/>
                </w:tcPr>
                <w:p w:rsidR="00DF1658" w:rsidRPr="00DF1658" w:rsidRDefault="00DF1658" w:rsidP="00DE6B2A">
                  <w:pPr>
                    <w:pStyle w:val="af3"/>
                    <w:ind w:firstLine="0"/>
                    <w:jc w:val="center"/>
                    <w:rPr>
                      <w:rFonts w:ascii="Times New Roman" w:hAnsi="Times New Roman" w:cs="Times New Roman"/>
                      <w:szCs w:val="21"/>
                    </w:rPr>
                  </w:pPr>
                  <w:r w:rsidRPr="00DF1658">
                    <w:rPr>
                      <w:rFonts w:ascii="Times New Roman" w:hAnsi="Times New Roman" w:cs="Times New Roman"/>
                      <w:szCs w:val="21"/>
                    </w:rPr>
                    <w:t>0.8</w:t>
                  </w:r>
                  <w:r w:rsidR="00DE6B2A">
                    <w:rPr>
                      <w:rFonts w:ascii="Times New Roman" w:hAnsi="Times New Roman" w:cs="Times New Roman" w:hint="eastAsia"/>
                      <w:szCs w:val="21"/>
                    </w:rPr>
                    <w:t>3</w:t>
                  </w:r>
                </w:p>
              </w:tc>
            </w:tr>
          </w:tbl>
          <w:p w:rsidR="00DF1658" w:rsidRPr="00DF1658" w:rsidRDefault="00DF1658" w:rsidP="00DF1658">
            <w:pPr>
              <w:pStyle w:val="af3"/>
              <w:spacing w:line="360" w:lineRule="auto"/>
              <w:ind w:firstLine="480"/>
              <w:rPr>
                <w:rFonts w:ascii="Times New Roman" w:hAnsi="Times New Roman" w:cs="Times New Roman"/>
                <w:sz w:val="24"/>
                <w:szCs w:val="24"/>
              </w:rPr>
            </w:pPr>
            <w:r w:rsidRPr="00DF1658">
              <w:rPr>
                <w:rFonts w:ascii="Times New Roman" w:cs="Times New Roman"/>
                <w:sz w:val="24"/>
                <w:szCs w:val="24"/>
              </w:rPr>
              <w:t>由监测结果可知，项目所在区域常规监测污染物</w:t>
            </w:r>
            <w:r w:rsidRPr="00DF1658">
              <w:rPr>
                <w:rFonts w:ascii="Times New Roman" w:hAnsi="Times New Roman" w:cs="Times New Roman"/>
                <w:sz w:val="24"/>
                <w:szCs w:val="24"/>
              </w:rPr>
              <w:t>SO</w:t>
            </w:r>
            <w:r w:rsidRPr="00DF1658">
              <w:rPr>
                <w:rFonts w:ascii="Times New Roman" w:hAnsi="Times New Roman" w:cs="Times New Roman"/>
                <w:sz w:val="24"/>
                <w:szCs w:val="24"/>
                <w:vertAlign w:val="subscript"/>
              </w:rPr>
              <w:t>2</w:t>
            </w:r>
            <w:r w:rsidRPr="00DF1658">
              <w:rPr>
                <w:rFonts w:ascii="Times New Roman" w:cs="Times New Roman"/>
                <w:sz w:val="24"/>
                <w:szCs w:val="24"/>
              </w:rPr>
              <w:t>、</w:t>
            </w:r>
            <w:r w:rsidRPr="00DF1658">
              <w:rPr>
                <w:rFonts w:ascii="Times New Roman" w:hAnsi="Times New Roman" w:cs="Times New Roman"/>
                <w:sz w:val="24"/>
                <w:szCs w:val="24"/>
              </w:rPr>
              <w:t>NO</w:t>
            </w:r>
            <w:r w:rsidRPr="00DF1658">
              <w:rPr>
                <w:rFonts w:ascii="Times New Roman" w:hAnsi="Times New Roman" w:cs="Times New Roman"/>
                <w:sz w:val="24"/>
                <w:szCs w:val="24"/>
                <w:vertAlign w:val="subscript"/>
              </w:rPr>
              <w:t>2</w:t>
            </w:r>
            <w:r w:rsidRPr="00DF1658">
              <w:rPr>
                <w:rFonts w:ascii="Times New Roman" w:cs="Times New Roman"/>
                <w:sz w:val="24"/>
                <w:szCs w:val="24"/>
              </w:rPr>
              <w:t>、</w:t>
            </w:r>
            <w:r w:rsidRPr="00DF1658">
              <w:rPr>
                <w:rFonts w:ascii="Times New Roman" w:hAnsi="Times New Roman" w:cs="Times New Roman"/>
                <w:sz w:val="24"/>
                <w:szCs w:val="24"/>
              </w:rPr>
              <w:t>PM</w:t>
            </w:r>
            <w:r w:rsidRPr="00DF1658">
              <w:rPr>
                <w:rFonts w:ascii="Times New Roman" w:hAnsi="Times New Roman" w:cs="Times New Roman"/>
                <w:sz w:val="24"/>
                <w:szCs w:val="24"/>
                <w:vertAlign w:val="subscript"/>
              </w:rPr>
              <w:t>10</w:t>
            </w:r>
            <w:r w:rsidRPr="00DF1658">
              <w:rPr>
                <w:rFonts w:ascii="Times New Roman" w:cs="Times New Roman"/>
                <w:sz w:val="24"/>
                <w:szCs w:val="24"/>
              </w:rPr>
              <w:t>日平均浓度标准指数均能达到</w:t>
            </w:r>
            <w:r w:rsidRPr="00DF1658">
              <w:rPr>
                <w:rFonts w:ascii="Times New Roman" w:hAnsi="Times New Roman" w:cs="Times New Roman"/>
                <w:sz w:val="24"/>
                <w:szCs w:val="24"/>
              </w:rPr>
              <w:t>GB3095-2012</w:t>
            </w:r>
            <w:r w:rsidRPr="00DF1658">
              <w:rPr>
                <w:rFonts w:ascii="Times New Roman" w:cs="Times New Roman"/>
                <w:sz w:val="24"/>
                <w:szCs w:val="24"/>
              </w:rPr>
              <w:t>《环境空气质量标准》二级标准规定要求，表明项目所在区域环境空气质量现状良好，具有一定的大气环境容量。</w:t>
            </w:r>
          </w:p>
          <w:p w:rsidR="00DE6B2A" w:rsidRDefault="000C4EC1" w:rsidP="00DE6B2A">
            <w:pPr>
              <w:pStyle w:val="afffb"/>
              <w:adjustRightInd w:val="0"/>
              <w:snapToGrid w:val="0"/>
              <w:ind w:firstLine="482"/>
              <w:rPr>
                <w:rFonts w:ascii="Times New Roman" w:hAnsi="Times New Roman"/>
                <w:b/>
              </w:rPr>
            </w:pPr>
            <w:r>
              <w:rPr>
                <w:rFonts w:ascii="Times New Roman" w:hAnsi="Times New Roman" w:hint="eastAsia"/>
                <w:b/>
              </w:rPr>
              <w:t>2</w:t>
            </w:r>
            <w:r w:rsidR="0033342F" w:rsidRPr="00EA3CDF">
              <w:rPr>
                <w:rFonts w:ascii="Times New Roman" w:hAnsi="Times New Roman"/>
                <w:b/>
              </w:rPr>
              <w:t>、海域水质现状</w:t>
            </w:r>
          </w:p>
          <w:p w:rsidR="00DE6B2A" w:rsidRPr="00DE6B2A" w:rsidRDefault="00DE6B2A" w:rsidP="00DE6B2A">
            <w:pPr>
              <w:pStyle w:val="afffb"/>
              <w:adjustRightInd w:val="0"/>
              <w:snapToGrid w:val="0"/>
              <w:rPr>
                <w:rFonts w:ascii="Times New Roman" w:hAnsi="Times New Roman" w:cs="Times New Roman"/>
                <w:b/>
                <w:szCs w:val="24"/>
              </w:rPr>
            </w:pPr>
            <w:r w:rsidRPr="00DE6B2A">
              <w:rPr>
                <w:rFonts w:ascii="Calibri" w:hAnsi="Times New Roman"/>
                <w:szCs w:val="24"/>
              </w:rPr>
              <w:t>本项目附近海域为大目洋，根据《浙江省近岸海域环境功能区划（调整）方案》浙环</w:t>
            </w:r>
            <w:r w:rsidRPr="00DE6B2A">
              <w:rPr>
                <w:rFonts w:ascii="Times New Roman" w:hAnsi="Times New Roman" w:cs="Times New Roman"/>
                <w:szCs w:val="24"/>
              </w:rPr>
              <w:t>发</w:t>
            </w:r>
            <w:r w:rsidRPr="00DE6B2A">
              <w:rPr>
                <w:rFonts w:ascii="Times New Roman" w:hAnsi="Times New Roman" w:cs="Times New Roman"/>
                <w:szCs w:val="24"/>
              </w:rPr>
              <w:t>[2001]242</w:t>
            </w:r>
            <w:r w:rsidRPr="00DE6B2A">
              <w:rPr>
                <w:rFonts w:ascii="Times New Roman" w:hAnsi="Times New Roman" w:cs="Times New Roman"/>
                <w:szCs w:val="24"/>
              </w:rPr>
              <w:t>号文，大目洋区域属于三类海水水质。</w:t>
            </w:r>
            <w:r w:rsidRPr="00DE6B2A">
              <w:rPr>
                <w:rFonts w:ascii="Times New Roman" w:hAnsi="Times New Roman" w:cs="Times New Roman"/>
                <w:szCs w:val="24"/>
              </w:rPr>
              <w:t>2015</w:t>
            </w:r>
            <w:r w:rsidRPr="00DE6B2A">
              <w:rPr>
                <w:rFonts w:ascii="Times New Roman" w:hAnsi="Times New Roman" w:cs="Times New Roman"/>
                <w:szCs w:val="24"/>
              </w:rPr>
              <w:t>年度爵溪监</w:t>
            </w:r>
            <w:r w:rsidRPr="00DE6B2A">
              <w:rPr>
                <w:rFonts w:ascii="Calibri" w:hAnsi="Times New Roman"/>
                <w:szCs w:val="24"/>
              </w:rPr>
              <w:t>测点水质监测结果统计如下</w:t>
            </w:r>
            <w:r w:rsidRPr="00DE6B2A">
              <w:rPr>
                <w:rFonts w:ascii="Times New Roman" w:hAnsi="Times New Roman" w:cs="Times New Roman"/>
                <w:szCs w:val="24"/>
              </w:rPr>
              <w:t>表</w:t>
            </w:r>
            <w:r w:rsidRPr="00DE6B2A">
              <w:rPr>
                <w:rFonts w:ascii="Times New Roman" w:hAnsi="Times New Roman" w:cs="Times New Roman"/>
                <w:szCs w:val="24"/>
              </w:rPr>
              <w:t>3-2</w:t>
            </w:r>
            <w:r w:rsidRPr="00DE6B2A">
              <w:rPr>
                <w:rFonts w:ascii="Times New Roman" w:hAnsi="Times New Roman" w:cs="Times New Roman"/>
                <w:szCs w:val="24"/>
              </w:rPr>
              <w:t>。</w:t>
            </w:r>
          </w:p>
          <w:p w:rsidR="00DE6B2A" w:rsidRPr="00DE6B2A" w:rsidRDefault="00DE6B2A" w:rsidP="00FE0218">
            <w:pPr>
              <w:adjustRightInd w:val="0"/>
              <w:snapToGrid w:val="0"/>
              <w:spacing w:line="360" w:lineRule="auto"/>
              <w:ind w:firstLineChars="200" w:firstLine="422"/>
              <w:jc w:val="center"/>
              <w:rPr>
                <w:rFonts w:ascii="Times New Roman" w:hAnsi="Times New Roman"/>
                <w:b/>
                <w:bCs/>
                <w:szCs w:val="21"/>
              </w:rPr>
            </w:pPr>
            <w:r w:rsidRPr="00DE6B2A">
              <w:rPr>
                <w:rFonts w:ascii="Times New Roman"/>
                <w:b/>
                <w:bCs/>
                <w:szCs w:val="21"/>
              </w:rPr>
              <w:t>表</w:t>
            </w:r>
            <w:r w:rsidRPr="00DE6B2A">
              <w:rPr>
                <w:rFonts w:ascii="Times New Roman" w:hAnsi="Times New Roman"/>
                <w:b/>
                <w:bCs/>
                <w:szCs w:val="21"/>
              </w:rPr>
              <w:t xml:space="preserve"> 3-2  </w:t>
            </w:r>
            <w:r w:rsidRPr="00DE6B2A">
              <w:rPr>
                <w:rFonts w:ascii="Times New Roman"/>
                <w:b/>
                <w:bCs/>
                <w:szCs w:val="21"/>
              </w:rPr>
              <w:t>海域现状监测数据</w:t>
            </w:r>
          </w:p>
          <w:tbl>
            <w:tblPr>
              <w:tblW w:w="0" w:type="auto"/>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000"/>
            </w:tblPr>
            <w:tblGrid>
              <w:gridCol w:w="1681"/>
              <w:gridCol w:w="1463"/>
              <w:gridCol w:w="1446"/>
              <w:gridCol w:w="1446"/>
              <w:gridCol w:w="1004"/>
              <w:gridCol w:w="1337"/>
            </w:tblGrid>
            <w:tr w:rsidR="00DE6B2A" w:rsidRPr="00DE6B2A" w:rsidTr="00DE6B2A">
              <w:trPr>
                <w:trHeight w:val="425"/>
                <w:jc w:val="center"/>
              </w:trPr>
              <w:tc>
                <w:tcPr>
                  <w:tcW w:w="1681" w:type="dxa"/>
                  <w:vAlign w:val="center"/>
                </w:tcPr>
                <w:p w:rsidR="00DE6B2A" w:rsidRPr="00DE6B2A" w:rsidRDefault="00DE6B2A" w:rsidP="00DE6B2A">
                  <w:pPr>
                    <w:pStyle w:val="2a"/>
                    <w:rPr>
                      <w:rFonts w:ascii="Times New Roman" w:eastAsia="宋体" w:hAnsi="Times New Roman" w:cs="Times New Roman"/>
                    </w:rPr>
                  </w:pPr>
                  <w:r w:rsidRPr="00DE6B2A">
                    <w:rPr>
                      <w:rFonts w:ascii="Times New Roman" w:eastAsia="宋体" w:hAnsi="宋体" w:cs="Times New Roman"/>
                    </w:rPr>
                    <w:t>海域</w:t>
                  </w:r>
                </w:p>
              </w:tc>
              <w:tc>
                <w:tcPr>
                  <w:tcW w:w="1463" w:type="dxa"/>
                  <w:vAlign w:val="center"/>
                </w:tcPr>
                <w:p w:rsidR="00DE6B2A" w:rsidRPr="00DE6B2A" w:rsidRDefault="00DE6B2A" w:rsidP="00DE6B2A">
                  <w:pPr>
                    <w:pStyle w:val="2a"/>
                    <w:rPr>
                      <w:rFonts w:ascii="Times New Roman" w:eastAsia="宋体" w:hAnsi="Times New Roman" w:cs="Times New Roman"/>
                    </w:rPr>
                  </w:pPr>
                  <w:r w:rsidRPr="00DE6B2A">
                    <w:rPr>
                      <w:rFonts w:ascii="Times New Roman" w:eastAsia="宋体" w:hAnsi="宋体" w:cs="Times New Roman"/>
                    </w:rPr>
                    <w:t>溶解氧</w:t>
                  </w:r>
                </w:p>
              </w:tc>
              <w:tc>
                <w:tcPr>
                  <w:tcW w:w="1446" w:type="dxa"/>
                  <w:vAlign w:val="center"/>
                </w:tcPr>
                <w:p w:rsidR="00DE6B2A" w:rsidRPr="00DE6B2A" w:rsidRDefault="00DE6B2A" w:rsidP="00DE6B2A">
                  <w:pPr>
                    <w:pStyle w:val="2a"/>
                    <w:rPr>
                      <w:rFonts w:ascii="Times New Roman" w:eastAsia="宋体" w:hAnsi="Times New Roman" w:cs="Times New Roman"/>
                    </w:rPr>
                  </w:pPr>
                  <w:r w:rsidRPr="00DE6B2A">
                    <w:rPr>
                      <w:rFonts w:ascii="Times New Roman" w:eastAsia="宋体" w:hAnsi="宋体" w:cs="Times New Roman"/>
                    </w:rPr>
                    <w:t>活性磷酸盐</w:t>
                  </w:r>
                </w:p>
              </w:tc>
              <w:tc>
                <w:tcPr>
                  <w:tcW w:w="1446" w:type="dxa"/>
                  <w:vAlign w:val="center"/>
                </w:tcPr>
                <w:p w:rsidR="00DE6B2A" w:rsidRPr="00DE6B2A" w:rsidRDefault="00DE6B2A" w:rsidP="00DE6B2A">
                  <w:pPr>
                    <w:pStyle w:val="2a"/>
                    <w:rPr>
                      <w:rFonts w:ascii="Times New Roman" w:eastAsia="宋体" w:hAnsi="Times New Roman" w:cs="Times New Roman"/>
                    </w:rPr>
                  </w:pPr>
                  <w:r w:rsidRPr="00DE6B2A">
                    <w:rPr>
                      <w:rFonts w:ascii="Times New Roman" w:eastAsia="宋体" w:hAnsi="宋体" w:cs="Times New Roman"/>
                    </w:rPr>
                    <w:t>化学需氧量</w:t>
                  </w:r>
                </w:p>
              </w:tc>
              <w:tc>
                <w:tcPr>
                  <w:tcW w:w="1004" w:type="dxa"/>
                  <w:vAlign w:val="center"/>
                </w:tcPr>
                <w:p w:rsidR="00DE6B2A" w:rsidRPr="00DE6B2A" w:rsidRDefault="00DE6B2A" w:rsidP="00DE6B2A">
                  <w:pPr>
                    <w:pStyle w:val="2a"/>
                    <w:rPr>
                      <w:rFonts w:ascii="Times New Roman" w:eastAsia="宋体" w:hAnsi="Times New Roman" w:cs="Times New Roman"/>
                    </w:rPr>
                  </w:pPr>
                  <w:r w:rsidRPr="00DE6B2A">
                    <w:rPr>
                      <w:rFonts w:ascii="Times New Roman" w:eastAsia="宋体" w:hAnsi="宋体" w:cs="Times New Roman"/>
                    </w:rPr>
                    <w:t>石油类</w:t>
                  </w:r>
                </w:p>
              </w:tc>
              <w:tc>
                <w:tcPr>
                  <w:tcW w:w="1337" w:type="dxa"/>
                  <w:vAlign w:val="center"/>
                </w:tcPr>
                <w:p w:rsidR="00DE6B2A" w:rsidRPr="00DE6B2A" w:rsidRDefault="00DE6B2A" w:rsidP="00DE6B2A">
                  <w:pPr>
                    <w:pStyle w:val="2a"/>
                    <w:rPr>
                      <w:rFonts w:ascii="Times New Roman" w:eastAsia="宋体" w:hAnsi="Times New Roman" w:cs="Times New Roman"/>
                    </w:rPr>
                  </w:pPr>
                  <w:r w:rsidRPr="00DE6B2A">
                    <w:rPr>
                      <w:rFonts w:ascii="Times New Roman" w:eastAsia="宋体" w:hAnsi="宋体" w:cs="Times New Roman"/>
                    </w:rPr>
                    <w:t>无机氮</w:t>
                  </w:r>
                </w:p>
              </w:tc>
            </w:tr>
            <w:tr w:rsidR="00DE6B2A" w:rsidRPr="00DE6B2A" w:rsidTr="00DE6B2A">
              <w:trPr>
                <w:trHeight w:val="425"/>
                <w:jc w:val="center"/>
              </w:trPr>
              <w:tc>
                <w:tcPr>
                  <w:tcW w:w="1681" w:type="dxa"/>
                  <w:vAlign w:val="center"/>
                </w:tcPr>
                <w:p w:rsidR="00DE6B2A" w:rsidRPr="00DE6B2A" w:rsidRDefault="00DE6B2A" w:rsidP="00DE6B2A">
                  <w:pPr>
                    <w:pStyle w:val="2a"/>
                    <w:rPr>
                      <w:rFonts w:ascii="Times New Roman" w:eastAsia="宋体" w:hAnsi="Times New Roman" w:cs="Times New Roman"/>
                    </w:rPr>
                  </w:pPr>
                  <w:r w:rsidRPr="00DE6B2A">
                    <w:rPr>
                      <w:rFonts w:ascii="Times New Roman" w:eastAsia="宋体" w:hAnsi="宋体" w:cs="Times New Roman"/>
                    </w:rPr>
                    <w:t>爵溪</w:t>
                  </w:r>
                </w:p>
              </w:tc>
              <w:tc>
                <w:tcPr>
                  <w:tcW w:w="1463" w:type="dxa"/>
                  <w:vAlign w:val="center"/>
                </w:tcPr>
                <w:p w:rsidR="00DE6B2A" w:rsidRPr="00DE6B2A" w:rsidRDefault="00DE6B2A" w:rsidP="00DE6B2A">
                  <w:pPr>
                    <w:pStyle w:val="2a"/>
                    <w:rPr>
                      <w:rFonts w:ascii="Times New Roman" w:eastAsia="宋体" w:hAnsi="Times New Roman" w:cs="Times New Roman"/>
                    </w:rPr>
                  </w:pPr>
                  <w:r w:rsidRPr="00DE6B2A">
                    <w:rPr>
                      <w:rFonts w:ascii="Times New Roman" w:eastAsia="宋体" w:hAnsi="Times New Roman" w:cs="Times New Roman"/>
                    </w:rPr>
                    <w:t>7.73</w:t>
                  </w:r>
                </w:p>
              </w:tc>
              <w:tc>
                <w:tcPr>
                  <w:tcW w:w="1446" w:type="dxa"/>
                  <w:vAlign w:val="center"/>
                </w:tcPr>
                <w:p w:rsidR="00DE6B2A" w:rsidRPr="00DE6B2A" w:rsidRDefault="00DE6B2A" w:rsidP="00DE6B2A">
                  <w:pPr>
                    <w:pStyle w:val="2a"/>
                    <w:rPr>
                      <w:rFonts w:ascii="Times New Roman" w:eastAsia="宋体" w:hAnsi="Times New Roman" w:cs="Times New Roman"/>
                    </w:rPr>
                  </w:pPr>
                  <w:r w:rsidRPr="00DE6B2A">
                    <w:rPr>
                      <w:rFonts w:ascii="Times New Roman" w:eastAsia="宋体" w:hAnsi="Times New Roman" w:cs="Times New Roman"/>
                    </w:rPr>
                    <w:t>0.027</w:t>
                  </w:r>
                </w:p>
              </w:tc>
              <w:tc>
                <w:tcPr>
                  <w:tcW w:w="1446" w:type="dxa"/>
                  <w:vAlign w:val="center"/>
                </w:tcPr>
                <w:p w:rsidR="00DE6B2A" w:rsidRPr="00DE6B2A" w:rsidRDefault="00DE6B2A" w:rsidP="00DE6B2A">
                  <w:pPr>
                    <w:pStyle w:val="2a"/>
                    <w:rPr>
                      <w:rFonts w:ascii="Times New Roman" w:eastAsia="宋体" w:hAnsi="Times New Roman" w:cs="Times New Roman"/>
                    </w:rPr>
                  </w:pPr>
                  <w:r w:rsidRPr="00DE6B2A">
                    <w:rPr>
                      <w:rFonts w:ascii="Times New Roman" w:eastAsia="宋体" w:hAnsi="Times New Roman" w:cs="Times New Roman"/>
                    </w:rPr>
                    <w:t>0.9</w:t>
                  </w:r>
                </w:p>
              </w:tc>
              <w:tc>
                <w:tcPr>
                  <w:tcW w:w="1004" w:type="dxa"/>
                  <w:vAlign w:val="center"/>
                </w:tcPr>
                <w:p w:rsidR="00DE6B2A" w:rsidRPr="00DE6B2A" w:rsidRDefault="00DE6B2A" w:rsidP="00DE6B2A">
                  <w:pPr>
                    <w:pStyle w:val="2a"/>
                    <w:rPr>
                      <w:rFonts w:ascii="Times New Roman" w:eastAsia="宋体" w:hAnsi="Times New Roman" w:cs="Times New Roman"/>
                    </w:rPr>
                  </w:pPr>
                  <w:r w:rsidRPr="00DE6B2A">
                    <w:rPr>
                      <w:rFonts w:ascii="Times New Roman" w:eastAsia="宋体" w:hAnsi="Times New Roman" w:cs="Times New Roman"/>
                    </w:rPr>
                    <w:t>1.67</w:t>
                  </w:r>
                </w:p>
              </w:tc>
              <w:tc>
                <w:tcPr>
                  <w:tcW w:w="1337" w:type="dxa"/>
                  <w:vAlign w:val="center"/>
                </w:tcPr>
                <w:p w:rsidR="00DE6B2A" w:rsidRPr="00DE6B2A" w:rsidRDefault="00DE6B2A" w:rsidP="00DE6B2A">
                  <w:pPr>
                    <w:pStyle w:val="2a"/>
                    <w:rPr>
                      <w:rFonts w:ascii="Times New Roman" w:eastAsia="宋体" w:hAnsi="Times New Roman" w:cs="Times New Roman"/>
                    </w:rPr>
                  </w:pPr>
                  <w:r w:rsidRPr="00DE6B2A">
                    <w:rPr>
                      <w:rFonts w:ascii="Times New Roman" w:eastAsia="宋体" w:hAnsi="Times New Roman" w:cs="Times New Roman"/>
                    </w:rPr>
                    <w:t>0.759</w:t>
                  </w:r>
                </w:p>
              </w:tc>
            </w:tr>
            <w:tr w:rsidR="00DE6B2A" w:rsidRPr="00DE6B2A" w:rsidTr="00DE6B2A">
              <w:trPr>
                <w:trHeight w:val="425"/>
                <w:jc w:val="center"/>
              </w:trPr>
              <w:tc>
                <w:tcPr>
                  <w:tcW w:w="1681" w:type="dxa"/>
                  <w:vAlign w:val="center"/>
                </w:tcPr>
                <w:p w:rsidR="00DE6B2A" w:rsidRPr="00DE6B2A" w:rsidRDefault="00DE6B2A" w:rsidP="00DE6B2A">
                  <w:pPr>
                    <w:pStyle w:val="2a"/>
                    <w:rPr>
                      <w:rFonts w:ascii="Times New Roman" w:eastAsia="宋体" w:hAnsi="Times New Roman" w:cs="Times New Roman"/>
                    </w:rPr>
                  </w:pPr>
                  <w:r w:rsidRPr="00DE6B2A">
                    <w:rPr>
                      <w:rFonts w:ascii="Times New Roman" w:eastAsia="宋体" w:hAnsi="宋体" w:cs="Times New Roman"/>
                    </w:rPr>
                    <w:t>达标类别</w:t>
                  </w:r>
                </w:p>
              </w:tc>
              <w:tc>
                <w:tcPr>
                  <w:tcW w:w="1463" w:type="dxa"/>
                  <w:vAlign w:val="center"/>
                </w:tcPr>
                <w:p w:rsidR="00DE6B2A" w:rsidRPr="00DE6B2A" w:rsidRDefault="00DE6B2A" w:rsidP="00DE6B2A">
                  <w:pPr>
                    <w:pStyle w:val="2a"/>
                    <w:rPr>
                      <w:rFonts w:ascii="Times New Roman" w:eastAsia="宋体" w:hAnsi="Times New Roman" w:cs="Times New Roman"/>
                    </w:rPr>
                  </w:pPr>
                  <w:r w:rsidRPr="00DE6B2A">
                    <w:rPr>
                      <w:rFonts w:ascii="Times New Roman" w:eastAsia="宋体" w:hAnsi="宋体" w:cs="Times New Roman"/>
                    </w:rPr>
                    <w:t>一</w:t>
                  </w:r>
                </w:p>
              </w:tc>
              <w:tc>
                <w:tcPr>
                  <w:tcW w:w="1446" w:type="dxa"/>
                  <w:vAlign w:val="center"/>
                </w:tcPr>
                <w:p w:rsidR="00DE6B2A" w:rsidRPr="00DE6B2A" w:rsidRDefault="00DE6B2A" w:rsidP="00DE6B2A">
                  <w:pPr>
                    <w:pStyle w:val="2a"/>
                    <w:rPr>
                      <w:rFonts w:ascii="Times New Roman" w:eastAsia="宋体" w:hAnsi="Times New Roman" w:cs="Times New Roman"/>
                    </w:rPr>
                  </w:pPr>
                  <w:r w:rsidRPr="00DE6B2A">
                    <w:rPr>
                      <w:rFonts w:ascii="Times New Roman" w:eastAsia="宋体" w:hAnsi="宋体" w:cs="Times New Roman"/>
                    </w:rPr>
                    <w:t>二</w:t>
                  </w:r>
                </w:p>
              </w:tc>
              <w:tc>
                <w:tcPr>
                  <w:tcW w:w="1446" w:type="dxa"/>
                  <w:vAlign w:val="center"/>
                </w:tcPr>
                <w:p w:rsidR="00DE6B2A" w:rsidRPr="00DE6B2A" w:rsidRDefault="00DE6B2A" w:rsidP="00DE6B2A">
                  <w:pPr>
                    <w:pStyle w:val="2a"/>
                    <w:rPr>
                      <w:rFonts w:ascii="Times New Roman" w:eastAsia="宋体" w:hAnsi="Times New Roman" w:cs="Times New Roman"/>
                    </w:rPr>
                  </w:pPr>
                  <w:r w:rsidRPr="00DE6B2A">
                    <w:rPr>
                      <w:rFonts w:ascii="Times New Roman" w:eastAsia="宋体" w:hAnsi="宋体" w:cs="Times New Roman"/>
                    </w:rPr>
                    <w:t>一</w:t>
                  </w:r>
                </w:p>
              </w:tc>
              <w:tc>
                <w:tcPr>
                  <w:tcW w:w="1004" w:type="dxa"/>
                  <w:vAlign w:val="center"/>
                </w:tcPr>
                <w:p w:rsidR="00DE6B2A" w:rsidRPr="00DE6B2A" w:rsidRDefault="00DE6B2A" w:rsidP="00DE6B2A">
                  <w:pPr>
                    <w:pStyle w:val="2a"/>
                    <w:rPr>
                      <w:rFonts w:ascii="Times New Roman" w:eastAsia="宋体" w:hAnsi="Times New Roman" w:cs="Times New Roman"/>
                    </w:rPr>
                  </w:pPr>
                  <w:r w:rsidRPr="00DE6B2A">
                    <w:rPr>
                      <w:rFonts w:ascii="Times New Roman" w:eastAsia="宋体" w:hAnsi="宋体" w:cs="Times New Roman"/>
                    </w:rPr>
                    <w:t>一</w:t>
                  </w:r>
                </w:p>
              </w:tc>
              <w:tc>
                <w:tcPr>
                  <w:tcW w:w="1337" w:type="dxa"/>
                  <w:vAlign w:val="center"/>
                </w:tcPr>
                <w:p w:rsidR="00DE6B2A" w:rsidRPr="00DE6B2A" w:rsidRDefault="00DE6B2A" w:rsidP="00DE6B2A">
                  <w:pPr>
                    <w:pStyle w:val="2a"/>
                    <w:rPr>
                      <w:rFonts w:ascii="Times New Roman" w:eastAsia="宋体" w:hAnsi="Times New Roman" w:cs="Times New Roman"/>
                    </w:rPr>
                  </w:pPr>
                  <w:r w:rsidRPr="00DE6B2A">
                    <w:rPr>
                      <w:rFonts w:ascii="Times New Roman" w:eastAsia="宋体" w:hAnsi="宋体" w:cs="Times New Roman"/>
                    </w:rPr>
                    <w:t>劣四</w:t>
                  </w:r>
                </w:p>
              </w:tc>
            </w:tr>
          </w:tbl>
          <w:p w:rsidR="00DE6B2A" w:rsidRPr="00DE6B2A" w:rsidRDefault="00DE6B2A" w:rsidP="00DE6B2A">
            <w:pPr>
              <w:pStyle w:val="2TimesNewRoman"/>
              <w:tabs>
                <w:tab w:val="left" w:pos="870"/>
              </w:tabs>
              <w:rPr>
                <w:rFonts w:hAnsi="Times New Roman"/>
                <w:bCs/>
              </w:rPr>
            </w:pPr>
            <w:r w:rsidRPr="00DE6B2A">
              <w:rPr>
                <w:rFonts w:hAnsi="Times New Roman"/>
              </w:rPr>
              <w:t>由表</w:t>
            </w:r>
            <w:r w:rsidRPr="00DE6B2A">
              <w:rPr>
                <w:rFonts w:hAnsi="Times New Roman"/>
              </w:rPr>
              <w:t>3-2</w:t>
            </w:r>
            <w:r w:rsidRPr="00DE6B2A">
              <w:rPr>
                <w:rFonts w:hAnsi="Times New Roman"/>
              </w:rPr>
              <w:t>可见，</w:t>
            </w:r>
            <w:r w:rsidRPr="00DE6B2A">
              <w:rPr>
                <w:rFonts w:hAnsi="Times New Roman"/>
                <w:bCs/>
              </w:rPr>
              <w:t>2015</w:t>
            </w:r>
            <w:r w:rsidRPr="00DE6B2A">
              <w:rPr>
                <w:rFonts w:hAnsi="Times New Roman"/>
                <w:bCs/>
              </w:rPr>
              <w:t>年大目洋海域</w:t>
            </w:r>
            <w:r w:rsidRPr="00DE6B2A">
              <w:rPr>
                <w:rFonts w:hAnsi="Times New Roman"/>
              </w:rPr>
              <w:t>无机氮</w:t>
            </w:r>
            <w:r w:rsidRPr="00DE6B2A">
              <w:rPr>
                <w:rFonts w:hAnsi="Times New Roman"/>
                <w:bCs/>
              </w:rPr>
              <w:t>超</w:t>
            </w:r>
            <w:r w:rsidRPr="00DE6B2A">
              <w:rPr>
                <w:rFonts w:hAnsi="Times New Roman"/>
              </w:rPr>
              <w:t>Ⅳ</w:t>
            </w:r>
            <w:r w:rsidRPr="00DE6B2A">
              <w:rPr>
                <w:rFonts w:hAnsi="Times New Roman"/>
                <w:bCs/>
              </w:rPr>
              <w:t>类海水标准，</w:t>
            </w:r>
            <w:r w:rsidRPr="00DE6B2A">
              <w:rPr>
                <w:rFonts w:hAnsi="Times New Roman"/>
              </w:rPr>
              <w:t>其余指标均满足三类标准。</w:t>
            </w:r>
            <w:r w:rsidRPr="00DE6B2A">
              <w:rPr>
                <w:rFonts w:hAnsi="Times New Roman"/>
                <w:bCs/>
              </w:rPr>
              <w:t>评价结果：大目洋海域为劣</w:t>
            </w:r>
            <w:r w:rsidRPr="00DE6B2A">
              <w:rPr>
                <w:rFonts w:hAnsi="Times New Roman"/>
              </w:rPr>
              <w:t>Ⅳ</w:t>
            </w:r>
            <w:r w:rsidRPr="00DE6B2A">
              <w:rPr>
                <w:rFonts w:hAnsi="Times New Roman"/>
                <w:bCs/>
              </w:rPr>
              <w:t>类海水。</w:t>
            </w:r>
          </w:p>
          <w:p w:rsidR="00AB104F" w:rsidRDefault="000C4EC1" w:rsidP="00AB104F">
            <w:pPr>
              <w:adjustRightInd w:val="0"/>
              <w:snapToGrid w:val="0"/>
              <w:spacing w:line="360" w:lineRule="auto"/>
              <w:ind w:firstLineChars="200" w:firstLine="482"/>
              <w:rPr>
                <w:rFonts w:ascii="Times New Roman" w:hAnsi="Times New Roman"/>
                <w:b/>
                <w:bCs/>
                <w:sz w:val="24"/>
              </w:rPr>
            </w:pPr>
            <w:r>
              <w:rPr>
                <w:rFonts w:ascii="Times New Roman" w:hAnsi="Times New Roman" w:hint="eastAsia"/>
                <w:b/>
                <w:bCs/>
                <w:sz w:val="24"/>
              </w:rPr>
              <w:t>3</w:t>
            </w:r>
            <w:r w:rsidR="0033342F" w:rsidRPr="00AC1405">
              <w:rPr>
                <w:rFonts w:ascii="Times New Roman" w:hAnsi="Times New Roman"/>
                <w:b/>
                <w:bCs/>
                <w:sz w:val="24"/>
              </w:rPr>
              <w:t>、声环境质量现状</w:t>
            </w:r>
          </w:p>
          <w:p w:rsidR="00AB104F" w:rsidRDefault="00DF1658" w:rsidP="00AB104F">
            <w:pPr>
              <w:adjustRightInd w:val="0"/>
              <w:snapToGrid w:val="0"/>
              <w:spacing w:line="360" w:lineRule="auto"/>
              <w:ind w:firstLineChars="200" w:firstLine="480"/>
              <w:rPr>
                <w:rFonts w:ascii="Times New Roman"/>
                <w:sz w:val="24"/>
              </w:rPr>
            </w:pPr>
            <w:r w:rsidRPr="00AB104F">
              <w:rPr>
                <w:rFonts w:ascii="Times New Roman"/>
                <w:bCs/>
                <w:sz w:val="24"/>
                <w:szCs w:val="24"/>
              </w:rPr>
              <w:t>根据《声环境质量标准》</w:t>
            </w:r>
            <w:r w:rsidRPr="00AB104F">
              <w:rPr>
                <w:rFonts w:ascii="Times New Roman" w:hAnsi="Times New Roman"/>
                <w:bCs/>
                <w:sz w:val="24"/>
                <w:szCs w:val="24"/>
              </w:rPr>
              <w:t>(GB3096-2008)</w:t>
            </w:r>
            <w:r w:rsidRPr="00AB104F">
              <w:rPr>
                <w:rFonts w:ascii="Times New Roman"/>
                <w:bCs/>
                <w:sz w:val="24"/>
                <w:szCs w:val="24"/>
              </w:rPr>
              <w:t>声环境功能区分类，本项目位于工业、居住混杂区，区域</w:t>
            </w:r>
            <w:r w:rsidRPr="00AB104F">
              <w:rPr>
                <w:rFonts w:ascii="Times New Roman"/>
                <w:sz w:val="24"/>
              </w:rPr>
              <w:t>声环境质量执行《声环境质量标准》</w:t>
            </w:r>
            <w:r w:rsidRPr="00AB104F">
              <w:rPr>
                <w:rFonts w:ascii="Times New Roman" w:hAnsi="Times New Roman"/>
                <w:sz w:val="24"/>
              </w:rPr>
              <w:t>(GB3096-2008)</w:t>
            </w:r>
            <w:r w:rsidRPr="00AB104F">
              <w:rPr>
                <w:rFonts w:ascii="Times New Roman"/>
                <w:sz w:val="24"/>
              </w:rPr>
              <w:t>中的</w:t>
            </w:r>
            <w:r w:rsidRPr="00AB104F">
              <w:rPr>
                <w:rFonts w:ascii="Times New Roman" w:hAnsi="Times New Roman"/>
                <w:sz w:val="24"/>
              </w:rPr>
              <w:t>2</w:t>
            </w:r>
            <w:r w:rsidRPr="00AB104F">
              <w:rPr>
                <w:rFonts w:ascii="Times New Roman"/>
                <w:sz w:val="24"/>
              </w:rPr>
              <w:t>类标准。为了解项目所在地声环境质量现状，环评期间于</w:t>
            </w:r>
            <w:r w:rsidRPr="00AB104F">
              <w:rPr>
                <w:rFonts w:ascii="Times New Roman" w:hAnsi="Times New Roman"/>
                <w:sz w:val="24"/>
              </w:rPr>
              <w:t>201</w:t>
            </w:r>
            <w:r w:rsidR="00AB104F">
              <w:rPr>
                <w:rFonts w:ascii="Times New Roman" w:hAnsi="Times New Roman" w:hint="eastAsia"/>
                <w:sz w:val="24"/>
              </w:rPr>
              <w:t>7</w:t>
            </w:r>
            <w:r w:rsidRPr="00AB104F">
              <w:rPr>
                <w:rFonts w:ascii="Times New Roman"/>
                <w:sz w:val="24"/>
              </w:rPr>
              <w:t>年</w:t>
            </w:r>
            <w:r w:rsidR="00AB104F">
              <w:rPr>
                <w:rFonts w:ascii="Times New Roman" w:hAnsi="Times New Roman" w:hint="eastAsia"/>
                <w:sz w:val="24"/>
              </w:rPr>
              <w:t>7</w:t>
            </w:r>
            <w:r w:rsidRPr="00AB104F">
              <w:rPr>
                <w:rFonts w:ascii="Times New Roman"/>
                <w:sz w:val="24"/>
              </w:rPr>
              <w:t>月</w:t>
            </w:r>
            <w:r w:rsidR="00AB104F">
              <w:rPr>
                <w:rFonts w:ascii="Times New Roman" w:hAnsi="Times New Roman"/>
                <w:sz w:val="24"/>
              </w:rPr>
              <w:t>2</w:t>
            </w:r>
            <w:r w:rsidR="00AB104F">
              <w:rPr>
                <w:rFonts w:ascii="Times New Roman" w:hAnsi="Times New Roman" w:hint="eastAsia"/>
                <w:sz w:val="24"/>
              </w:rPr>
              <w:t>1</w:t>
            </w:r>
            <w:r w:rsidRPr="00AB104F">
              <w:rPr>
                <w:rFonts w:ascii="Times New Roman"/>
                <w:sz w:val="24"/>
              </w:rPr>
              <w:t>日对项目厂界四周及距离</w:t>
            </w:r>
            <w:r w:rsidRPr="00AB104F">
              <w:rPr>
                <w:rFonts w:ascii="Times New Roman"/>
                <w:sz w:val="24"/>
              </w:rPr>
              <w:lastRenderedPageBreak/>
              <w:t>项目最近的敏感点进行了噪声现状监测，监测结果见表</w:t>
            </w:r>
            <w:r w:rsidRPr="00AB104F">
              <w:rPr>
                <w:rFonts w:ascii="Times New Roman" w:hAnsi="Times New Roman"/>
                <w:sz w:val="24"/>
              </w:rPr>
              <w:t>3-3</w:t>
            </w:r>
            <w:r w:rsidRPr="00AB104F">
              <w:rPr>
                <w:rFonts w:ascii="Times New Roman"/>
                <w:sz w:val="24"/>
              </w:rPr>
              <w:t>。</w:t>
            </w:r>
          </w:p>
          <w:p w:rsidR="00DF1658" w:rsidRPr="00AB104F" w:rsidRDefault="00DF1658" w:rsidP="00AB104F">
            <w:pPr>
              <w:adjustRightInd w:val="0"/>
              <w:snapToGrid w:val="0"/>
              <w:spacing w:line="360" w:lineRule="auto"/>
              <w:ind w:firstLineChars="200" w:firstLine="422"/>
              <w:jc w:val="center"/>
              <w:rPr>
                <w:rFonts w:ascii="Times New Roman" w:hAnsi="Times New Roman"/>
                <w:b/>
                <w:bCs/>
                <w:sz w:val="32"/>
              </w:rPr>
            </w:pPr>
            <w:r w:rsidRPr="00AB104F">
              <w:rPr>
                <w:rFonts w:ascii="Times New Roman" w:hAnsi="Times New Roman"/>
                <w:b/>
              </w:rPr>
              <w:t>表</w:t>
            </w:r>
            <w:r w:rsidRPr="00AB104F">
              <w:rPr>
                <w:rFonts w:ascii="Times New Roman" w:hAnsi="Times New Roman"/>
                <w:b/>
              </w:rPr>
              <w:t xml:space="preserve">3-3  </w:t>
            </w:r>
            <w:r w:rsidRPr="00AB104F">
              <w:rPr>
                <w:rFonts w:ascii="Times New Roman" w:hAnsi="Times New Roman"/>
                <w:b/>
              </w:rPr>
              <w:t>项目环境噪声现状监测结果统计表</w:t>
            </w:r>
            <w:r w:rsidRPr="00AB104F">
              <w:rPr>
                <w:rFonts w:ascii="Times New Roman" w:hAnsi="Times New Roman"/>
                <w:b/>
              </w:rPr>
              <w:t xml:space="preserve">    </w:t>
            </w:r>
            <w:r w:rsidRPr="00AB104F">
              <w:rPr>
                <w:rFonts w:ascii="Times New Roman" w:hAnsi="Times New Roman"/>
                <w:b/>
              </w:rPr>
              <w:t>单位：</w:t>
            </w:r>
            <w:r w:rsidRPr="00AB104F">
              <w:rPr>
                <w:rFonts w:ascii="Times New Roman" w:hAnsi="Times New Roman"/>
                <w:b/>
              </w:rPr>
              <w:t>dB(A)</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1134"/>
              <w:gridCol w:w="1985"/>
              <w:gridCol w:w="992"/>
              <w:gridCol w:w="1701"/>
              <w:gridCol w:w="2973"/>
            </w:tblGrid>
            <w:tr w:rsidR="00AB104F" w:rsidRPr="00AE330C" w:rsidTr="00630D0A">
              <w:trPr>
                <w:trHeight w:val="425"/>
                <w:jc w:val="center"/>
              </w:trPr>
              <w:tc>
                <w:tcPr>
                  <w:tcW w:w="1134" w:type="dxa"/>
                  <w:vAlign w:val="center"/>
                </w:tcPr>
                <w:p w:rsidR="00AB104F" w:rsidRPr="00630D0A" w:rsidRDefault="00AB104F" w:rsidP="00AB104F">
                  <w:pPr>
                    <w:jc w:val="center"/>
                    <w:rPr>
                      <w:szCs w:val="21"/>
                    </w:rPr>
                  </w:pPr>
                  <w:r w:rsidRPr="00630D0A">
                    <w:rPr>
                      <w:szCs w:val="21"/>
                    </w:rPr>
                    <w:t>序号</w:t>
                  </w:r>
                </w:p>
              </w:tc>
              <w:tc>
                <w:tcPr>
                  <w:tcW w:w="1985" w:type="dxa"/>
                  <w:vAlign w:val="center"/>
                </w:tcPr>
                <w:p w:rsidR="00AB104F" w:rsidRPr="00630D0A" w:rsidRDefault="00AB104F" w:rsidP="00AB104F">
                  <w:pPr>
                    <w:jc w:val="center"/>
                    <w:rPr>
                      <w:szCs w:val="21"/>
                    </w:rPr>
                  </w:pPr>
                  <w:r w:rsidRPr="00630D0A">
                    <w:rPr>
                      <w:szCs w:val="21"/>
                    </w:rPr>
                    <w:t>测点位置</w:t>
                  </w:r>
                </w:p>
              </w:tc>
              <w:tc>
                <w:tcPr>
                  <w:tcW w:w="992" w:type="dxa"/>
                  <w:vAlign w:val="center"/>
                </w:tcPr>
                <w:p w:rsidR="00AB104F" w:rsidRPr="00630D0A" w:rsidRDefault="00AB104F" w:rsidP="00AB104F">
                  <w:pPr>
                    <w:jc w:val="center"/>
                    <w:rPr>
                      <w:szCs w:val="21"/>
                    </w:rPr>
                  </w:pPr>
                  <w:r w:rsidRPr="00630D0A">
                    <w:rPr>
                      <w:szCs w:val="21"/>
                    </w:rPr>
                    <w:t>昼间</w:t>
                  </w:r>
                </w:p>
              </w:tc>
              <w:tc>
                <w:tcPr>
                  <w:tcW w:w="1701" w:type="dxa"/>
                  <w:vAlign w:val="center"/>
                </w:tcPr>
                <w:p w:rsidR="00AB104F" w:rsidRPr="00AE330C" w:rsidRDefault="00AB104F" w:rsidP="00AB104F">
                  <w:pPr>
                    <w:jc w:val="center"/>
                    <w:rPr>
                      <w:szCs w:val="21"/>
                    </w:rPr>
                  </w:pPr>
                  <w:r w:rsidRPr="00AE330C">
                    <w:rPr>
                      <w:szCs w:val="21"/>
                    </w:rPr>
                    <w:t>标准值</w:t>
                  </w:r>
                </w:p>
              </w:tc>
              <w:tc>
                <w:tcPr>
                  <w:tcW w:w="2973" w:type="dxa"/>
                  <w:vAlign w:val="center"/>
                </w:tcPr>
                <w:p w:rsidR="00AB104F" w:rsidRPr="00AE330C" w:rsidRDefault="00AB104F" w:rsidP="00AB104F">
                  <w:pPr>
                    <w:jc w:val="center"/>
                    <w:rPr>
                      <w:szCs w:val="21"/>
                    </w:rPr>
                  </w:pPr>
                  <w:r w:rsidRPr="00AE330C">
                    <w:rPr>
                      <w:szCs w:val="21"/>
                    </w:rPr>
                    <w:t>备注</w:t>
                  </w:r>
                </w:p>
              </w:tc>
            </w:tr>
            <w:tr w:rsidR="00595D8B" w:rsidRPr="00AE330C" w:rsidTr="00630D0A">
              <w:trPr>
                <w:trHeight w:val="425"/>
                <w:jc w:val="center"/>
              </w:trPr>
              <w:tc>
                <w:tcPr>
                  <w:tcW w:w="1134" w:type="dxa"/>
                  <w:vAlign w:val="center"/>
                </w:tcPr>
                <w:p w:rsidR="00595D8B" w:rsidRPr="00630D0A" w:rsidRDefault="00595D8B" w:rsidP="00AB104F">
                  <w:pPr>
                    <w:jc w:val="center"/>
                    <w:rPr>
                      <w:rFonts w:ascii="Times New Roman" w:hAnsi="Times New Roman"/>
                      <w:szCs w:val="21"/>
                    </w:rPr>
                  </w:pPr>
                  <w:r w:rsidRPr="00630D0A">
                    <w:rPr>
                      <w:rFonts w:ascii="Times New Roman" w:hAnsi="Times New Roman"/>
                      <w:szCs w:val="21"/>
                    </w:rPr>
                    <w:t>1</w:t>
                  </w:r>
                  <w:r w:rsidRPr="00630D0A">
                    <w:rPr>
                      <w:rFonts w:ascii="Times New Roman"/>
                      <w:szCs w:val="21"/>
                    </w:rPr>
                    <w:t>＃</w:t>
                  </w:r>
                </w:p>
              </w:tc>
              <w:tc>
                <w:tcPr>
                  <w:tcW w:w="1985" w:type="dxa"/>
                  <w:vAlign w:val="center"/>
                </w:tcPr>
                <w:p w:rsidR="00595D8B" w:rsidRPr="00630D0A" w:rsidRDefault="00595D8B" w:rsidP="00AB104F">
                  <w:pPr>
                    <w:jc w:val="center"/>
                    <w:rPr>
                      <w:rFonts w:ascii="Times New Roman" w:hAnsi="Times New Roman"/>
                      <w:szCs w:val="21"/>
                    </w:rPr>
                  </w:pPr>
                  <w:r w:rsidRPr="00630D0A">
                    <w:rPr>
                      <w:rFonts w:ascii="Times New Roman"/>
                      <w:szCs w:val="21"/>
                    </w:rPr>
                    <w:t>厂界东</w:t>
                  </w:r>
                </w:p>
              </w:tc>
              <w:tc>
                <w:tcPr>
                  <w:tcW w:w="992" w:type="dxa"/>
                  <w:vAlign w:val="center"/>
                </w:tcPr>
                <w:p w:rsidR="00595D8B" w:rsidRPr="00630D0A" w:rsidRDefault="00595D8B" w:rsidP="00630D0A">
                  <w:pPr>
                    <w:jc w:val="center"/>
                    <w:rPr>
                      <w:rFonts w:ascii="Times New Roman" w:hAnsi="Times New Roman"/>
                      <w:szCs w:val="21"/>
                    </w:rPr>
                  </w:pPr>
                  <w:r w:rsidRPr="00630D0A">
                    <w:rPr>
                      <w:rFonts w:ascii="Times New Roman" w:hAnsi="Times New Roman"/>
                      <w:szCs w:val="21"/>
                    </w:rPr>
                    <w:t>5</w:t>
                  </w:r>
                  <w:r>
                    <w:rPr>
                      <w:rFonts w:ascii="Times New Roman" w:hAnsi="Times New Roman" w:hint="eastAsia"/>
                      <w:szCs w:val="21"/>
                    </w:rPr>
                    <w:t>3.8</w:t>
                  </w:r>
                </w:p>
              </w:tc>
              <w:tc>
                <w:tcPr>
                  <w:tcW w:w="1701" w:type="dxa"/>
                  <w:vAlign w:val="center"/>
                </w:tcPr>
                <w:p w:rsidR="00595D8B" w:rsidRPr="00AB104F" w:rsidRDefault="00595D8B" w:rsidP="00AB104F">
                  <w:pPr>
                    <w:jc w:val="center"/>
                    <w:rPr>
                      <w:rFonts w:ascii="Times New Roman" w:hAnsi="Times New Roman"/>
                      <w:szCs w:val="21"/>
                    </w:rPr>
                  </w:pPr>
                  <w:r w:rsidRPr="00AB104F">
                    <w:rPr>
                      <w:rFonts w:ascii="Times New Roman" w:hAnsi="Times New Roman"/>
                      <w:szCs w:val="21"/>
                    </w:rPr>
                    <w:t>60</w:t>
                  </w:r>
                </w:p>
              </w:tc>
              <w:tc>
                <w:tcPr>
                  <w:tcW w:w="2973" w:type="dxa"/>
                  <w:vMerge w:val="restart"/>
                  <w:vAlign w:val="center"/>
                </w:tcPr>
                <w:p w:rsidR="00595D8B" w:rsidRPr="00AB104F" w:rsidRDefault="00595D8B" w:rsidP="00595D8B">
                  <w:pPr>
                    <w:jc w:val="center"/>
                    <w:rPr>
                      <w:rFonts w:ascii="Times New Roman" w:hAnsi="Times New Roman"/>
                      <w:szCs w:val="21"/>
                    </w:rPr>
                  </w:pPr>
                  <w:r w:rsidRPr="00AB104F">
                    <w:rPr>
                      <w:rFonts w:ascii="Times New Roman"/>
                      <w:szCs w:val="21"/>
                    </w:rPr>
                    <w:t>《声环境质量标准》</w:t>
                  </w:r>
                  <w:r w:rsidRPr="00AB104F">
                    <w:rPr>
                      <w:rFonts w:ascii="Times New Roman" w:hAnsi="Times New Roman"/>
                      <w:szCs w:val="21"/>
                    </w:rPr>
                    <w:t>(GB3096-2008)2</w:t>
                  </w:r>
                  <w:r w:rsidRPr="00AB104F">
                    <w:rPr>
                      <w:rFonts w:ascii="Times New Roman"/>
                      <w:szCs w:val="21"/>
                    </w:rPr>
                    <w:t>类标准</w:t>
                  </w:r>
                </w:p>
              </w:tc>
            </w:tr>
            <w:tr w:rsidR="00595D8B" w:rsidRPr="00AE330C" w:rsidTr="00630D0A">
              <w:trPr>
                <w:trHeight w:val="425"/>
                <w:jc w:val="center"/>
              </w:trPr>
              <w:tc>
                <w:tcPr>
                  <w:tcW w:w="1134" w:type="dxa"/>
                  <w:vAlign w:val="center"/>
                </w:tcPr>
                <w:p w:rsidR="00595D8B" w:rsidRPr="00630D0A" w:rsidRDefault="00595D8B" w:rsidP="00AB104F">
                  <w:pPr>
                    <w:jc w:val="center"/>
                    <w:rPr>
                      <w:rFonts w:ascii="Times New Roman" w:hAnsi="Times New Roman"/>
                      <w:szCs w:val="21"/>
                    </w:rPr>
                  </w:pPr>
                  <w:r w:rsidRPr="00630D0A">
                    <w:rPr>
                      <w:rFonts w:ascii="Times New Roman" w:hAnsi="Times New Roman"/>
                      <w:szCs w:val="21"/>
                    </w:rPr>
                    <w:t>2</w:t>
                  </w:r>
                  <w:r w:rsidRPr="00630D0A">
                    <w:rPr>
                      <w:rFonts w:ascii="Times New Roman"/>
                      <w:szCs w:val="21"/>
                    </w:rPr>
                    <w:t>＃</w:t>
                  </w:r>
                </w:p>
              </w:tc>
              <w:tc>
                <w:tcPr>
                  <w:tcW w:w="1985" w:type="dxa"/>
                  <w:vAlign w:val="center"/>
                </w:tcPr>
                <w:p w:rsidR="00595D8B" w:rsidRPr="00630D0A" w:rsidRDefault="00595D8B" w:rsidP="00AB104F">
                  <w:pPr>
                    <w:jc w:val="center"/>
                    <w:rPr>
                      <w:rFonts w:ascii="Times New Roman" w:hAnsi="Times New Roman"/>
                      <w:szCs w:val="21"/>
                    </w:rPr>
                  </w:pPr>
                  <w:r w:rsidRPr="00630D0A">
                    <w:rPr>
                      <w:rFonts w:ascii="Times New Roman"/>
                      <w:szCs w:val="21"/>
                    </w:rPr>
                    <w:t>厂界南</w:t>
                  </w:r>
                </w:p>
              </w:tc>
              <w:tc>
                <w:tcPr>
                  <w:tcW w:w="992" w:type="dxa"/>
                  <w:vAlign w:val="center"/>
                </w:tcPr>
                <w:p w:rsidR="00595D8B" w:rsidRPr="00630D0A" w:rsidRDefault="00595D8B" w:rsidP="00AB104F">
                  <w:pPr>
                    <w:jc w:val="center"/>
                    <w:rPr>
                      <w:rFonts w:ascii="Times New Roman" w:hAnsi="Times New Roman"/>
                      <w:szCs w:val="21"/>
                    </w:rPr>
                  </w:pPr>
                  <w:r>
                    <w:rPr>
                      <w:rFonts w:ascii="Times New Roman" w:hAnsi="Times New Roman" w:hint="eastAsia"/>
                      <w:szCs w:val="21"/>
                    </w:rPr>
                    <w:t>55.0</w:t>
                  </w:r>
                </w:p>
              </w:tc>
              <w:tc>
                <w:tcPr>
                  <w:tcW w:w="1701" w:type="dxa"/>
                  <w:vAlign w:val="center"/>
                </w:tcPr>
                <w:p w:rsidR="00595D8B" w:rsidRPr="00AB104F" w:rsidRDefault="00595D8B" w:rsidP="00AB104F">
                  <w:pPr>
                    <w:jc w:val="center"/>
                    <w:rPr>
                      <w:rFonts w:ascii="Times New Roman" w:hAnsi="Times New Roman"/>
                    </w:rPr>
                  </w:pPr>
                  <w:r w:rsidRPr="00AB104F">
                    <w:rPr>
                      <w:rFonts w:ascii="Times New Roman" w:hAnsi="Times New Roman"/>
                      <w:szCs w:val="21"/>
                    </w:rPr>
                    <w:t>60</w:t>
                  </w:r>
                </w:p>
              </w:tc>
              <w:tc>
                <w:tcPr>
                  <w:tcW w:w="2973" w:type="dxa"/>
                  <w:vMerge/>
                  <w:vAlign w:val="center"/>
                </w:tcPr>
                <w:p w:rsidR="00595D8B" w:rsidRPr="00AB104F" w:rsidRDefault="00595D8B" w:rsidP="00AB104F">
                  <w:pPr>
                    <w:jc w:val="center"/>
                    <w:rPr>
                      <w:rFonts w:ascii="Times New Roman" w:hAnsi="Times New Roman"/>
                      <w:szCs w:val="21"/>
                    </w:rPr>
                  </w:pPr>
                </w:p>
              </w:tc>
            </w:tr>
            <w:tr w:rsidR="00595D8B" w:rsidRPr="00AE330C" w:rsidTr="00630D0A">
              <w:trPr>
                <w:trHeight w:val="425"/>
                <w:jc w:val="center"/>
              </w:trPr>
              <w:tc>
                <w:tcPr>
                  <w:tcW w:w="1134" w:type="dxa"/>
                  <w:vAlign w:val="center"/>
                </w:tcPr>
                <w:p w:rsidR="00595D8B" w:rsidRPr="00630D0A" w:rsidRDefault="00595D8B" w:rsidP="00AB104F">
                  <w:pPr>
                    <w:jc w:val="center"/>
                    <w:rPr>
                      <w:rFonts w:ascii="Times New Roman" w:hAnsi="Times New Roman"/>
                      <w:szCs w:val="21"/>
                    </w:rPr>
                  </w:pPr>
                  <w:r w:rsidRPr="00630D0A">
                    <w:rPr>
                      <w:rFonts w:ascii="Times New Roman" w:hAnsi="Times New Roman"/>
                      <w:szCs w:val="21"/>
                    </w:rPr>
                    <w:t>3</w:t>
                  </w:r>
                  <w:r w:rsidRPr="00630D0A">
                    <w:rPr>
                      <w:rFonts w:ascii="Times New Roman"/>
                      <w:szCs w:val="21"/>
                    </w:rPr>
                    <w:t>＃</w:t>
                  </w:r>
                </w:p>
              </w:tc>
              <w:tc>
                <w:tcPr>
                  <w:tcW w:w="1985" w:type="dxa"/>
                  <w:vAlign w:val="center"/>
                </w:tcPr>
                <w:p w:rsidR="00595D8B" w:rsidRPr="00630D0A" w:rsidRDefault="00595D8B" w:rsidP="00AB104F">
                  <w:pPr>
                    <w:jc w:val="center"/>
                    <w:rPr>
                      <w:rFonts w:ascii="Times New Roman" w:hAnsi="Times New Roman"/>
                      <w:szCs w:val="21"/>
                    </w:rPr>
                  </w:pPr>
                  <w:r w:rsidRPr="00630D0A">
                    <w:rPr>
                      <w:rFonts w:ascii="Times New Roman"/>
                      <w:szCs w:val="21"/>
                    </w:rPr>
                    <w:t>厂界西</w:t>
                  </w:r>
                </w:p>
              </w:tc>
              <w:tc>
                <w:tcPr>
                  <w:tcW w:w="992" w:type="dxa"/>
                  <w:vAlign w:val="center"/>
                </w:tcPr>
                <w:p w:rsidR="00595D8B" w:rsidRPr="00630D0A" w:rsidRDefault="00595D8B" w:rsidP="00AB104F">
                  <w:pPr>
                    <w:jc w:val="center"/>
                    <w:rPr>
                      <w:rFonts w:ascii="Times New Roman" w:hAnsi="Times New Roman"/>
                      <w:szCs w:val="21"/>
                    </w:rPr>
                  </w:pPr>
                  <w:r>
                    <w:rPr>
                      <w:rFonts w:ascii="Times New Roman" w:hAnsi="Times New Roman" w:hint="eastAsia"/>
                      <w:szCs w:val="21"/>
                    </w:rPr>
                    <w:t>57.2</w:t>
                  </w:r>
                </w:p>
              </w:tc>
              <w:tc>
                <w:tcPr>
                  <w:tcW w:w="1701" w:type="dxa"/>
                  <w:vAlign w:val="center"/>
                </w:tcPr>
                <w:p w:rsidR="00595D8B" w:rsidRPr="00AB104F" w:rsidRDefault="00595D8B" w:rsidP="00AB104F">
                  <w:pPr>
                    <w:jc w:val="center"/>
                    <w:rPr>
                      <w:rFonts w:ascii="Times New Roman" w:hAnsi="Times New Roman"/>
                    </w:rPr>
                  </w:pPr>
                  <w:r w:rsidRPr="00AB104F">
                    <w:rPr>
                      <w:rFonts w:ascii="Times New Roman" w:hAnsi="Times New Roman"/>
                      <w:szCs w:val="21"/>
                    </w:rPr>
                    <w:t>60</w:t>
                  </w:r>
                </w:p>
              </w:tc>
              <w:tc>
                <w:tcPr>
                  <w:tcW w:w="2973" w:type="dxa"/>
                  <w:vMerge/>
                  <w:vAlign w:val="center"/>
                </w:tcPr>
                <w:p w:rsidR="00595D8B" w:rsidRPr="00AB104F" w:rsidRDefault="00595D8B" w:rsidP="00AB104F">
                  <w:pPr>
                    <w:jc w:val="center"/>
                    <w:rPr>
                      <w:rFonts w:ascii="Times New Roman" w:hAnsi="Times New Roman"/>
                      <w:szCs w:val="21"/>
                    </w:rPr>
                  </w:pPr>
                </w:p>
              </w:tc>
            </w:tr>
            <w:tr w:rsidR="00595D8B" w:rsidRPr="00AE330C" w:rsidTr="00630D0A">
              <w:trPr>
                <w:trHeight w:val="425"/>
                <w:jc w:val="center"/>
              </w:trPr>
              <w:tc>
                <w:tcPr>
                  <w:tcW w:w="1134" w:type="dxa"/>
                  <w:vAlign w:val="center"/>
                </w:tcPr>
                <w:p w:rsidR="00595D8B" w:rsidRPr="00630D0A" w:rsidRDefault="00595D8B" w:rsidP="00AB104F">
                  <w:pPr>
                    <w:jc w:val="center"/>
                    <w:rPr>
                      <w:rFonts w:ascii="Times New Roman" w:hAnsi="Times New Roman"/>
                      <w:szCs w:val="21"/>
                    </w:rPr>
                  </w:pPr>
                  <w:r w:rsidRPr="00630D0A">
                    <w:rPr>
                      <w:rFonts w:ascii="Times New Roman" w:hAnsi="Times New Roman"/>
                      <w:szCs w:val="21"/>
                    </w:rPr>
                    <w:t>4</w:t>
                  </w:r>
                  <w:r w:rsidRPr="00630D0A">
                    <w:rPr>
                      <w:rFonts w:ascii="Times New Roman"/>
                      <w:szCs w:val="21"/>
                    </w:rPr>
                    <w:t>＃</w:t>
                  </w:r>
                </w:p>
              </w:tc>
              <w:tc>
                <w:tcPr>
                  <w:tcW w:w="1985" w:type="dxa"/>
                  <w:vAlign w:val="center"/>
                </w:tcPr>
                <w:p w:rsidR="00595D8B" w:rsidRPr="00630D0A" w:rsidRDefault="00595D8B" w:rsidP="00AB104F">
                  <w:pPr>
                    <w:jc w:val="center"/>
                    <w:rPr>
                      <w:rFonts w:ascii="Times New Roman" w:hAnsi="Times New Roman"/>
                      <w:szCs w:val="21"/>
                    </w:rPr>
                  </w:pPr>
                  <w:r w:rsidRPr="00630D0A">
                    <w:rPr>
                      <w:rFonts w:ascii="Times New Roman"/>
                      <w:szCs w:val="21"/>
                    </w:rPr>
                    <w:t>厂界北</w:t>
                  </w:r>
                </w:p>
              </w:tc>
              <w:tc>
                <w:tcPr>
                  <w:tcW w:w="992" w:type="dxa"/>
                  <w:vAlign w:val="center"/>
                </w:tcPr>
                <w:p w:rsidR="00595D8B" w:rsidRPr="00630D0A" w:rsidRDefault="00595D8B" w:rsidP="00630D0A">
                  <w:pPr>
                    <w:jc w:val="center"/>
                    <w:rPr>
                      <w:rFonts w:ascii="Times New Roman" w:hAnsi="Times New Roman"/>
                      <w:szCs w:val="21"/>
                    </w:rPr>
                  </w:pPr>
                  <w:r w:rsidRPr="00630D0A">
                    <w:rPr>
                      <w:rFonts w:ascii="Times New Roman" w:hAnsi="Times New Roman"/>
                      <w:szCs w:val="21"/>
                    </w:rPr>
                    <w:t>5</w:t>
                  </w:r>
                  <w:r>
                    <w:rPr>
                      <w:rFonts w:ascii="Times New Roman" w:hAnsi="Times New Roman" w:hint="eastAsia"/>
                      <w:szCs w:val="21"/>
                    </w:rPr>
                    <w:t>5.</w:t>
                  </w:r>
                  <w:r w:rsidRPr="00630D0A">
                    <w:rPr>
                      <w:rFonts w:ascii="Times New Roman" w:hAnsi="Times New Roman"/>
                      <w:szCs w:val="21"/>
                    </w:rPr>
                    <w:t>5</w:t>
                  </w:r>
                </w:p>
              </w:tc>
              <w:tc>
                <w:tcPr>
                  <w:tcW w:w="1701" w:type="dxa"/>
                  <w:vAlign w:val="center"/>
                </w:tcPr>
                <w:p w:rsidR="00595D8B" w:rsidRPr="00AB104F" w:rsidRDefault="00595D8B" w:rsidP="00AB104F">
                  <w:pPr>
                    <w:jc w:val="center"/>
                    <w:rPr>
                      <w:rFonts w:ascii="Times New Roman" w:hAnsi="Times New Roman"/>
                    </w:rPr>
                  </w:pPr>
                  <w:r w:rsidRPr="00AB104F">
                    <w:rPr>
                      <w:rFonts w:ascii="Times New Roman" w:hAnsi="Times New Roman"/>
                      <w:szCs w:val="21"/>
                    </w:rPr>
                    <w:t>60</w:t>
                  </w:r>
                </w:p>
              </w:tc>
              <w:tc>
                <w:tcPr>
                  <w:tcW w:w="2973" w:type="dxa"/>
                  <w:vMerge/>
                  <w:vAlign w:val="center"/>
                </w:tcPr>
                <w:p w:rsidR="00595D8B" w:rsidRPr="00AB104F" w:rsidRDefault="00595D8B" w:rsidP="00AB104F">
                  <w:pPr>
                    <w:jc w:val="center"/>
                    <w:rPr>
                      <w:rFonts w:ascii="Times New Roman" w:hAnsi="Times New Roman"/>
                      <w:szCs w:val="21"/>
                    </w:rPr>
                  </w:pPr>
                </w:p>
              </w:tc>
            </w:tr>
            <w:tr w:rsidR="00595D8B" w:rsidRPr="00AE330C" w:rsidTr="00630D0A">
              <w:trPr>
                <w:trHeight w:val="425"/>
                <w:jc w:val="center"/>
              </w:trPr>
              <w:tc>
                <w:tcPr>
                  <w:tcW w:w="1134" w:type="dxa"/>
                  <w:vAlign w:val="center"/>
                </w:tcPr>
                <w:p w:rsidR="00595D8B" w:rsidRPr="00630D0A" w:rsidRDefault="00595D8B" w:rsidP="00AB104F">
                  <w:pPr>
                    <w:jc w:val="center"/>
                    <w:rPr>
                      <w:rFonts w:ascii="Times New Roman" w:hAnsi="Times New Roman"/>
                      <w:szCs w:val="21"/>
                    </w:rPr>
                  </w:pPr>
                  <w:r w:rsidRPr="00630D0A">
                    <w:rPr>
                      <w:rFonts w:ascii="Times New Roman" w:hAnsi="Times New Roman"/>
                      <w:szCs w:val="21"/>
                    </w:rPr>
                    <w:t>5</w:t>
                  </w:r>
                  <w:r w:rsidRPr="00630D0A">
                    <w:rPr>
                      <w:rFonts w:ascii="Times New Roman"/>
                      <w:szCs w:val="21"/>
                    </w:rPr>
                    <w:t>＃</w:t>
                  </w:r>
                </w:p>
              </w:tc>
              <w:tc>
                <w:tcPr>
                  <w:tcW w:w="1985" w:type="dxa"/>
                  <w:vAlign w:val="center"/>
                </w:tcPr>
                <w:p w:rsidR="00595D8B" w:rsidRPr="00630D0A" w:rsidRDefault="00595D8B" w:rsidP="00AB104F">
                  <w:pPr>
                    <w:jc w:val="center"/>
                    <w:rPr>
                      <w:rFonts w:ascii="Times New Roman"/>
                      <w:szCs w:val="21"/>
                    </w:rPr>
                  </w:pPr>
                  <w:r>
                    <w:rPr>
                      <w:rFonts w:ascii="Times New Roman" w:hint="eastAsia"/>
                      <w:szCs w:val="21"/>
                    </w:rPr>
                    <w:t>爵溪职业高级中学</w:t>
                  </w:r>
                </w:p>
              </w:tc>
              <w:tc>
                <w:tcPr>
                  <w:tcW w:w="992" w:type="dxa"/>
                  <w:vAlign w:val="center"/>
                </w:tcPr>
                <w:p w:rsidR="00595D8B" w:rsidRPr="00630D0A" w:rsidRDefault="00595D8B" w:rsidP="00AB104F">
                  <w:pPr>
                    <w:jc w:val="center"/>
                    <w:rPr>
                      <w:rFonts w:ascii="Times New Roman" w:hAnsi="Times New Roman"/>
                      <w:szCs w:val="21"/>
                    </w:rPr>
                  </w:pPr>
                  <w:r>
                    <w:rPr>
                      <w:rFonts w:ascii="Times New Roman" w:hAnsi="Times New Roman" w:hint="eastAsia"/>
                      <w:szCs w:val="21"/>
                    </w:rPr>
                    <w:t>52.3</w:t>
                  </w:r>
                </w:p>
              </w:tc>
              <w:tc>
                <w:tcPr>
                  <w:tcW w:w="1701" w:type="dxa"/>
                  <w:vAlign w:val="center"/>
                </w:tcPr>
                <w:p w:rsidR="00595D8B" w:rsidRPr="00AB104F" w:rsidRDefault="00595D8B" w:rsidP="00AB104F">
                  <w:pPr>
                    <w:jc w:val="center"/>
                    <w:rPr>
                      <w:rFonts w:ascii="Times New Roman" w:hAnsi="Times New Roman"/>
                      <w:szCs w:val="21"/>
                    </w:rPr>
                  </w:pPr>
                  <w:r>
                    <w:rPr>
                      <w:rFonts w:ascii="Times New Roman" w:hAnsi="Times New Roman" w:hint="eastAsia"/>
                      <w:szCs w:val="21"/>
                    </w:rPr>
                    <w:t>60</w:t>
                  </w:r>
                </w:p>
              </w:tc>
              <w:tc>
                <w:tcPr>
                  <w:tcW w:w="2973" w:type="dxa"/>
                  <w:vMerge/>
                  <w:vAlign w:val="center"/>
                </w:tcPr>
                <w:p w:rsidR="00595D8B" w:rsidRPr="00AB104F" w:rsidRDefault="00595D8B" w:rsidP="00AB104F">
                  <w:pPr>
                    <w:jc w:val="center"/>
                    <w:rPr>
                      <w:rFonts w:ascii="Times New Roman" w:hAnsi="Times New Roman"/>
                      <w:szCs w:val="21"/>
                    </w:rPr>
                  </w:pPr>
                </w:p>
              </w:tc>
            </w:tr>
            <w:tr w:rsidR="00595D8B" w:rsidRPr="00AE330C" w:rsidTr="00630D0A">
              <w:trPr>
                <w:trHeight w:val="425"/>
                <w:jc w:val="center"/>
              </w:trPr>
              <w:tc>
                <w:tcPr>
                  <w:tcW w:w="1134" w:type="dxa"/>
                  <w:vAlign w:val="center"/>
                </w:tcPr>
                <w:p w:rsidR="00595D8B" w:rsidRPr="00630D0A" w:rsidRDefault="00595D8B" w:rsidP="00AB104F">
                  <w:pPr>
                    <w:jc w:val="center"/>
                    <w:rPr>
                      <w:rFonts w:ascii="Times New Roman" w:hAnsi="Times New Roman"/>
                      <w:szCs w:val="21"/>
                    </w:rPr>
                  </w:pPr>
                  <w:r>
                    <w:rPr>
                      <w:rFonts w:ascii="Times New Roman" w:hAnsi="Times New Roman" w:hint="eastAsia"/>
                      <w:szCs w:val="21"/>
                    </w:rPr>
                    <w:t>6</w:t>
                  </w:r>
                  <w:r w:rsidRPr="00630D0A">
                    <w:rPr>
                      <w:rFonts w:ascii="Times New Roman"/>
                      <w:szCs w:val="21"/>
                    </w:rPr>
                    <w:t>＃</w:t>
                  </w:r>
                </w:p>
              </w:tc>
              <w:tc>
                <w:tcPr>
                  <w:tcW w:w="1985" w:type="dxa"/>
                  <w:vAlign w:val="center"/>
                </w:tcPr>
                <w:p w:rsidR="00595D8B" w:rsidRPr="00630D0A" w:rsidRDefault="00595D8B" w:rsidP="00AB104F">
                  <w:pPr>
                    <w:jc w:val="center"/>
                    <w:rPr>
                      <w:rFonts w:ascii="Times New Roman" w:hAnsi="Times New Roman"/>
                      <w:szCs w:val="21"/>
                    </w:rPr>
                  </w:pPr>
                  <w:r>
                    <w:rPr>
                      <w:rFonts w:ascii="Times New Roman" w:hint="eastAsia"/>
                      <w:szCs w:val="21"/>
                    </w:rPr>
                    <w:t>瀛海小区</w:t>
                  </w:r>
                </w:p>
              </w:tc>
              <w:tc>
                <w:tcPr>
                  <w:tcW w:w="992" w:type="dxa"/>
                  <w:vAlign w:val="center"/>
                </w:tcPr>
                <w:p w:rsidR="00595D8B" w:rsidRPr="00630D0A" w:rsidRDefault="00595D8B" w:rsidP="00AB104F">
                  <w:pPr>
                    <w:jc w:val="center"/>
                    <w:rPr>
                      <w:rFonts w:ascii="Times New Roman" w:hAnsi="Times New Roman"/>
                      <w:szCs w:val="21"/>
                    </w:rPr>
                  </w:pPr>
                  <w:r w:rsidRPr="00630D0A">
                    <w:rPr>
                      <w:rFonts w:ascii="Times New Roman" w:hAnsi="Times New Roman"/>
                      <w:szCs w:val="21"/>
                    </w:rPr>
                    <w:t>53.2</w:t>
                  </w:r>
                </w:p>
              </w:tc>
              <w:tc>
                <w:tcPr>
                  <w:tcW w:w="1701" w:type="dxa"/>
                  <w:vAlign w:val="center"/>
                </w:tcPr>
                <w:p w:rsidR="00595D8B" w:rsidRPr="00AB104F" w:rsidRDefault="00595D8B" w:rsidP="00AB104F">
                  <w:pPr>
                    <w:jc w:val="center"/>
                    <w:rPr>
                      <w:rFonts w:ascii="Times New Roman" w:hAnsi="Times New Roman"/>
                      <w:szCs w:val="21"/>
                    </w:rPr>
                  </w:pPr>
                  <w:r>
                    <w:rPr>
                      <w:rFonts w:ascii="Times New Roman" w:hAnsi="Times New Roman" w:hint="eastAsia"/>
                      <w:szCs w:val="21"/>
                    </w:rPr>
                    <w:t>60</w:t>
                  </w:r>
                </w:p>
              </w:tc>
              <w:tc>
                <w:tcPr>
                  <w:tcW w:w="2973" w:type="dxa"/>
                  <w:vMerge/>
                  <w:vAlign w:val="center"/>
                </w:tcPr>
                <w:p w:rsidR="00595D8B" w:rsidRPr="00AB104F" w:rsidRDefault="00595D8B" w:rsidP="00AB104F">
                  <w:pPr>
                    <w:jc w:val="center"/>
                    <w:rPr>
                      <w:rFonts w:ascii="Times New Roman" w:hAnsi="Times New Roman"/>
                      <w:szCs w:val="21"/>
                    </w:rPr>
                  </w:pPr>
                </w:p>
              </w:tc>
            </w:tr>
          </w:tbl>
          <w:p w:rsidR="00DF1658" w:rsidRPr="00AB104F" w:rsidRDefault="00AB104F" w:rsidP="00DF1658">
            <w:pPr>
              <w:pStyle w:val="af3"/>
              <w:spacing w:line="360" w:lineRule="auto"/>
              <w:ind w:firstLine="480"/>
              <w:rPr>
                <w:rFonts w:ascii="Times New Roman" w:hAnsi="Times New Roman" w:cs="Times New Roman"/>
                <w:sz w:val="24"/>
                <w:szCs w:val="24"/>
              </w:rPr>
            </w:pPr>
            <w:r>
              <w:rPr>
                <w:sz w:val="24"/>
                <w:szCs w:val="24"/>
              </w:rPr>
              <w:t>由监测结果可知，各场界昼间</w:t>
            </w:r>
            <w:r w:rsidR="00DF1658" w:rsidRPr="00AE330C">
              <w:rPr>
                <w:sz w:val="24"/>
                <w:szCs w:val="24"/>
              </w:rPr>
              <w:t>噪声值均满足《</w:t>
            </w:r>
            <w:hyperlink r:id="rId11" w:tgtFrame="_self" w:history="1">
              <w:r w:rsidR="00DF1658" w:rsidRPr="00AB104F">
                <w:rPr>
                  <w:rFonts w:ascii="Times New Roman" w:cs="Times New Roman"/>
                  <w:sz w:val="24"/>
                  <w:szCs w:val="24"/>
                </w:rPr>
                <w:t>声环境质量标准》</w:t>
              </w:r>
              <w:r w:rsidR="00DF1658" w:rsidRPr="00AB104F">
                <w:rPr>
                  <w:rFonts w:ascii="Times New Roman" w:hAnsi="Times New Roman" w:cs="Times New Roman"/>
                  <w:sz w:val="24"/>
                  <w:szCs w:val="24"/>
                </w:rPr>
                <w:t>(GB3096-2008)</w:t>
              </w:r>
            </w:hyperlink>
            <w:r w:rsidR="00DF1658" w:rsidRPr="00AB104F">
              <w:rPr>
                <w:rFonts w:ascii="Times New Roman" w:cs="Times New Roman"/>
                <w:sz w:val="24"/>
                <w:szCs w:val="24"/>
              </w:rPr>
              <w:t>中的</w:t>
            </w:r>
            <w:r w:rsidR="00DF1658" w:rsidRPr="00AB104F">
              <w:rPr>
                <w:rFonts w:ascii="Times New Roman" w:hAnsi="Times New Roman" w:cs="Times New Roman"/>
                <w:sz w:val="24"/>
                <w:szCs w:val="24"/>
              </w:rPr>
              <w:t>2</w:t>
            </w:r>
            <w:r w:rsidR="00DF1658" w:rsidRPr="00AB104F">
              <w:rPr>
                <w:rFonts w:ascii="Times New Roman" w:cs="Times New Roman"/>
                <w:sz w:val="24"/>
                <w:szCs w:val="24"/>
              </w:rPr>
              <w:t>类区标准</w:t>
            </w:r>
            <w:r w:rsidR="00595D8B">
              <w:rPr>
                <w:rFonts w:ascii="Times New Roman" w:hAnsi="Times New Roman" w:cs="Times New Roman" w:hint="eastAsia"/>
                <w:sz w:val="24"/>
                <w:szCs w:val="24"/>
              </w:rPr>
              <w:t>。</w:t>
            </w:r>
          </w:p>
          <w:p w:rsidR="008F7F21" w:rsidRDefault="008F7F21" w:rsidP="00EF4E75">
            <w:pPr>
              <w:spacing w:line="360" w:lineRule="auto"/>
              <w:rPr>
                <w:rFonts w:ascii="Times New Roman" w:hAnsi="Times New Roman"/>
                <w:b/>
                <w:color w:val="000000"/>
                <w:sz w:val="24"/>
                <w:szCs w:val="24"/>
              </w:rPr>
            </w:pPr>
            <w:bookmarkStart w:id="15" w:name="_Toc263760319"/>
            <w:r>
              <w:rPr>
                <w:rFonts w:ascii="Times New Roman" w:hAnsi="Times New Roman"/>
                <w:b/>
                <w:color w:val="000000"/>
                <w:sz w:val="24"/>
                <w:szCs w:val="24"/>
              </w:rPr>
              <w:t>主要环境保护目标</w:t>
            </w:r>
            <w:bookmarkEnd w:id="15"/>
          </w:p>
          <w:p w:rsidR="008F7F21" w:rsidRPr="003E665D" w:rsidRDefault="008F7F21" w:rsidP="00EF4E75">
            <w:pPr>
              <w:tabs>
                <w:tab w:val="left" w:pos="847"/>
              </w:tabs>
              <w:adjustRightInd w:val="0"/>
              <w:snapToGrid w:val="0"/>
              <w:spacing w:line="360" w:lineRule="auto"/>
              <w:ind w:firstLineChars="200" w:firstLine="480"/>
              <w:rPr>
                <w:rFonts w:ascii="Times New Roman" w:hAnsi="Times New Roman"/>
                <w:sz w:val="24"/>
              </w:rPr>
            </w:pPr>
            <w:r w:rsidRPr="003E665D">
              <w:rPr>
                <w:rFonts w:ascii="Times New Roman" w:hAnsi="宋体"/>
                <w:sz w:val="24"/>
              </w:rPr>
              <w:t>本项目主要环境保护目标如下：</w:t>
            </w:r>
          </w:p>
          <w:p w:rsidR="008F7F21" w:rsidRDefault="008F7F21" w:rsidP="00EF4E75">
            <w:pPr>
              <w:tabs>
                <w:tab w:val="left" w:pos="847"/>
              </w:tabs>
              <w:adjustRightInd w:val="0"/>
              <w:snapToGrid w:val="0"/>
              <w:spacing w:line="360" w:lineRule="auto"/>
              <w:ind w:firstLineChars="200" w:firstLine="480"/>
              <w:rPr>
                <w:rFonts w:ascii="Times New Roman" w:hAnsi="宋体"/>
                <w:sz w:val="24"/>
              </w:rPr>
            </w:pPr>
            <w:r w:rsidRPr="003E665D">
              <w:rPr>
                <w:rFonts w:ascii="Times New Roman" w:hAnsi="Times New Roman"/>
                <w:sz w:val="24"/>
              </w:rPr>
              <w:t>1</w:t>
            </w:r>
            <w:r w:rsidRPr="003E665D">
              <w:rPr>
                <w:rFonts w:ascii="Times New Roman" w:hAnsi="宋体"/>
                <w:sz w:val="24"/>
              </w:rPr>
              <w:t>、大气</w:t>
            </w:r>
            <w:r>
              <w:rPr>
                <w:rFonts w:ascii="Times New Roman" w:hAnsi="宋体" w:hint="eastAsia"/>
                <w:sz w:val="24"/>
              </w:rPr>
              <w:t>环境</w:t>
            </w:r>
          </w:p>
          <w:p w:rsidR="008F7F21" w:rsidRDefault="008F7F21" w:rsidP="00EF4E75">
            <w:pPr>
              <w:tabs>
                <w:tab w:val="left" w:pos="847"/>
              </w:tabs>
              <w:adjustRightInd w:val="0"/>
              <w:snapToGrid w:val="0"/>
              <w:spacing w:line="360" w:lineRule="auto"/>
              <w:ind w:firstLineChars="200" w:firstLine="480"/>
              <w:rPr>
                <w:rFonts w:ascii="Times New Roman" w:hAnsi="宋体"/>
                <w:sz w:val="24"/>
              </w:rPr>
            </w:pPr>
            <w:r>
              <w:rPr>
                <w:rFonts w:ascii="Times New Roman" w:hAnsi="Times New Roman" w:hint="eastAsia"/>
                <w:sz w:val="24"/>
              </w:rPr>
              <w:t>保护目标：</w:t>
            </w:r>
            <w:r>
              <w:rPr>
                <w:rFonts w:ascii="Times New Roman" w:hAnsi="宋体" w:hint="eastAsia"/>
                <w:sz w:val="24"/>
              </w:rPr>
              <w:t>项目所在</w:t>
            </w:r>
            <w:r w:rsidRPr="003E665D">
              <w:rPr>
                <w:rFonts w:ascii="Times New Roman" w:hAnsi="宋体"/>
                <w:sz w:val="24"/>
              </w:rPr>
              <w:t>区域</w:t>
            </w:r>
            <w:r>
              <w:rPr>
                <w:rFonts w:ascii="Times New Roman" w:hAnsi="宋体" w:hint="eastAsia"/>
                <w:sz w:val="24"/>
              </w:rPr>
              <w:t>的</w:t>
            </w:r>
            <w:r w:rsidRPr="003E665D">
              <w:rPr>
                <w:rFonts w:ascii="Times New Roman" w:hAnsi="宋体"/>
                <w:sz w:val="24"/>
              </w:rPr>
              <w:t>大气环境</w:t>
            </w:r>
            <w:r>
              <w:rPr>
                <w:rFonts w:ascii="Times New Roman" w:hAnsi="宋体" w:hint="eastAsia"/>
                <w:sz w:val="24"/>
              </w:rPr>
              <w:t>。</w:t>
            </w:r>
          </w:p>
          <w:p w:rsidR="008F7F21" w:rsidRPr="003E665D" w:rsidRDefault="008F7F21" w:rsidP="00EF4E75">
            <w:pPr>
              <w:tabs>
                <w:tab w:val="left" w:pos="847"/>
              </w:tabs>
              <w:adjustRightInd w:val="0"/>
              <w:snapToGrid w:val="0"/>
              <w:spacing w:line="360" w:lineRule="auto"/>
              <w:ind w:firstLineChars="200" w:firstLine="480"/>
              <w:rPr>
                <w:rFonts w:ascii="Times New Roman" w:hAnsi="Times New Roman"/>
                <w:sz w:val="24"/>
              </w:rPr>
            </w:pPr>
            <w:r>
              <w:rPr>
                <w:rFonts w:ascii="Times New Roman" w:hAnsi="宋体" w:hint="eastAsia"/>
                <w:sz w:val="24"/>
              </w:rPr>
              <w:t>保护级别：</w:t>
            </w:r>
            <w:r w:rsidRPr="003E665D">
              <w:rPr>
                <w:rFonts w:ascii="Times New Roman" w:hAnsi="宋体"/>
                <w:sz w:val="24"/>
              </w:rPr>
              <w:t>《环境空气质量标准》（</w:t>
            </w:r>
            <w:r w:rsidRPr="003E665D">
              <w:rPr>
                <w:rFonts w:ascii="Times New Roman" w:hAnsi="Times New Roman"/>
                <w:sz w:val="24"/>
              </w:rPr>
              <w:t>GB3095-2012</w:t>
            </w:r>
            <w:r w:rsidRPr="003E665D">
              <w:rPr>
                <w:rFonts w:ascii="Times New Roman" w:hAnsi="宋体"/>
                <w:sz w:val="24"/>
              </w:rPr>
              <w:t>）</w:t>
            </w:r>
            <w:r w:rsidR="000C4EC1">
              <w:rPr>
                <w:rFonts w:ascii="Times New Roman" w:hAnsi="宋体" w:hint="eastAsia"/>
                <w:sz w:val="24"/>
              </w:rPr>
              <w:t>表</w:t>
            </w:r>
            <w:r w:rsidR="000C4EC1">
              <w:rPr>
                <w:rFonts w:ascii="Times New Roman" w:hAnsi="宋体" w:hint="eastAsia"/>
                <w:sz w:val="24"/>
              </w:rPr>
              <w:t>1</w:t>
            </w:r>
            <w:r w:rsidR="000C4EC1">
              <w:rPr>
                <w:rFonts w:ascii="Times New Roman" w:hAnsi="宋体" w:hint="eastAsia"/>
                <w:sz w:val="24"/>
              </w:rPr>
              <w:t>中的</w:t>
            </w:r>
            <w:r w:rsidRPr="003E665D">
              <w:rPr>
                <w:rFonts w:ascii="Times New Roman" w:hAnsi="宋体"/>
                <w:sz w:val="24"/>
              </w:rPr>
              <w:t>二级标准。</w:t>
            </w:r>
          </w:p>
          <w:p w:rsidR="008F7F21" w:rsidRPr="003E665D" w:rsidRDefault="008F7F21" w:rsidP="00EF4E75">
            <w:pPr>
              <w:tabs>
                <w:tab w:val="left" w:pos="847"/>
              </w:tabs>
              <w:adjustRightInd w:val="0"/>
              <w:snapToGrid w:val="0"/>
              <w:spacing w:line="360" w:lineRule="auto"/>
              <w:ind w:firstLineChars="200" w:firstLine="480"/>
              <w:rPr>
                <w:rFonts w:ascii="Times New Roman" w:hAnsi="Times New Roman"/>
                <w:sz w:val="24"/>
              </w:rPr>
            </w:pPr>
            <w:r w:rsidRPr="003E665D">
              <w:rPr>
                <w:rFonts w:ascii="Times New Roman" w:hAnsi="Times New Roman"/>
                <w:sz w:val="24"/>
              </w:rPr>
              <w:t>2</w:t>
            </w:r>
            <w:r w:rsidRPr="003E665D">
              <w:rPr>
                <w:rFonts w:ascii="Times New Roman" w:hAnsi="宋体"/>
                <w:sz w:val="24"/>
              </w:rPr>
              <w:t>、水环境</w:t>
            </w:r>
          </w:p>
          <w:p w:rsidR="008F7F21" w:rsidRPr="006A42F2" w:rsidRDefault="008F7F21" w:rsidP="006A42F2">
            <w:pPr>
              <w:tabs>
                <w:tab w:val="left" w:pos="847"/>
              </w:tabs>
              <w:adjustRightInd w:val="0"/>
              <w:snapToGrid w:val="0"/>
              <w:spacing w:line="360" w:lineRule="auto"/>
              <w:ind w:firstLineChars="200" w:firstLine="480"/>
              <w:rPr>
                <w:snapToGrid w:val="0"/>
                <w:color w:val="FF0000"/>
                <w:sz w:val="24"/>
              </w:rPr>
            </w:pPr>
            <w:r>
              <w:rPr>
                <w:rFonts w:ascii="Times New Roman" w:hAnsi="Times New Roman" w:hint="eastAsia"/>
                <w:sz w:val="24"/>
              </w:rPr>
              <w:t>保护目标：</w:t>
            </w:r>
            <w:r w:rsidR="00290D5C" w:rsidRPr="00021AE9">
              <w:rPr>
                <w:snapToGrid w:val="0"/>
                <w:sz w:val="24"/>
              </w:rPr>
              <w:t>项目</w:t>
            </w:r>
            <w:r w:rsidR="000C4EC1" w:rsidRPr="00AE330C">
              <w:rPr>
                <w:rFonts w:ascii="Times New Roman" w:hAnsi="Times New Roman"/>
                <w:sz w:val="24"/>
                <w:szCs w:val="24"/>
              </w:rPr>
              <w:t>最终纳污水体大目洋海域</w:t>
            </w:r>
            <w:r>
              <w:rPr>
                <w:rFonts w:ascii="Times New Roman" w:hAnsi="宋体" w:hint="eastAsia"/>
                <w:sz w:val="24"/>
              </w:rPr>
              <w:t>。</w:t>
            </w:r>
          </w:p>
          <w:p w:rsidR="008F7F21" w:rsidRPr="003E665D" w:rsidRDefault="008F7F21" w:rsidP="00EF4E75">
            <w:pPr>
              <w:tabs>
                <w:tab w:val="left" w:pos="847"/>
              </w:tabs>
              <w:adjustRightInd w:val="0"/>
              <w:snapToGrid w:val="0"/>
              <w:spacing w:line="360" w:lineRule="auto"/>
              <w:ind w:firstLineChars="200" w:firstLine="480"/>
              <w:rPr>
                <w:rFonts w:ascii="Times New Roman" w:hAnsi="Times New Roman"/>
                <w:sz w:val="24"/>
              </w:rPr>
            </w:pPr>
            <w:r>
              <w:rPr>
                <w:rFonts w:ascii="Times New Roman" w:hAnsi="宋体" w:hint="eastAsia"/>
                <w:sz w:val="24"/>
              </w:rPr>
              <w:t>保护级别：</w:t>
            </w:r>
            <w:r w:rsidR="000C4EC1" w:rsidRPr="00AE330C">
              <w:rPr>
                <w:rFonts w:ascii="Times New Roman" w:hAnsi="Times New Roman"/>
                <w:sz w:val="24"/>
                <w:szCs w:val="24"/>
              </w:rPr>
              <w:t>《海水水质标准》</w:t>
            </w:r>
            <w:r w:rsidR="000C4EC1" w:rsidRPr="00AE330C">
              <w:rPr>
                <w:rFonts w:ascii="Times New Roman" w:hAnsi="Times New Roman"/>
                <w:sz w:val="24"/>
                <w:szCs w:val="24"/>
              </w:rPr>
              <w:t>(GB3097-1997)</w:t>
            </w:r>
            <w:r w:rsidR="000C4EC1" w:rsidRPr="00AE330C">
              <w:rPr>
                <w:rFonts w:ascii="Times New Roman" w:hAnsi="Times New Roman"/>
                <w:sz w:val="24"/>
                <w:szCs w:val="24"/>
              </w:rPr>
              <w:t>中的第</w:t>
            </w:r>
            <w:r w:rsidR="00595D8B">
              <w:rPr>
                <w:rFonts w:ascii="Times New Roman" w:hAnsi="Times New Roman" w:hint="eastAsia"/>
                <w:sz w:val="24"/>
                <w:szCs w:val="24"/>
              </w:rPr>
              <w:t>二</w:t>
            </w:r>
            <w:r w:rsidR="000C4EC1" w:rsidRPr="00AE330C">
              <w:rPr>
                <w:rFonts w:ascii="Times New Roman" w:hAnsi="Times New Roman"/>
                <w:sz w:val="24"/>
                <w:szCs w:val="24"/>
              </w:rPr>
              <w:t>类标准</w:t>
            </w:r>
            <w:r w:rsidRPr="003E665D">
              <w:rPr>
                <w:rFonts w:ascii="Times New Roman" w:hAnsi="宋体"/>
                <w:sz w:val="24"/>
              </w:rPr>
              <w:t>。</w:t>
            </w:r>
          </w:p>
          <w:p w:rsidR="008F7F21" w:rsidRPr="003E665D" w:rsidRDefault="008F7F21" w:rsidP="00EF4E75">
            <w:pPr>
              <w:tabs>
                <w:tab w:val="left" w:pos="847"/>
              </w:tabs>
              <w:adjustRightInd w:val="0"/>
              <w:snapToGrid w:val="0"/>
              <w:spacing w:line="360" w:lineRule="auto"/>
              <w:ind w:firstLineChars="200" w:firstLine="480"/>
              <w:rPr>
                <w:rFonts w:ascii="Times New Roman" w:hAnsi="Times New Roman"/>
                <w:sz w:val="24"/>
              </w:rPr>
            </w:pPr>
            <w:r w:rsidRPr="003E665D">
              <w:rPr>
                <w:rFonts w:ascii="Times New Roman" w:hAnsi="Times New Roman"/>
                <w:sz w:val="24"/>
              </w:rPr>
              <w:t>3</w:t>
            </w:r>
            <w:r w:rsidRPr="003E665D">
              <w:rPr>
                <w:rFonts w:ascii="Times New Roman" w:hAnsi="宋体"/>
                <w:sz w:val="24"/>
              </w:rPr>
              <w:t>、声环境</w:t>
            </w:r>
          </w:p>
          <w:p w:rsidR="008F7F21" w:rsidRDefault="008F7F21" w:rsidP="00EF4E75">
            <w:pPr>
              <w:tabs>
                <w:tab w:val="left" w:pos="847"/>
              </w:tabs>
              <w:adjustRightInd w:val="0"/>
              <w:snapToGrid w:val="0"/>
              <w:spacing w:line="360" w:lineRule="auto"/>
              <w:ind w:firstLineChars="200" w:firstLine="480"/>
              <w:rPr>
                <w:rFonts w:ascii="Times New Roman" w:hAnsi="宋体"/>
                <w:sz w:val="24"/>
              </w:rPr>
            </w:pPr>
            <w:r>
              <w:rPr>
                <w:rFonts w:ascii="Times New Roman" w:hAnsi="Times New Roman" w:hint="eastAsia"/>
                <w:sz w:val="24"/>
              </w:rPr>
              <w:t>保护目标：</w:t>
            </w:r>
            <w:r>
              <w:rPr>
                <w:rFonts w:ascii="Times New Roman" w:hAnsi="宋体" w:hint="eastAsia"/>
                <w:sz w:val="24"/>
              </w:rPr>
              <w:t>所在</w:t>
            </w:r>
            <w:r w:rsidRPr="003E665D">
              <w:rPr>
                <w:rFonts w:ascii="Times New Roman" w:hAnsi="宋体"/>
                <w:sz w:val="24"/>
              </w:rPr>
              <w:t>区域声环境质量</w:t>
            </w:r>
            <w:r>
              <w:rPr>
                <w:rFonts w:ascii="Times New Roman" w:hAnsi="宋体" w:hint="eastAsia"/>
                <w:sz w:val="24"/>
              </w:rPr>
              <w:t>。</w:t>
            </w:r>
          </w:p>
          <w:p w:rsidR="008F7F21" w:rsidRDefault="008F7F21" w:rsidP="00EF4E75">
            <w:pPr>
              <w:tabs>
                <w:tab w:val="left" w:pos="847"/>
              </w:tabs>
              <w:adjustRightInd w:val="0"/>
              <w:snapToGrid w:val="0"/>
              <w:spacing w:line="360" w:lineRule="auto"/>
              <w:ind w:firstLineChars="200" w:firstLine="480"/>
              <w:rPr>
                <w:rFonts w:ascii="Times New Roman" w:hAnsi="宋体"/>
                <w:sz w:val="24"/>
              </w:rPr>
            </w:pPr>
            <w:r>
              <w:rPr>
                <w:rFonts w:ascii="Times New Roman" w:hAnsi="宋体" w:hint="eastAsia"/>
                <w:sz w:val="24"/>
              </w:rPr>
              <w:t>保护级别：</w:t>
            </w:r>
            <w:r w:rsidRPr="003E665D">
              <w:rPr>
                <w:rFonts w:ascii="Times New Roman" w:hAnsi="宋体"/>
                <w:sz w:val="24"/>
              </w:rPr>
              <w:t>《声环境质量标准》</w:t>
            </w:r>
            <w:r>
              <w:rPr>
                <w:rFonts w:ascii="Times New Roman" w:hAnsi="Times New Roman" w:hint="eastAsia"/>
                <w:sz w:val="24"/>
              </w:rPr>
              <w:t>（</w:t>
            </w:r>
            <w:r w:rsidRPr="003E665D">
              <w:rPr>
                <w:rFonts w:ascii="Times New Roman" w:hAnsi="Times New Roman"/>
                <w:sz w:val="24"/>
              </w:rPr>
              <w:t>GB3096-2008</w:t>
            </w:r>
            <w:r>
              <w:rPr>
                <w:rFonts w:ascii="Times New Roman" w:hAnsi="Times New Roman" w:hint="eastAsia"/>
                <w:sz w:val="24"/>
              </w:rPr>
              <w:t>）</w:t>
            </w:r>
            <w:r w:rsidRPr="003E665D">
              <w:rPr>
                <w:rFonts w:ascii="Times New Roman" w:hAnsi="宋体"/>
                <w:sz w:val="24"/>
              </w:rPr>
              <w:t>中的</w:t>
            </w:r>
            <w:r w:rsidR="00A869CA">
              <w:rPr>
                <w:rFonts w:ascii="Times New Roman" w:hAnsi="Times New Roman" w:hint="eastAsia"/>
                <w:sz w:val="24"/>
              </w:rPr>
              <w:t>2</w:t>
            </w:r>
            <w:r w:rsidR="00C9168B">
              <w:rPr>
                <w:rFonts w:ascii="Times New Roman" w:hAnsi="宋体"/>
                <w:sz w:val="24"/>
              </w:rPr>
              <w:t>类区标准</w:t>
            </w:r>
            <w:r w:rsidR="00C9168B">
              <w:rPr>
                <w:rFonts w:ascii="Times New Roman" w:hAnsi="宋体" w:hint="eastAsia"/>
                <w:sz w:val="24"/>
              </w:rPr>
              <w:t>。</w:t>
            </w:r>
          </w:p>
          <w:p w:rsidR="008F7F21" w:rsidRPr="003E665D" w:rsidRDefault="008F7F21" w:rsidP="00EF4E75">
            <w:pPr>
              <w:tabs>
                <w:tab w:val="left" w:pos="847"/>
              </w:tabs>
              <w:adjustRightInd w:val="0"/>
              <w:snapToGrid w:val="0"/>
              <w:spacing w:line="360" w:lineRule="auto"/>
              <w:ind w:firstLineChars="200" w:firstLine="480"/>
              <w:rPr>
                <w:rFonts w:ascii="Times New Roman" w:hAnsi="Times New Roman"/>
                <w:sz w:val="24"/>
              </w:rPr>
            </w:pPr>
            <w:r w:rsidRPr="003E665D">
              <w:rPr>
                <w:rFonts w:ascii="Times New Roman" w:hAnsi="Times New Roman"/>
                <w:sz w:val="24"/>
              </w:rPr>
              <w:t>4</w:t>
            </w:r>
            <w:r w:rsidRPr="003E665D">
              <w:rPr>
                <w:rFonts w:ascii="Times New Roman" w:hAnsi="宋体"/>
                <w:sz w:val="24"/>
              </w:rPr>
              <w:t>、</w:t>
            </w:r>
            <w:r>
              <w:rPr>
                <w:rFonts w:ascii="Times New Roman" w:hAnsi="宋体" w:hint="eastAsia"/>
                <w:sz w:val="24"/>
              </w:rPr>
              <w:t>环境敏感点</w:t>
            </w:r>
          </w:p>
          <w:p w:rsidR="008F7F21" w:rsidRPr="003E665D" w:rsidRDefault="008F7F21" w:rsidP="00EF4E75">
            <w:pPr>
              <w:tabs>
                <w:tab w:val="left" w:pos="847"/>
              </w:tabs>
              <w:adjustRightInd w:val="0"/>
              <w:snapToGrid w:val="0"/>
              <w:spacing w:line="360" w:lineRule="auto"/>
              <w:ind w:firstLineChars="200" w:firstLine="480"/>
              <w:rPr>
                <w:rFonts w:ascii="Times New Roman" w:hAnsi="Times New Roman"/>
                <w:sz w:val="24"/>
              </w:rPr>
            </w:pPr>
            <w:r w:rsidRPr="003E665D">
              <w:rPr>
                <w:rFonts w:ascii="Times New Roman" w:hAnsi="宋体"/>
                <w:sz w:val="24"/>
              </w:rPr>
              <w:t>根据现场踏勘，</w:t>
            </w:r>
            <w:r>
              <w:rPr>
                <w:rFonts w:ascii="Times New Roman" w:hAnsi="宋体" w:hint="eastAsia"/>
                <w:sz w:val="24"/>
              </w:rPr>
              <w:t>本</w:t>
            </w:r>
            <w:r w:rsidRPr="003E665D">
              <w:rPr>
                <w:rFonts w:ascii="Times New Roman" w:hAnsi="宋体"/>
                <w:sz w:val="24"/>
              </w:rPr>
              <w:t>项目</w:t>
            </w:r>
            <w:r>
              <w:rPr>
                <w:rFonts w:ascii="Times New Roman" w:hAnsi="宋体" w:hint="eastAsia"/>
                <w:sz w:val="24"/>
              </w:rPr>
              <w:t>主要</w:t>
            </w:r>
            <w:r w:rsidRPr="003E665D">
              <w:rPr>
                <w:rFonts w:ascii="Times New Roman" w:hAnsi="宋体"/>
                <w:sz w:val="24"/>
              </w:rPr>
              <w:t>环境保护目标</w:t>
            </w:r>
            <w:r>
              <w:rPr>
                <w:rFonts w:ascii="Times New Roman" w:hAnsi="宋体" w:hint="eastAsia"/>
                <w:sz w:val="24"/>
              </w:rPr>
              <w:t>见</w:t>
            </w:r>
            <w:r w:rsidRPr="003E665D">
              <w:rPr>
                <w:rFonts w:ascii="Times New Roman" w:hAnsi="宋体"/>
                <w:sz w:val="24"/>
              </w:rPr>
              <w:t>表</w:t>
            </w:r>
            <w:r w:rsidRPr="003E665D">
              <w:rPr>
                <w:rFonts w:ascii="Times New Roman" w:hAnsi="Times New Roman"/>
                <w:sz w:val="24"/>
              </w:rPr>
              <w:t>3-</w:t>
            </w:r>
            <w:r w:rsidR="00C37159">
              <w:rPr>
                <w:rFonts w:ascii="Times New Roman" w:hAnsi="Times New Roman" w:hint="eastAsia"/>
                <w:sz w:val="24"/>
              </w:rPr>
              <w:t>4</w:t>
            </w:r>
            <w:r w:rsidRPr="003E665D">
              <w:rPr>
                <w:rFonts w:ascii="Times New Roman" w:hAnsi="宋体"/>
                <w:sz w:val="24"/>
              </w:rPr>
              <w:t>。</w:t>
            </w:r>
          </w:p>
          <w:p w:rsidR="008F7F21" w:rsidRPr="007267A4" w:rsidRDefault="008F7F21" w:rsidP="00EF4E75">
            <w:pPr>
              <w:adjustRightInd w:val="0"/>
              <w:snapToGrid w:val="0"/>
              <w:spacing w:line="360" w:lineRule="auto"/>
              <w:jc w:val="center"/>
              <w:rPr>
                <w:rFonts w:ascii="Times New Roman" w:hAnsi="Times New Roman"/>
                <w:b/>
                <w:kern w:val="28"/>
                <w:szCs w:val="21"/>
              </w:rPr>
            </w:pPr>
            <w:r w:rsidRPr="007267A4">
              <w:rPr>
                <w:rFonts w:ascii="Times New Roman" w:hAnsi="Times New Roman"/>
                <w:b/>
                <w:kern w:val="28"/>
                <w:szCs w:val="21"/>
              </w:rPr>
              <w:t>表</w:t>
            </w:r>
            <w:r w:rsidR="00C37159">
              <w:rPr>
                <w:rFonts w:ascii="Times New Roman" w:hAnsi="Times New Roman" w:hint="eastAsia"/>
                <w:b/>
                <w:kern w:val="28"/>
                <w:szCs w:val="21"/>
              </w:rPr>
              <w:t xml:space="preserve"> </w:t>
            </w:r>
            <w:r w:rsidR="00261151" w:rsidRPr="007267A4">
              <w:rPr>
                <w:rFonts w:ascii="Times New Roman" w:hAnsi="Times New Roman"/>
                <w:b/>
                <w:kern w:val="28"/>
                <w:szCs w:val="21"/>
              </w:rPr>
              <w:t>3-</w:t>
            </w:r>
            <w:r w:rsidR="00C37159">
              <w:rPr>
                <w:rFonts w:ascii="Times New Roman" w:hAnsi="Times New Roman" w:hint="eastAsia"/>
                <w:b/>
                <w:kern w:val="28"/>
                <w:szCs w:val="21"/>
              </w:rPr>
              <w:t xml:space="preserve">4  </w:t>
            </w:r>
            <w:r w:rsidRPr="007267A4">
              <w:rPr>
                <w:rFonts w:ascii="Times New Roman" w:hAnsi="Times New Roman"/>
                <w:b/>
                <w:kern w:val="28"/>
                <w:szCs w:val="21"/>
              </w:rPr>
              <w:t>主要环境保护目标</w:t>
            </w:r>
            <w:r w:rsidRPr="007267A4">
              <w:rPr>
                <w:rFonts w:ascii="Times New Roman" w:hAnsi="Times New Roman" w:hint="eastAsia"/>
                <w:b/>
                <w:kern w:val="28"/>
                <w:szCs w:val="21"/>
              </w:rPr>
              <w:t>一览表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18"/>
              <w:gridCol w:w="1169"/>
              <w:gridCol w:w="2502"/>
              <w:gridCol w:w="2416"/>
            </w:tblGrid>
            <w:tr w:rsidR="00435111" w:rsidRPr="007267A4" w:rsidTr="00360CE7">
              <w:trPr>
                <w:trHeight w:val="425"/>
                <w:jc w:val="center"/>
              </w:trPr>
              <w:tc>
                <w:tcPr>
                  <w:tcW w:w="2393" w:type="dxa"/>
                  <w:tcBorders>
                    <w:top w:val="double" w:sz="4" w:space="0" w:color="auto"/>
                    <w:left w:val="double" w:sz="4" w:space="0" w:color="auto"/>
                  </w:tcBorders>
                  <w:vAlign w:val="center"/>
                </w:tcPr>
                <w:p w:rsidR="00435111" w:rsidRPr="007267A4" w:rsidRDefault="00435111" w:rsidP="00DB636E">
                  <w:pPr>
                    <w:pStyle w:val="af6"/>
                    <w:jc w:val="center"/>
                    <w:rPr>
                      <w:rFonts w:ascii="Times New Roman" w:hAnsi="Times New Roman" w:cs="Times New Roman"/>
                    </w:rPr>
                  </w:pPr>
                  <w:r w:rsidRPr="007267A4">
                    <w:rPr>
                      <w:rFonts w:ascii="Times New Roman" w:hAnsi="Times New Roman" w:cs="Times New Roman"/>
                    </w:rPr>
                    <w:t>敏感点名称</w:t>
                  </w:r>
                </w:p>
              </w:tc>
              <w:tc>
                <w:tcPr>
                  <w:tcW w:w="1156" w:type="dxa"/>
                  <w:tcBorders>
                    <w:top w:val="double" w:sz="4" w:space="0" w:color="auto"/>
                  </w:tcBorders>
                  <w:vAlign w:val="center"/>
                </w:tcPr>
                <w:p w:rsidR="00435111" w:rsidRPr="007267A4" w:rsidRDefault="00435111" w:rsidP="00DB636E">
                  <w:pPr>
                    <w:pStyle w:val="af6"/>
                    <w:jc w:val="center"/>
                    <w:rPr>
                      <w:rFonts w:ascii="Times New Roman" w:hAnsi="Times New Roman" w:cs="Times New Roman"/>
                    </w:rPr>
                  </w:pPr>
                  <w:r w:rsidRPr="007267A4">
                    <w:rPr>
                      <w:rFonts w:ascii="Times New Roman" w:hAnsi="Times New Roman" w:cs="Times New Roman"/>
                    </w:rPr>
                    <w:t>方位</w:t>
                  </w:r>
                </w:p>
              </w:tc>
              <w:tc>
                <w:tcPr>
                  <w:tcW w:w="2475" w:type="dxa"/>
                  <w:tcBorders>
                    <w:top w:val="double" w:sz="4" w:space="0" w:color="auto"/>
                  </w:tcBorders>
                  <w:vAlign w:val="center"/>
                </w:tcPr>
                <w:p w:rsidR="00435111" w:rsidRPr="007267A4" w:rsidRDefault="00E57D91" w:rsidP="00E57D91">
                  <w:pPr>
                    <w:pStyle w:val="af6"/>
                    <w:jc w:val="center"/>
                    <w:rPr>
                      <w:rFonts w:ascii="Times New Roman" w:hAnsi="Times New Roman" w:cs="Times New Roman"/>
                    </w:rPr>
                  </w:pPr>
                  <w:r w:rsidRPr="007267A4">
                    <w:rPr>
                      <w:rFonts w:ascii="Times New Roman" w:hAnsi="Times New Roman" w:cs="Times New Roman" w:hint="eastAsia"/>
                    </w:rPr>
                    <w:t>与本项目厂界最近距离</w:t>
                  </w:r>
                </w:p>
              </w:tc>
              <w:tc>
                <w:tcPr>
                  <w:tcW w:w="2390" w:type="dxa"/>
                  <w:tcBorders>
                    <w:top w:val="double" w:sz="4" w:space="0" w:color="auto"/>
                    <w:right w:val="double" w:sz="4" w:space="0" w:color="auto"/>
                  </w:tcBorders>
                  <w:vAlign w:val="center"/>
                </w:tcPr>
                <w:p w:rsidR="00435111" w:rsidRPr="007267A4" w:rsidRDefault="00435111" w:rsidP="00DB636E">
                  <w:pPr>
                    <w:pStyle w:val="af6"/>
                    <w:jc w:val="center"/>
                    <w:rPr>
                      <w:rFonts w:ascii="Times New Roman" w:hAnsi="Times New Roman" w:cs="Times New Roman"/>
                    </w:rPr>
                  </w:pPr>
                  <w:r w:rsidRPr="007267A4">
                    <w:rPr>
                      <w:rFonts w:ascii="Times New Roman" w:hAnsi="Times New Roman" w:cs="Times New Roman"/>
                    </w:rPr>
                    <w:t>规模</w:t>
                  </w:r>
                </w:p>
              </w:tc>
            </w:tr>
            <w:tr w:rsidR="00C9168B" w:rsidRPr="007267A4" w:rsidTr="00360CE7">
              <w:trPr>
                <w:trHeight w:val="425"/>
                <w:jc w:val="center"/>
              </w:trPr>
              <w:tc>
                <w:tcPr>
                  <w:tcW w:w="2393" w:type="dxa"/>
                  <w:tcBorders>
                    <w:left w:val="double" w:sz="4" w:space="0" w:color="auto"/>
                  </w:tcBorders>
                  <w:vAlign w:val="center"/>
                </w:tcPr>
                <w:p w:rsidR="00C9168B" w:rsidRPr="007267A4" w:rsidRDefault="00DE6B2A" w:rsidP="00DB636E">
                  <w:pPr>
                    <w:spacing w:line="300" w:lineRule="exact"/>
                    <w:jc w:val="center"/>
                    <w:rPr>
                      <w:szCs w:val="21"/>
                    </w:rPr>
                  </w:pPr>
                  <w:r>
                    <w:rPr>
                      <w:rFonts w:hint="eastAsia"/>
                      <w:szCs w:val="21"/>
                    </w:rPr>
                    <w:t>瀛海小区</w:t>
                  </w:r>
                </w:p>
              </w:tc>
              <w:tc>
                <w:tcPr>
                  <w:tcW w:w="1156" w:type="dxa"/>
                  <w:vAlign w:val="center"/>
                </w:tcPr>
                <w:p w:rsidR="00C9168B" w:rsidRPr="007267A4" w:rsidRDefault="00630D0A" w:rsidP="00DB636E">
                  <w:pPr>
                    <w:snapToGrid w:val="0"/>
                    <w:jc w:val="center"/>
                    <w:rPr>
                      <w:rFonts w:ascii="Times New Roman" w:hAnsi="Times New Roman"/>
                      <w:szCs w:val="21"/>
                    </w:rPr>
                  </w:pPr>
                  <w:r w:rsidRPr="007267A4">
                    <w:rPr>
                      <w:rFonts w:ascii="Times New Roman" w:hAnsi="Times New Roman" w:hint="eastAsia"/>
                      <w:szCs w:val="21"/>
                    </w:rPr>
                    <w:t>S</w:t>
                  </w:r>
                </w:p>
              </w:tc>
              <w:tc>
                <w:tcPr>
                  <w:tcW w:w="2475" w:type="dxa"/>
                  <w:vAlign w:val="center"/>
                </w:tcPr>
                <w:p w:rsidR="00C9168B" w:rsidRPr="007267A4" w:rsidRDefault="007267A4" w:rsidP="00DB636E">
                  <w:pPr>
                    <w:snapToGrid w:val="0"/>
                    <w:jc w:val="center"/>
                    <w:rPr>
                      <w:rFonts w:ascii="Times New Roman" w:hAnsi="Times New Roman"/>
                      <w:szCs w:val="21"/>
                    </w:rPr>
                  </w:pPr>
                  <w:r w:rsidRPr="007267A4">
                    <w:rPr>
                      <w:rFonts w:ascii="Times New Roman" w:hAnsi="Times New Roman" w:hint="eastAsia"/>
                      <w:szCs w:val="21"/>
                    </w:rPr>
                    <w:t>4</w:t>
                  </w:r>
                  <w:r w:rsidR="00C9168B" w:rsidRPr="007267A4">
                    <w:rPr>
                      <w:rFonts w:ascii="Times New Roman" w:hAnsi="Times New Roman"/>
                      <w:szCs w:val="21"/>
                    </w:rPr>
                    <w:t>0</w:t>
                  </w:r>
                  <w:r w:rsidR="00E57D91" w:rsidRPr="007267A4">
                    <w:rPr>
                      <w:rFonts w:ascii="Times New Roman" w:hAnsi="Times New Roman"/>
                    </w:rPr>
                    <w:t>m</w:t>
                  </w:r>
                </w:p>
              </w:tc>
              <w:tc>
                <w:tcPr>
                  <w:tcW w:w="2390" w:type="dxa"/>
                  <w:tcBorders>
                    <w:right w:val="double" w:sz="4" w:space="0" w:color="auto"/>
                  </w:tcBorders>
                  <w:vAlign w:val="center"/>
                </w:tcPr>
                <w:p w:rsidR="00C9168B" w:rsidRPr="007267A4" w:rsidRDefault="00E57D91" w:rsidP="007267A4">
                  <w:pPr>
                    <w:snapToGrid w:val="0"/>
                    <w:jc w:val="center"/>
                    <w:rPr>
                      <w:rFonts w:ascii="Times New Roman" w:hAnsi="Times New Roman"/>
                      <w:szCs w:val="21"/>
                    </w:rPr>
                  </w:pPr>
                  <w:r w:rsidRPr="007267A4">
                    <w:rPr>
                      <w:rFonts w:ascii="Times New Roman" w:hAnsi="Times New Roman" w:hint="eastAsia"/>
                      <w:szCs w:val="21"/>
                    </w:rPr>
                    <w:t>约</w:t>
                  </w:r>
                  <w:r w:rsidR="007267A4" w:rsidRPr="007267A4">
                    <w:rPr>
                      <w:rFonts w:ascii="Times New Roman" w:hAnsi="Times New Roman" w:hint="eastAsia"/>
                      <w:szCs w:val="21"/>
                    </w:rPr>
                    <w:t>24</w:t>
                  </w:r>
                  <w:r w:rsidR="001B09B8" w:rsidRPr="007267A4">
                    <w:rPr>
                      <w:rFonts w:ascii="Times New Roman" w:hAnsi="Times New Roman" w:hint="eastAsia"/>
                      <w:szCs w:val="21"/>
                    </w:rPr>
                    <w:t>0</w:t>
                  </w:r>
                  <w:r w:rsidR="00C9168B" w:rsidRPr="007267A4">
                    <w:rPr>
                      <w:rFonts w:ascii="Times New Roman"/>
                      <w:szCs w:val="21"/>
                    </w:rPr>
                    <w:t>人</w:t>
                  </w:r>
                </w:p>
              </w:tc>
            </w:tr>
            <w:tr w:rsidR="00435111" w:rsidRPr="007267A4" w:rsidTr="00360CE7">
              <w:trPr>
                <w:trHeight w:val="425"/>
                <w:jc w:val="center"/>
              </w:trPr>
              <w:tc>
                <w:tcPr>
                  <w:tcW w:w="2393" w:type="dxa"/>
                  <w:tcBorders>
                    <w:left w:val="double" w:sz="4" w:space="0" w:color="auto"/>
                    <w:bottom w:val="double" w:sz="4" w:space="0" w:color="auto"/>
                  </w:tcBorders>
                  <w:vAlign w:val="center"/>
                </w:tcPr>
                <w:p w:rsidR="00435111" w:rsidRPr="007267A4" w:rsidRDefault="00630D0A" w:rsidP="00DB636E">
                  <w:pPr>
                    <w:spacing w:line="300" w:lineRule="exact"/>
                    <w:jc w:val="center"/>
                    <w:rPr>
                      <w:szCs w:val="21"/>
                    </w:rPr>
                  </w:pPr>
                  <w:r w:rsidRPr="007267A4">
                    <w:rPr>
                      <w:rFonts w:hint="eastAsia"/>
                      <w:szCs w:val="21"/>
                    </w:rPr>
                    <w:t>爵溪职业高级中学</w:t>
                  </w:r>
                </w:p>
              </w:tc>
              <w:tc>
                <w:tcPr>
                  <w:tcW w:w="1156" w:type="dxa"/>
                  <w:tcBorders>
                    <w:bottom w:val="double" w:sz="4" w:space="0" w:color="auto"/>
                  </w:tcBorders>
                  <w:vAlign w:val="center"/>
                </w:tcPr>
                <w:p w:rsidR="00435111" w:rsidRPr="007267A4" w:rsidRDefault="00707C45" w:rsidP="00DB636E">
                  <w:pPr>
                    <w:snapToGrid w:val="0"/>
                    <w:jc w:val="center"/>
                    <w:rPr>
                      <w:rFonts w:ascii="Times New Roman" w:hAnsi="Times New Roman"/>
                      <w:szCs w:val="21"/>
                    </w:rPr>
                  </w:pPr>
                  <w:r w:rsidRPr="007267A4">
                    <w:rPr>
                      <w:rFonts w:ascii="Times New Roman" w:hAnsi="Times New Roman"/>
                      <w:szCs w:val="21"/>
                    </w:rPr>
                    <w:t>E</w:t>
                  </w:r>
                </w:p>
              </w:tc>
              <w:tc>
                <w:tcPr>
                  <w:tcW w:w="2475" w:type="dxa"/>
                  <w:tcBorders>
                    <w:bottom w:val="double" w:sz="4" w:space="0" w:color="auto"/>
                  </w:tcBorders>
                  <w:vAlign w:val="center"/>
                </w:tcPr>
                <w:p w:rsidR="00435111" w:rsidRPr="007267A4" w:rsidRDefault="003915AF" w:rsidP="007267A4">
                  <w:pPr>
                    <w:snapToGrid w:val="0"/>
                    <w:jc w:val="center"/>
                    <w:rPr>
                      <w:rFonts w:ascii="Times New Roman" w:hAnsi="Times New Roman"/>
                      <w:szCs w:val="21"/>
                    </w:rPr>
                  </w:pPr>
                  <w:r w:rsidRPr="007267A4">
                    <w:rPr>
                      <w:rFonts w:ascii="Times New Roman" w:hAnsi="Times New Roman" w:hint="eastAsia"/>
                      <w:szCs w:val="21"/>
                    </w:rPr>
                    <w:t>10</w:t>
                  </w:r>
                  <w:r w:rsidR="00E57D91" w:rsidRPr="007267A4">
                    <w:rPr>
                      <w:rFonts w:ascii="Times New Roman" w:hAnsi="Times New Roman"/>
                    </w:rPr>
                    <w:t>m</w:t>
                  </w:r>
                </w:p>
              </w:tc>
              <w:tc>
                <w:tcPr>
                  <w:tcW w:w="2390" w:type="dxa"/>
                  <w:tcBorders>
                    <w:bottom w:val="double" w:sz="4" w:space="0" w:color="auto"/>
                    <w:right w:val="double" w:sz="4" w:space="0" w:color="auto"/>
                  </w:tcBorders>
                  <w:vAlign w:val="center"/>
                </w:tcPr>
                <w:p w:rsidR="00435111" w:rsidRPr="007267A4" w:rsidRDefault="00595D8B" w:rsidP="00595D8B">
                  <w:pPr>
                    <w:snapToGrid w:val="0"/>
                    <w:jc w:val="center"/>
                    <w:rPr>
                      <w:rFonts w:ascii="Times New Roman" w:hAnsi="Times New Roman"/>
                      <w:szCs w:val="21"/>
                    </w:rPr>
                  </w:pPr>
                  <w:r>
                    <w:rPr>
                      <w:rFonts w:ascii="Times New Roman" w:hAnsi="Times New Roman" w:hint="eastAsia"/>
                      <w:szCs w:val="21"/>
                    </w:rPr>
                    <w:t>师生</w:t>
                  </w:r>
                  <w:r w:rsidR="00E57D91" w:rsidRPr="007267A4">
                    <w:rPr>
                      <w:rFonts w:ascii="Times New Roman" w:hAnsi="Times New Roman" w:hint="eastAsia"/>
                      <w:szCs w:val="21"/>
                    </w:rPr>
                    <w:t>约</w:t>
                  </w:r>
                  <w:r w:rsidR="007267A4" w:rsidRPr="007267A4">
                    <w:rPr>
                      <w:rFonts w:ascii="Times New Roman" w:hAnsi="Times New Roman" w:hint="eastAsia"/>
                      <w:szCs w:val="21"/>
                    </w:rPr>
                    <w:t>1</w:t>
                  </w:r>
                  <w:r>
                    <w:rPr>
                      <w:rFonts w:ascii="Times New Roman" w:hAnsi="Times New Roman" w:hint="eastAsia"/>
                      <w:szCs w:val="21"/>
                    </w:rPr>
                    <w:t>0</w:t>
                  </w:r>
                  <w:r w:rsidR="00293A9F" w:rsidRPr="007267A4">
                    <w:rPr>
                      <w:rFonts w:ascii="Times New Roman" w:hAnsi="Times New Roman" w:hint="eastAsia"/>
                      <w:szCs w:val="21"/>
                    </w:rPr>
                    <w:t>00</w:t>
                  </w:r>
                  <w:r w:rsidR="00435111" w:rsidRPr="007267A4">
                    <w:rPr>
                      <w:rFonts w:ascii="Times New Roman"/>
                      <w:szCs w:val="21"/>
                    </w:rPr>
                    <w:t>人</w:t>
                  </w:r>
                </w:p>
              </w:tc>
            </w:tr>
          </w:tbl>
          <w:p w:rsidR="00E57D91" w:rsidRDefault="00E57D91" w:rsidP="00AB104F">
            <w:pPr>
              <w:tabs>
                <w:tab w:val="left" w:pos="1680"/>
              </w:tabs>
              <w:rPr>
                <w:rFonts w:ascii="Times New Roman" w:hAnsi="Times New Roman"/>
                <w:color w:val="000000"/>
              </w:rPr>
            </w:pPr>
          </w:p>
        </w:tc>
      </w:tr>
    </w:tbl>
    <w:p w:rsidR="008F7F21" w:rsidRDefault="008F7F21" w:rsidP="008F7F21">
      <w:pPr>
        <w:pStyle w:val="1"/>
        <w:ind w:left="0" w:firstLine="0"/>
        <w:rPr>
          <w:color w:val="000000"/>
        </w:rPr>
      </w:pPr>
      <w:bookmarkStart w:id="16" w:name="_Toc227528251"/>
      <w:bookmarkStart w:id="17" w:name="_Toc488650598"/>
      <w:r>
        <w:rPr>
          <w:rFonts w:hint="eastAsia"/>
          <w:color w:val="000000"/>
        </w:rPr>
        <w:lastRenderedPageBreak/>
        <w:t>四、</w:t>
      </w:r>
      <w:r>
        <w:rPr>
          <w:color w:val="000000"/>
        </w:rPr>
        <w:t>评价适用标准</w:t>
      </w:r>
      <w:bookmarkEnd w:id="16"/>
      <w:bookmarkEnd w:id="1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57"/>
        <w:gridCol w:w="8829"/>
      </w:tblGrid>
      <w:tr w:rsidR="008F7F21" w:rsidRPr="00CE3562" w:rsidTr="00F320A6">
        <w:trPr>
          <w:trHeight w:val="2961"/>
          <w:jc w:val="center"/>
        </w:trPr>
        <w:tc>
          <w:tcPr>
            <w:tcW w:w="457" w:type="dxa"/>
            <w:tcBorders>
              <w:top w:val="single" w:sz="4" w:space="0" w:color="000000"/>
              <w:left w:val="single" w:sz="4" w:space="0" w:color="000000"/>
              <w:bottom w:val="single" w:sz="4" w:space="0" w:color="000000"/>
              <w:right w:val="single" w:sz="4" w:space="0" w:color="000000"/>
            </w:tcBorders>
            <w:vAlign w:val="center"/>
          </w:tcPr>
          <w:p w:rsidR="008F7F21" w:rsidRPr="00C0397F" w:rsidRDefault="008F7F21" w:rsidP="00EF4E75">
            <w:pPr>
              <w:adjustRightInd w:val="0"/>
              <w:snapToGrid w:val="0"/>
              <w:spacing w:line="360" w:lineRule="auto"/>
              <w:jc w:val="center"/>
              <w:rPr>
                <w:rFonts w:ascii="Times New Roman" w:hAnsi="Times New Roman"/>
                <w:b/>
                <w:bCs/>
                <w:color w:val="000000"/>
                <w:sz w:val="24"/>
                <w:szCs w:val="24"/>
              </w:rPr>
            </w:pPr>
            <w:r w:rsidRPr="00C0397F">
              <w:rPr>
                <w:rFonts w:ascii="Times New Roman" w:hAnsi="Times New Roman"/>
                <w:b/>
                <w:bCs/>
                <w:color w:val="000000"/>
                <w:sz w:val="24"/>
                <w:szCs w:val="24"/>
              </w:rPr>
              <w:t>环境质量标准</w:t>
            </w:r>
          </w:p>
        </w:tc>
        <w:tc>
          <w:tcPr>
            <w:tcW w:w="8829" w:type="dxa"/>
            <w:tcBorders>
              <w:top w:val="single" w:sz="4" w:space="0" w:color="000000"/>
              <w:left w:val="single" w:sz="4" w:space="0" w:color="000000"/>
              <w:bottom w:val="single" w:sz="4" w:space="0" w:color="000000"/>
              <w:right w:val="single" w:sz="4" w:space="0" w:color="000000"/>
            </w:tcBorders>
            <w:vAlign w:val="center"/>
          </w:tcPr>
          <w:p w:rsidR="00857CA5" w:rsidRPr="00857CA5" w:rsidRDefault="008F7F21" w:rsidP="00857CA5">
            <w:pPr>
              <w:pStyle w:val="affe"/>
              <w:numPr>
                <w:ilvl w:val="0"/>
                <w:numId w:val="19"/>
              </w:numPr>
              <w:adjustRightInd w:val="0"/>
              <w:snapToGrid w:val="0"/>
              <w:spacing w:line="360" w:lineRule="auto"/>
              <w:ind w:firstLineChars="0"/>
              <w:rPr>
                <w:rFonts w:ascii="Times New Roman" w:hAnsi="Times New Roman"/>
                <w:b/>
                <w:bCs/>
                <w:color w:val="000000"/>
                <w:sz w:val="24"/>
              </w:rPr>
            </w:pPr>
            <w:r w:rsidRPr="00857CA5">
              <w:rPr>
                <w:rFonts w:ascii="Times New Roman" w:hAnsi="Times New Roman"/>
                <w:b/>
                <w:bCs/>
                <w:color w:val="000000"/>
                <w:sz w:val="24"/>
              </w:rPr>
              <w:t>环境空气</w:t>
            </w:r>
          </w:p>
          <w:p w:rsidR="00DB636E" w:rsidRPr="00857CA5" w:rsidRDefault="00DB636E" w:rsidP="00857CA5">
            <w:pPr>
              <w:adjustRightInd w:val="0"/>
              <w:snapToGrid w:val="0"/>
              <w:spacing w:line="360" w:lineRule="auto"/>
              <w:ind w:firstLineChars="200" w:firstLine="480"/>
              <w:rPr>
                <w:rFonts w:ascii="Times New Roman" w:hAnsi="Times New Roman"/>
                <w:b/>
                <w:bCs/>
                <w:color w:val="000000"/>
                <w:sz w:val="24"/>
              </w:rPr>
            </w:pPr>
            <w:r w:rsidRPr="00857CA5">
              <w:rPr>
                <w:snapToGrid w:val="0"/>
                <w:sz w:val="24"/>
              </w:rPr>
              <w:t>本工程评价范围</w:t>
            </w:r>
            <w:r w:rsidR="00C9168B" w:rsidRPr="00857CA5">
              <w:rPr>
                <w:snapToGrid w:val="0"/>
                <w:sz w:val="24"/>
              </w:rPr>
              <w:t>环境空气为二类功能区，所在区域环境空气执行《环境空气质量标准》</w:t>
            </w:r>
            <w:r w:rsidR="00C9168B" w:rsidRPr="00857CA5">
              <w:rPr>
                <w:rFonts w:hint="eastAsia"/>
                <w:snapToGrid w:val="0"/>
                <w:sz w:val="24"/>
              </w:rPr>
              <w:t>（</w:t>
            </w:r>
            <w:r w:rsidR="00C9168B" w:rsidRPr="00857CA5">
              <w:rPr>
                <w:rFonts w:ascii="Times New Roman" w:hAnsi="Times New Roman"/>
                <w:snapToGrid w:val="0"/>
                <w:sz w:val="24"/>
              </w:rPr>
              <w:t>GB3095-2012</w:t>
            </w:r>
            <w:r w:rsidR="00C9168B" w:rsidRPr="00857CA5">
              <w:rPr>
                <w:rFonts w:hint="eastAsia"/>
                <w:snapToGrid w:val="0"/>
                <w:sz w:val="24"/>
              </w:rPr>
              <w:t>）</w:t>
            </w:r>
            <w:r w:rsidRPr="00857CA5">
              <w:rPr>
                <w:snapToGrid w:val="0"/>
                <w:sz w:val="24"/>
              </w:rPr>
              <w:t>中的二级标准。具体标准值见表</w:t>
            </w:r>
            <w:r w:rsidRPr="00857CA5">
              <w:rPr>
                <w:rFonts w:ascii="Times New Roman" w:hAnsi="Times New Roman"/>
                <w:snapToGrid w:val="0"/>
                <w:sz w:val="24"/>
              </w:rPr>
              <w:t>4-1</w:t>
            </w:r>
            <w:r w:rsidRPr="00857CA5">
              <w:rPr>
                <w:rFonts w:ascii="Times New Roman"/>
                <w:snapToGrid w:val="0"/>
                <w:sz w:val="24"/>
              </w:rPr>
              <w:t>。</w:t>
            </w:r>
          </w:p>
          <w:p w:rsidR="00DB636E" w:rsidRPr="000E6F3D" w:rsidRDefault="00DB636E" w:rsidP="00DB636E">
            <w:pPr>
              <w:spacing w:line="360" w:lineRule="auto"/>
              <w:jc w:val="center"/>
              <w:rPr>
                <w:b/>
              </w:rPr>
            </w:pPr>
            <w:r w:rsidRPr="000E6F3D">
              <w:rPr>
                <w:b/>
              </w:rPr>
              <w:t>表</w:t>
            </w:r>
            <w:r w:rsidRPr="00513E72">
              <w:rPr>
                <w:rFonts w:ascii="Times New Roman" w:hAnsi="Times New Roman"/>
                <w:b/>
              </w:rPr>
              <w:t xml:space="preserve">4-1  </w:t>
            </w:r>
            <w:r w:rsidRPr="000E6F3D">
              <w:rPr>
                <w:b/>
              </w:rPr>
              <w:t>环境空气质量标准</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4"/>
              <w:gridCol w:w="1284"/>
              <w:gridCol w:w="1448"/>
              <w:gridCol w:w="1655"/>
              <w:gridCol w:w="3404"/>
            </w:tblGrid>
            <w:tr w:rsidR="00DB636E" w:rsidRPr="00021AE9" w:rsidTr="006213AD">
              <w:trPr>
                <w:cantSplit/>
                <w:trHeight w:val="425"/>
                <w:jc w:val="center"/>
              </w:trPr>
              <w:tc>
                <w:tcPr>
                  <w:tcW w:w="714" w:type="dxa"/>
                  <w:vMerge w:val="restart"/>
                  <w:tcBorders>
                    <w:top w:val="double" w:sz="4" w:space="0" w:color="auto"/>
                    <w:left w:val="double" w:sz="4" w:space="0" w:color="auto"/>
                  </w:tcBorders>
                  <w:vAlign w:val="center"/>
                </w:tcPr>
                <w:p w:rsidR="00DB636E" w:rsidRPr="000E6F3D" w:rsidRDefault="00DB636E" w:rsidP="001D27C2">
                  <w:pPr>
                    <w:jc w:val="center"/>
                    <w:rPr>
                      <w:szCs w:val="21"/>
                    </w:rPr>
                  </w:pPr>
                  <w:r w:rsidRPr="000E6F3D">
                    <w:rPr>
                      <w:szCs w:val="21"/>
                    </w:rPr>
                    <w:t>编号</w:t>
                  </w:r>
                </w:p>
              </w:tc>
              <w:tc>
                <w:tcPr>
                  <w:tcW w:w="1284" w:type="dxa"/>
                  <w:vMerge w:val="restart"/>
                  <w:tcBorders>
                    <w:top w:val="double" w:sz="4" w:space="0" w:color="auto"/>
                  </w:tcBorders>
                  <w:vAlign w:val="center"/>
                </w:tcPr>
                <w:p w:rsidR="00DB636E" w:rsidRPr="000E6F3D" w:rsidRDefault="00DB636E" w:rsidP="001D27C2">
                  <w:pPr>
                    <w:jc w:val="center"/>
                    <w:rPr>
                      <w:szCs w:val="21"/>
                    </w:rPr>
                  </w:pPr>
                  <w:r w:rsidRPr="000E6F3D">
                    <w:rPr>
                      <w:szCs w:val="21"/>
                    </w:rPr>
                    <w:t>污染物名称</w:t>
                  </w:r>
                </w:p>
              </w:tc>
              <w:tc>
                <w:tcPr>
                  <w:tcW w:w="3103" w:type="dxa"/>
                  <w:gridSpan w:val="2"/>
                  <w:tcBorders>
                    <w:top w:val="double" w:sz="4" w:space="0" w:color="auto"/>
                  </w:tcBorders>
                  <w:vAlign w:val="center"/>
                </w:tcPr>
                <w:p w:rsidR="00DB636E" w:rsidRPr="000E6F3D" w:rsidRDefault="00DB636E" w:rsidP="001D27C2">
                  <w:pPr>
                    <w:jc w:val="center"/>
                    <w:rPr>
                      <w:szCs w:val="21"/>
                    </w:rPr>
                  </w:pPr>
                  <w:r w:rsidRPr="000E6F3D">
                    <w:rPr>
                      <w:szCs w:val="21"/>
                    </w:rPr>
                    <w:t>环境质量标准</w:t>
                  </w:r>
                </w:p>
              </w:tc>
              <w:tc>
                <w:tcPr>
                  <w:tcW w:w="3404" w:type="dxa"/>
                  <w:vMerge w:val="restart"/>
                  <w:tcBorders>
                    <w:top w:val="double" w:sz="4" w:space="0" w:color="auto"/>
                    <w:right w:val="double" w:sz="4" w:space="0" w:color="auto"/>
                  </w:tcBorders>
                  <w:vAlign w:val="center"/>
                </w:tcPr>
                <w:p w:rsidR="00DB636E" w:rsidRPr="000E6F3D" w:rsidRDefault="00DB636E" w:rsidP="001D27C2">
                  <w:pPr>
                    <w:jc w:val="center"/>
                    <w:rPr>
                      <w:szCs w:val="21"/>
                    </w:rPr>
                  </w:pPr>
                  <w:r w:rsidRPr="000E6F3D">
                    <w:rPr>
                      <w:szCs w:val="21"/>
                    </w:rPr>
                    <w:t>采用标准</w:t>
                  </w:r>
                </w:p>
              </w:tc>
            </w:tr>
            <w:tr w:rsidR="00DB636E" w:rsidRPr="00021AE9" w:rsidTr="006213AD">
              <w:trPr>
                <w:cantSplit/>
                <w:trHeight w:val="425"/>
                <w:jc w:val="center"/>
              </w:trPr>
              <w:tc>
                <w:tcPr>
                  <w:tcW w:w="714" w:type="dxa"/>
                  <w:vMerge/>
                  <w:tcBorders>
                    <w:left w:val="double" w:sz="4" w:space="0" w:color="auto"/>
                  </w:tcBorders>
                  <w:vAlign w:val="center"/>
                </w:tcPr>
                <w:p w:rsidR="00DB636E" w:rsidRPr="000E6F3D" w:rsidRDefault="00DB636E" w:rsidP="001D27C2">
                  <w:pPr>
                    <w:jc w:val="center"/>
                    <w:rPr>
                      <w:szCs w:val="21"/>
                    </w:rPr>
                  </w:pPr>
                </w:p>
              </w:tc>
              <w:tc>
                <w:tcPr>
                  <w:tcW w:w="1284" w:type="dxa"/>
                  <w:vMerge/>
                  <w:vAlign w:val="center"/>
                </w:tcPr>
                <w:p w:rsidR="00DB636E" w:rsidRPr="000E6F3D" w:rsidRDefault="00DB636E" w:rsidP="001D27C2">
                  <w:pPr>
                    <w:jc w:val="center"/>
                    <w:rPr>
                      <w:szCs w:val="21"/>
                    </w:rPr>
                  </w:pPr>
                </w:p>
              </w:tc>
              <w:tc>
                <w:tcPr>
                  <w:tcW w:w="1448" w:type="dxa"/>
                  <w:tcBorders>
                    <w:right w:val="single" w:sz="4" w:space="0" w:color="auto"/>
                  </w:tcBorders>
                  <w:vAlign w:val="center"/>
                </w:tcPr>
                <w:p w:rsidR="00DB636E" w:rsidRPr="000E6F3D" w:rsidRDefault="00DB636E" w:rsidP="001D27C2">
                  <w:pPr>
                    <w:jc w:val="center"/>
                    <w:rPr>
                      <w:szCs w:val="21"/>
                    </w:rPr>
                  </w:pPr>
                  <w:r w:rsidRPr="000E6F3D">
                    <w:rPr>
                      <w:szCs w:val="21"/>
                    </w:rPr>
                    <w:t>取值时间</w:t>
                  </w:r>
                </w:p>
              </w:tc>
              <w:tc>
                <w:tcPr>
                  <w:tcW w:w="1655" w:type="dxa"/>
                  <w:tcBorders>
                    <w:left w:val="single" w:sz="4" w:space="0" w:color="auto"/>
                  </w:tcBorders>
                  <w:vAlign w:val="center"/>
                </w:tcPr>
                <w:p w:rsidR="00DB636E" w:rsidRPr="000E6F3D" w:rsidRDefault="00DB636E" w:rsidP="001D27C2">
                  <w:pPr>
                    <w:jc w:val="center"/>
                    <w:rPr>
                      <w:szCs w:val="21"/>
                    </w:rPr>
                  </w:pPr>
                  <w:r w:rsidRPr="000E6F3D">
                    <w:rPr>
                      <w:szCs w:val="21"/>
                    </w:rPr>
                    <w:t>浓度限值</w:t>
                  </w:r>
                </w:p>
              </w:tc>
              <w:tc>
                <w:tcPr>
                  <w:tcW w:w="3404" w:type="dxa"/>
                  <w:vMerge/>
                  <w:tcBorders>
                    <w:right w:val="double" w:sz="4" w:space="0" w:color="auto"/>
                  </w:tcBorders>
                  <w:vAlign w:val="center"/>
                </w:tcPr>
                <w:p w:rsidR="00DB636E" w:rsidRPr="000E6F3D" w:rsidRDefault="00DB636E" w:rsidP="001D27C2">
                  <w:pPr>
                    <w:pStyle w:val="af3"/>
                    <w:ind w:firstLine="0"/>
                    <w:jc w:val="center"/>
                    <w:rPr>
                      <w:szCs w:val="21"/>
                    </w:rPr>
                  </w:pPr>
                </w:p>
              </w:tc>
            </w:tr>
            <w:tr w:rsidR="00DB636E" w:rsidRPr="00021AE9" w:rsidTr="006213AD">
              <w:trPr>
                <w:cantSplit/>
                <w:trHeight w:val="425"/>
                <w:jc w:val="center"/>
              </w:trPr>
              <w:tc>
                <w:tcPr>
                  <w:tcW w:w="714" w:type="dxa"/>
                  <w:vMerge w:val="restart"/>
                  <w:tcBorders>
                    <w:left w:val="double" w:sz="4" w:space="0" w:color="auto"/>
                  </w:tcBorders>
                  <w:vAlign w:val="center"/>
                </w:tcPr>
                <w:p w:rsidR="00DB636E" w:rsidRPr="00513E72" w:rsidRDefault="00DB636E" w:rsidP="001D27C2">
                  <w:pPr>
                    <w:jc w:val="center"/>
                    <w:rPr>
                      <w:rFonts w:ascii="Times New Roman" w:hAnsi="Times New Roman"/>
                      <w:szCs w:val="21"/>
                    </w:rPr>
                  </w:pPr>
                  <w:r w:rsidRPr="00513E72">
                    <w:rPr>
                      <w:rFonts w:ascii="Times New Roman" w:hAnsi="Times New Roman"/>
                      <w:szCs w:val="21"/>
                    </w:rPr>
                    <w:t>1</w:t>
                  </w:r>
                </w:p>
              </w:tc>
              <w:tc>
                <w:tcPr>
                  <w:tcW w:w="1284" w:type="dxa"/>
                  <w:vMerge w:val="restart"/>
                  <w:vAlign w:val="center"/>
                </w:tcPr>
                <w:p w:rsidR="00DB636E" w:rsidRPr="00513E72" w:rsidRDefault="00DB636E" w:rsidP="001D27C2">
                  <w:pPr>
                    <w:jc w:val="center"/>
                    <w:rPr>
                      <w:rFonts w:ascii="Times New Roman" w:hAnsi="Times New Roman"/>
                      <w:szCs w:val="21"/>
                    </w:rPr>
                  </w:pPr>
                  <w:r w:rsidRPr="00513E72">
                    <w:rPr>
                      <w:rFonts w:ascii="Times New Roman" w:hAnsi="Times New Roman"/>
                      <w:szCs w:val="21"/>
                    </w:rPr>
                    <w:t>SO</w:t>
                  </w:r>
                  <w:r w:rsidRPr="00513E72">
                    <w:rPr>
                      <w:rFonts w:ascii="Times New Roman" w:hAnsi="Times New Roman"/>
                      <w:szCs w:val="21"/>
                      <w:vertAlign w:val="subscript"/>
                    </w:rPr>
                    <w:t>2</w:t>
                  </w:r>
                </w:p>
              </w:tc>
              <w:tc>
                <w:tcPr>
                  <w:tcW w:w="1448" w:type="dxa"/>
                  <w:tcBorders>
                    <w:right w:val="single" w:sz="4" w:space="0" w:color="auto"/>
                  </w:tcBorders>
                  <w:vAlign w:val="center"/>
                </w:tcPr>
                <w:p w:rsidR="00DB636E" w:rsidRPr="000E6F3D" w:rsidRDefault="00DB636E" w:rsidP="001D27C2">
                  <w:pPr>
                    <w:jc w:val="center"/>
                    <w:rPr>
                      <w:szCs w:val="21"/>
                    </w:rPr>
                  </w:pPr>
                  <w:r w:rsidRPr="000E6F3D">
                    <w:rPr>
                      <w:szCs w:val="21"/>
                    </w:rPr>
                    <w:t>年平均</w:t>
                  </w:r>
                </w:p>
              </w:tc>
              <w:tc>
                <w:tcPr>
                  <w:tcW w:w="1655" w:type="dxa"/>
                  <w:tcBorders>
                    <w:left w:val="single" w:sz="4" w:space="0" w:color="auto"/>
                  </w:tcBorders>
                  <w:vAlign w:val="center"/>
                </w:tcPr>
                <w:p w:rsidR="00DB636E" w:rsidRPr="00513E72" w:rsidRDefault="00DB636E" w:rsidP="001D27C2">
                  <w:pPr>
                    <w:jc w:val="center"/>
                    <w:rPr>
                      <w:rFonts w:ascii="Times New Roman" w:hAnsi="Times New Roman"/>
                      <w:szCs w:val="21"/>
                    </w:rPr>
                  </w:pPr>
                  <w:r w:rsidRPr="00513E72">
                    <w:rPr>
                      <w:rFonts w:ascii="Times New Roman" w:hAnsi="Times New Roman"/>
                      <w:szCs w:val="21"/>
                    </w:rPr>
                    <w:t>60ug/m</w:t>
                  </w:r>
                  <w:r w:rsidRPr="00513E72">
                    <w:rPr>
                      <w:rFonts w:ascii="Times New Roman" w:hAnsi="Times New Roman"/>
                      <w:szCs w:val="21"/>
                      <w:vertAlign w:val="superscript"/>
                    </w:rPr>
                    <w:t>3</w:t>
                  </w:r>
                </w:p>
              </w:tc>
              <w:tc>
                <w:tcPr>
                  <w:tcW w:w="3404" w:type="dxa"/>
                  <w:vMerge w:val="restart"/>
                  <w:tcBorders>
                    <w:right w:val="double" w:sz="4" w:space="0" w:color="auto"/>
                  </w:tcBorders>
                  <w:vAlign w:val="center"/>
                </w:tcPr>
                <w:p w:rsidR="00DB636E" w:rsidRPr="000E6F3D" w:rsidRDefault="00DB636E" w:rsidP="001D27C2">
                  <w:pPr>
                    <w:jc w:val="center"/>
                    <w:rPr>
                      <w:szCs w:val="21"/>
                    </w:rPr>
                  </w:pPr>
                  <w:r w:rsidRPr="000E6F3D">
                    <w:rPr>
                      <w:szCs w:val="21"/>
                    </w:rPr>
                    <w:t>《环境空气质量标准》</w:t>
                  </w:r>
                </w:p>
                <w:p w:rsidR="00DB636E" w:rsidRPr="000E6F3D" w:rsidRDefault="00DB636E" w:rsidP="001D27C2">
                  <w:pPr>
                    <w:jc w:val="center"/>
                    <w:rPr>
                      <w:szCs w:val="21"/>
                    </w:rPr>
                  </w:pPr>
                  <w:r w:rsidRPr="000E6F3D">
                    <w:rPr>
                      <w:szCs w:val="21"/>
                    </w:rPr>
                    <w:t>（</w:t>
                  </w:r>
                  <w:r w:rsidRPr="00513E72">
                    <w:rPr>
                      <w:rFonts w:ascii="Times New Roman" w:hAnsi="Times New Roman"/>
                      <w:szCs w:val="21"/>
                    </w:rPr>
                    <w:t>GB3095-2012</w:t>
                  </w:r>
                  <w:r w:rsidRPr="000E6F3D">
                    <w:rPr>
                      <w:szCs w:val="21"/>
                    </w:rPr>
                    <w:t>）中二级标准</w:t>
                  </w:r>
                </w:p>
              </w:tc>
            </w:tr>
            <w:tr w:rsidR="00DB636E" w:rsidRPr="00021AE9" w:rsidTr="006213AD">
              <w:trPr>
                <w:cantSplit/>
                <w:trHeight w:val="425"/>
                <w:jc w:val="center"/>
              </w:trPr>
              <w:tc>
                <w:tcPr>
                  <w:tcW w:w="714" w:type="dxa"/>
                  <w:vMerge/>
                  <w:tcBorders>
                    <w:left w:val="double" w:sz="4" w:space="0" w:color="auto"/>
                  </w:tcBorders>
                  <w:vAlign w:val="center"/>
                </w:tcPr>
                <w:p w:rsidR="00DB636E" w:rsidRPr="00513E72" w:rsidRDefault="00DB636E" w:rsidP="001D27C2">
                  <w:pPr>
                    <w:jc w:val="center"/>
                    <w:rPr>
                      <w:rFonts w:ascii="Times New Roman" w:hAnsi="Times New Roman"/>
                      <w:szCs w:val="21"/>
                    </w:rPr>
                  </w:pPr>
                </w:p>
              </w:tc>
              <w:tc>
                <w:tcPr>
                  <w:tcW w:w="1284" w:type="dxa"/>
                  <w:vMerge/>
                  <w:vAlign w:val="center"/>
                </w:tcPr>
                <w:p w:rsidR="00DB636E" w:rsidRPr="00513E72" w:rsidRDefault="00DB636E" w:rsidP="001D27C2">
                  <w:pPr>
                    <w:jc w:val="center"/>
                    <w:rPr>
                      <w:rFonts w:ascii="Times New Roman" w:hAnsi="Times New Roman"/>
                      <w:szCs w:val="21"/>
                    </w:rPr>
                  </w:pPr>
                </w:p>
              </w:tc>
              <w:tc>
                <w:tcPr>
                  <w:tcW w:w="1448" w:type="dxa"/>
                  <w:tcBorders>
                    <w:right w:val="single" w:sz="4" w:space="0" w:color="auto"/>
                  </w:tcBorders>
                  <w:vAlign w:val="center"/>
                </w:tcPr>
                <w:p w:rsidR="00DB636E" w:rsidRPr="000E6F3D" w:rsidRDefault="00DB636E" w:rsidP="001D27C2">
                  <w:pPr>
                    <w:jc w:val="center"/>
                    <w:rPr>
                      <w:szCs w:val="21"/>
                    </w:rPr>
                  </w:pPr>
                  <w:r w:rsidRPr="00513E72">
                    <w:rPr>
                      <w:rFonts w:ascii="Times New Roman" w:hAnsi="Times New Roman"/>
                      <w:szCs w:val="21"/>
                    </w:rPr>
                    <w:t>24</w:t>
                  </w:r>
                  <w:r w:rsidRPr="000E6F3D">
                    <w:rPr>
                      <w:szCs w:val="21"/>
                    </w:rPr>
                    <w:t>小时平均</w:t>
                  </w:r>
                </w:p>
              </w:tc>
              <w:tc>
                <w:tcPr>
                  <w:tcW w:w="1655" w:type="dxa"/>
                  <w:tcBorders>
                    <w:left w:val="single" w:sz="4" w:space="0" w:color="auto"/>
                  </w:tcBorders>
                  <w:vAlign w:val="center"/>
                </w:tcPr>
                <w:p w:rsidR="00DB636E" w:rsidRPr="00513E72" w:rsidRDefault="00DB636E" w:rsidP="001D27C2">
                  <w:pPr>
                    <w:jc w:val="center"/>
                    <w:rPr>
                      <w:rFonts w:ascii="Times New Roman" w:hAnsi="Times New Roman"/>
                      <w:szCs w:val="21"/>
                    </w:rPr>
                  </w:pPr>
                  <w:r w:rsidRPr="00513E72">
                    <w:rPr>
                      <w:rFonts w:ascii="Times New Roman" w:hAnsi="Times New Roman"/>
                      <w:szCs w:val="21"/>
                    </w:rPr>
                    <w:t>150ug/m</w:t>
                  </w:r>
                  <w:r w:rsidRPr="00513E72">
                    <w:rPr>
                      <w:rFonts w:ascii="Times New Roman" w:hAnsi="Times New Roman"/>
                      <w:szCs w:val="21"/>
                      <w:vertAlign w:val="superscript"/>
                    </w:rPr>
                    <w:t>3</w:t>
                  </w:r>
                </w:p>
              </w:tc>
              <w:tc>
                <w:tcPr>
                  <w:tcW w:w="3404" w:type="dxa"/>
                  <w:vMerge/>
                  <w:tcBorders>
                    <w:right w:val="double" w:sz="4" w:space="0" w:color="auto"/>
                  </w:tcBorders>
                  <w:vAlign w:val="center"/>
                </w:tcPr>
                <w:p w:rsidR="00DB636E" w:rsidRPr="000E6F3D" w:rsidRDefault="00DB636E" w:rsidP="001D27C2">
                  <w:pPr>
                    <w:pStyle w:val="af3"/>
                    <w:ind w:firstLine="0"/>
                    <w:jc w:val="center"/>
                    <w:rPr>
                      <w:szCs w:val="21"/>
                    </w:rPr>
                  </w:pPr>
                </w:p>
              </w:tc>
            </w:tr>
            <w:tr w:rsidR="00DB636E" w:rsidRPr="00021AE9" w:rsidTr="006213AD">
              <w:trPr>
                <w:cantSplit/>
                <w:trHeight w:val="425"/>
                <w:jc w:val="center"/>
              </w:trPr>
              <w:tc>
                <w:tcPr>
                  <w:tcW w:w="714" w:type="dxa"/>
                  <w:vMerge/>
                  <w:tcBorders>
                    <w:left w:val="double" w:sz="4" w:space="0" w:color="auto"/>
                    <w:bottom w:val="nil"/>
                  </w:tcBorders>
                  <w:vAlign w:val="center"/>
                </w:tcPr>
                <w:p w:rsidR="00DB636E" w:rsidRPr="00513E72" w:rsidRDefault="00DB636E" w:rsidP="001D27C2">
                  <w:pPr>
                    <w:jc w:val="center"/>
                    <w:rPr>
                      <w:rFonts w:ascii="Times New Roman" w:hAnsi="Times New Roman"/>
                      <w:szCs w:val="21"/>
                    </w:rPr>
                  </w:pPr>
                </w:p>
              </w:tc>
              <w:tc>
                <w:tcPr>
                  <w:tcW w:w="1284" w:type="dxa"/>
                  <w:vMerge/>
                  <w:vAlign w:val="center"/>
                </w:tcPr>
                <w:p w:rsidR="00DB636E" w:rsidRPr="00513E72" w:rsidRDefault="00DB636E" w:rsidP="001D27C2">
                  <w:pPr>
                    <w:jc w:val="center"/>
                    <w:rPr>
                      <w:rFonts w:ascii="Times New Roman" w:hAnsi="Times New Roman"/>
                      <w:szCs w:val="21"/>
                    </w:rPr>
                  </w:pPr>
                </w:p>
              </w:tc>
              <w:tc>
                <w:tcPr>
                  <w:tcW w:w="1448" w:type="dxa"/>
                  <w:tcBorders>
                    <w:right w:val="single" w:sz="4" w:space="0" w:color="auto"/>
                  </w:tcBorders>
                  <w:vAlign w:val="center"/>
                </w:tcPr>
                <w:p w:rsidR="00DB636E" w:rsidRPr="000E6F3D" w:rsidRDefault="00DB636E" w:rsidP="001D27C2">
                  <w:pPr>
                    <w:jc w:val="center"/>
                    <w:rPr>
                      <w:szCs w:val="21"/>
                    </w:rPr>
                  </w:pPr>
                  <w:r w:rsidRPr="00513E72">
                    <w:rPr>
                      <w:rFonts w:ascii="Times New Roman" w:hAnsi="Times New Roman"/>
                      <w:szCs w:val="21"/>
                    </w:rPr>
                    <w:t>1</w:t>
                  </w:r>
                  <w:r w:rsidRPr="000E6F3D">
                    <w:rPr>
                      <w:szCs w:val="21"/>
                    </w:rPr>
                    <w:t>小时平均</w:t>
                  </w:r>
                </w:p>
              </w:tc>
              <w:tc>
                <w:tcPr>
                  <w:tcW w:w="1655" w:type="dxa"/>
                  <w:tcBorders>
                    <w:left w:val="single" w:sz="4" w:space="0" w:color="auto"/>
                    <w:bottom w:val="single" w:sz="4" w:space="0" w:color="auto"/>
                  </w:tcBorders>
                  <w:vAlign w:val="center"/>
                </w:tcPr>
                <w:p w:rsidR="00DB636E" w:rsidRPr="00513E72" w:rsidRDefault="00DB636E" w:rsidP="001D27C2">
                  <w:pPr>
                    <w:jc w:val="center"/>
                    <w:rPr>
                      <w:rFonts w:ascii="Times New Roman" w:hAnsi="Times New Roman"/>
                      <w:szCs w:val="21"/>
                    </w:rPr>
                  </w:pPr>
                  <w:r w:rsidRPr="00513E72">
                    <w:rPr>
                      <w:rFonts w:ascii="Times New Roman" w:hAnsi="Times New Roman"/>
                      <w:szCs w:val="21"/>
                    </w:rPr>
                    <w:t>500ug/m</w:t>
                  </w:r>
                  <w:r w:rsidRPr="00513E72">
                    <w:rPr>
                      <w:rFonts w:ascii="Times New Roman" w:hAnsi="Times New Roman"/>
                      <w:szCs w:val="21"/>
                      <w:vertAlign w:val="superscript"/>
                    </w:rPr>
                    <w:t>3</w:t>
                  </w:r>
                </w:p>
              </w:tc>
              <w:tc>
                <w:tcPr>
                  <w:tcW w:w="3404" w:type="dxa"/>
                  <w:vMerge/>
                  <w:tcBorders>
                    <w:right w:val="double" w:sz="4" w:space="0" w:color="auto"/>
                  </w:tcBorders>
                  <w:vAlign w:val="center"/>
                </w:tcPr>
                <w:p w:rsidR="00DB636E" w:rsidRPr="000E6F3D" w:rsidRDefault="00DB636E" w:rsidP="001D27C2">
                  <w:pPr>
                    <w:pStyle w:val="af3"/>
                    <w:ind w:firstLine="0"/>
                    <w:jc w:val="center"/>
                    <w:rPr>
                      <w:szCs w:val="21"/>
                    </w:rPr>
                  </w:pPr>
                </w:p>
              </w:tc>
            </w:tr>
            <w:tr w:rsidR="00DB636E" w:rsidRPr="00021AE9" w:rsidTr="006213AD">
              <w:trPr>
                <w:cantSplit/>
                <w:trHeight w:val="425"/>
                <w:jc w:val="center"/>
              </w:trPr>
              <w:tc>
                <w:tcPr>
                  <w:tcW w:w="714" w:type="dxa"/>
                  <w:vMerge w:val="restart"/>
                  <w:tcBorders>
                    <w:left w:val="double" w:sz="4" w:space="0" w:color="auto"/>
                  </w:tcBorders>
                  <w:vAlign w:val="center"/>
                </w:tcPr>
                <w:p w:rsidR="00DB636E" w:rsidRPr="00513E72" w:rsidRDefault="00DB636E" w:rsidP="001D27C2">
                  <w:pPr>
                    <w:jc w:val="center"/>
                    <w:rPr>
                      <w:rFonts w:ascii="Times New Roman" w:hAnsi="Times New Roman"/>
                      <w:szCs w:val="21"/>
                    </w:rPr>
                  </w:pPr>
                  <w:r w:rsidRPr="00513E72">
                    <w:rPr>
                      <w:rFonts w:ascii="Times New Roman" w:hAnsi="Times New Roman"/>
                      <w:szCs w:val="21"/>
                    </w:rPr>
                    <w:t>2</w:t>
                  </w:r>
                </w:p>
              </w:tc>
              <w:tc>
                <w:tcPr>
                  <w:tcW w:w="1284" w:type="dxa"/>
                  <w:vMerge w:val="restart"/>
                  <w:vAlign w:val="center"/>
                </w:tcPr>
                <w:p w:rsidR="00DB636E" w:rsidRPr="00513E72" w:rsidRDefault="00DB636E" w:rsidP="001D27C2">
                  <w:pPr>
                    <w:jc w:val="center"/>
                    <w:rPr>
                      <w:rFonts w:ascii="Times New Roman" w:hAnsi="Times New Roman"/>
                      <w:szCs w:val="21"/>
                    </w:rPr>
                  </w:pPr>
                  <w:r w:rsidRPr="00513E72">
                    <w:rPr>
                      <w:rFonts w:ascii="Times New Roman" w:hAnsi="Times New Roman"/>
                      <w:szCs w:val="21"/>
                    </w:rPr>
                    <w:t>NO</w:t>
                  </w:r>
                  <w:r w:rsidRPr="00513E72">
                    <w:rPr>
                      <w:rFonts w:ascii="Times New Roman" w:hAnsi="Times New Roman"/>
                      <w:szCs w:val="21"/>
                      <w:vertAlign w:val="subscript"/>
                    </w:rPr>
                    <w:t>2</w:t>
                  </w:r>
                </w:p>
              </w:tc>
              <w:tc>
                <w:tcPr>
                  <w:tcW w:w="1448" w:type="dxa"/>
                  <w:tcBorders>
                    <w:right w:val="single" w:sz="4" w:space="0" w:color="auto"/>
                  </w:tcBorders>
                  <w:vAlign w:val="center"/>
                </w:tcPr>
                <w:p w:rsidR="00DB636E" w:rsidRPr="000E6F3D" w:rsidRDefault="00DB636E" w:rsidP="001D27C2">
                  <w:pPr>
                    <w:jc w:val="center"/>
                    <w:rPr>
                      <w:szCs w:val="21"/>
                    </w:rPr>
                  </w:pPr>
                  <w:r w:rsidRPr="000E6F3D">
                    <w:rPr>
                      <w:szCs w:val="21"/>
                    </w:rPr>
                    <w:t>年平均</w:t>
                  </w:r>
                </w:p>
              </w:tc>
              <w:tc>
                <w:tcPr>
                  <w:tcW w:w="1655" w:type="dxa"/>
                  <w:tcBorders>
                    <w:top w:val="single" w:sz="4" w:space="0" w:color="auto"/>
                    <w:left w:val="single" w:sz="4" w:space="0" w:color="auto"/>
                  </w:tcBorders>
                  <w:vAlign w:val="center"/>
                </w:tcPr>
                <w:p w:rsidR="00DB636E" w:rsidRPr="00513E72" w:rsidRDefault="00DB636E" w:rsidP="001D27C2">
                  <w:pPr>
                    <w:jc w:val="center"/>
                    <w:rPr>
                      <w:rFonts w:ascii="Times New Roman" w:hAnsi="Times New Roman"/>
                      <w:szCs w:val="21"/>
                    </w:rPr>
                  </w:pPr>
                  <w:r w:rsidRPr="00513E72">
                    <w:rPr>
                      <w:rFonts w:ascii="Times New Roman" w:hAnsi="Times New Roman"/>
                      <w:szCs w:val="21"/>
                    </w:rPr>
                    <w:t>40ug/m</w:t>
                  </w:r>
                  <w:r w:rsidRPr="00513E72">
                    <w:rPr>
                      <w:rFonts w:ascii="Times New Roman" w:hAnsi="Times New Roman"/>
                      <w:szCs w:val="21"/>
                      <w:vertAlign w:val="superscript"/>
                    </w:rPr>
                    <w:t>3</w:t>
                  </w:r>
                </w:p>
              </w:tc>
              <w:tc>
                <w:tcPr>
                  <w:tcW w:w="3404" w:type="dxa"/>
                  <w:vMerge/>
                  <w:tcBorders>
                    <w:right w:val="double" w:sz="4" w:space="0" w:color="auto"/>
                  </w:tcBorders>
                  <w:vAlign w:val="center"/>
                </w:tcPr>
                <w:p w:rsidR="00DB636E" w:rsidRPr="000E6F3D" w:rsidRDefault="00DB636E" w:rsidP="001D27C2">
                  <w:pPr>
                    <w:pStyle w:val="af3"/>
                    <w:ind w:firstLine="0"/>
                    <w:jc w:val="center"/>
                    <w:rPr>
                      <w:szCs w:val="21"/>
                    </w:rPr>
                  </w:pPr>
                </w:p>
              </w:tc>
            </w:tr>
            <w:tr w:rsidR="00DB636E" w:rsidRPr="00021AE9" w:rsidTr="006213AD">
              <w:trPr>
                <w:cantSplit/>
                <w:trHeight w:val="425"/>
                <w:jc w:val="center"/>
              </w:trPr>
              <w:tc>
                <w:tcPr>
                  <w:tcW w:w="714" w:type="dxa"/>
                  <w:vMerge/>
                  <w:tcBorders>
                    <w:left w:val="double" w:sz="4" w:space="0" w:color="auto"/>
                  </w:tcBorders>
                  <w:vAlign w:val="center"/>
                </w:tcPr>
                <w:p w:rsidR="00DB636E" w:rsidRPr="00513E72" w:rsidRDefault="00DB636E" w:rsidP="001D27C2">
                  <w:pPr>
                    <w:jc w:val="center"/>
                    <w:rPr>
                      <w:rFonts w:ascii="Times New Roman" w:hAnsi="Times New Roman"/>
                      <w:szCs w:val="21"/>
                    </w:rPr>
                  </w:pPr>
                </w:p>
              </w:tc>
              <w:tc>
                <w:tcPr>
                  <w:tcW w:w="1284" w:type="dxa"/>
                  <w:vMerge/>
                  <w:vAlign w:val="center"/>
                </w:tcPr>
                <w:p w:rsidR="00DB636E" w:rsidRPr="00513E72" w:rsidRDefault="00DB636E" w:rsidP="001D27C2">
                  <w:pPr>
                    <w:jc w:val="center"/>
                    <w:rPr>
                      <w:rFonts w:ascii="Times New Roman" w:hAnsi="Times New Roman"/>
                      <w:szCs w:val="21"/>
                    </w:rPr>
                  </w:pPr>
                </w:p>
              </w:tc>
              <w:tc>
                <w:tcPr>
                  <w:tcW w:w="1448" w:type="dxa"/>
                  <w:tcBorders>
                    <w:right w:val="single" w:sz="4" w:space="0" w:color="auto"/>
                  </w:tcBorders>
                  <w:vAlign w:val="center"/>
                </w:tcPr>
                <w:p w:rsidR="00DB636E" w:rsidRPr="000E6F3D" w:rsidRDefault="00DB636E" w:rsidP="001D27C2">
                  <w:pPr>
                    <w:jc w:val="center"/>
                    <w:rPr>
                      <w:szCs w:val="21"/>
                    </w:rPr>
                  </w:pPr>
                  <w:r w:rsidRPr="00513E72">
                    <w:rPr>
                      <w:rFonts w:ascii="Times New Roman" w:hAnsi="Times New Roman"/>
                      <w:szCs w:val="21"/>
                    </w:rPr>
                    <w:t>24</w:t>
                  </w:r>
                  <w:r w:rsidRPr="000E6F3D">
                    <w:rPr>
                      <w:szCs w:val="21"/>
                    </w:rPr>
                    <w:t>小时平均</w:t>
                  </w:r>
                </w:p>
              </w:tc>
              <w:tc>
                <w:tcPr>
                  <w:tcW w:w="1655" w:type="dxa"/>
                  <w:tcBorders>
                    <w:top w:val="single" w:sz="4" w:space="0" w:color="auto"/>
                    <w:left w:val="single" w:sz="4" w:space="0" w:color="auto"/>
                  </w:tcBorders>
                  <w:vAlign w:val="center"/>
                </w:tcPr>
                <w:p w:rsidR="00DB636E" w:rsidRPr="00513E72" w:rsidRDefault="00DB636E" w:rsidP="001D27C2">
                  <w:pPr>
                    <w:jc w:val="center"/>
                    <w:rPr>
                      <w:rFonts w:ascii="Times New Roman" w:hAnsi="Times New Roman"/>
                      <w:szCs w:val="21"/>
                    </w:rPr>
                  </w:pPr>
                  <w:r w:rsidRPr="00513E72">
                    <w:rPr>
                      <w:rFonts w:ascii="Times New Roman" w:hAnsi="Times New Roman"/>
                      <w:szCs w:val="21"/>
                    </w:rPr>
                    <w:t>80ug/m</w:t>
                  </w:r>
                  <w:r w:rsidRPr="00513E72">
                    <w:rPr>
                      <w:rFonts w:ascii="Times New Roman" w:hAnsi="Times New Roman"/>
                      <w:szCs w:val="21"/>
                      <w:vertAlign w:val="superscript"/>
                    </w:rPr>
                    <w:t>3</w:t>
                  </w:r>
                </w:p>
              </w:tc>
              <w:tc>
                <w:tcPr>
                  <w:tcW w:w="3404" w:type="dxa"/>
                  <w:vMerge/>
                  <w:tcBorders>
                    <w:right w:val="double" w:sz="4" w:space="0" w:color="auto"/>
                  </w:tcBorders>
                  <w:vAlign w:val="center"/>
                </w:tcPr>
                <w:p w:rsidR="00DB636E" w:rsidRPr="000E6F3D" w:rsidRDefault="00DB636E" w:rsidP="001D27C2">
                  <w:pPr>
                    <w:pStyle w:val="af3"/>
                    <w:ind w:firstLine="0"/>
                    <w:jc w:val="center"/>
                    <w:rPr>
                      <w:szCs w:val="21"/>
                    </w:rPr>
                  </w:pPr>
                </w:p>
              </w:tc>
            </w:tr>
            <w:tr w:rsidR="00DB636E" w:rsidRPr="00021AE9" w:rsidTr="006213AD">
              <w:trPr>
                <w:cantSplit/>
                <w:trHeight w:val="425"/>
                <w:jc w:val="center"/>
              </w:trPr>
              <w:tc>
                <w:tcPr>
                  <w:tcW w:w="714" w:type="dxa"/>
                  <w:vMerge/>
                  <w:tcBorders>
                    <w:left w:val="double" w:sz="4" w:space="0" w:color="auto"/>
                    <w:bottom w:val="nil"/>
                  </w:tcBorders>
                  <w:vAlign w:val="center"/>
                </w:tcPr>
                <w:p w:rsidR="00DB636E" w:rsidRPr="00513E72" w:rsidRDefault="00DB636E" w:rsidP="001D27C2">
                  <w:pPr>
                    <w:jc w:val="center"/>
                    <w:rPr>
                      <w:rFonts w:ascii="Times New Roman" w:hAnsi="Times New Roman"/>
                      <w:szCs w:val="21"/>
                    </w:rPr>
                  </w:pPr>
                </w:p>
              </w:tc>
              <w:tc>
                <w:tcPr>
                  <w:tcW w:w="1284" w:type="dxa"/>
                  <w:vMerge/>
                  <w:vAlign w:val="center"/>
                </w:tcPr>
                <w:p w:rsidR="00DB636E" w:rsidRPr="00513E72" w:rsidRDefault="00DB636E" w:rsidP="001D27C2">
                  <w:pPr>
                    <w:jc w:val="center"/>
                    <w:rPr>
                      <w:rFonts w:ascii="Times New Roman" w:hAnsi="Times New Roman"/>
                      <w:szCs w:val="21"/>
                    </w:rPr>
                  </w:pPr>
                </w:p>
              </w:tc>
              <w:tc>
                <w:tcPr>
                  <w:tcW w:w="1448" w:type="dxa"/>
                  <w:tcBorders>
                    <w:right w:val="single" w:sz="4" w:space="0" w:color="auto"/>
                  </w:tcBorders>
                  <w:vAlign w:val="center"/>
                </w:tcPr>
                <w:p w:rsidR="00DB636E" w:rsidRPr="000E6F3D" w:rsidRDefault="00DB636E" w:rsidP="001D27C2">
                  <w:pPr>
                    <w:jc w:val="center"/>
                    <w:rPr>
                      <w:szCs w:val="21"/>
                    </w:rPr>
                  </w:pPr>
                  <w:r w:rsidRPr="00513E72">
                    <w:rPr>
                      <w:rFonts w:ascii="Times New Roman" w:hAnsi="Times New Roman"/>
                      <w:szCs w:val="21"/>
                    </w:rPr>
                    <w:t>1</w:t>
                  </w:r>
                  <w:r w:rsidRPr="000E6F3D">
                    <w:rPr>
                      <w:szCs w:val="21"/>
                    </w:rPr>
                    <w:t>小时平均</w:t>
                  </w:r>
                </w:p>
              </w:tc>
              <w:tc>
                <w:tcPr>
                  <w:tcW w:w="1655" w:type="dxa"/>
                  <w:tcBorders>
                    <w:left w:val="single" w:sz="4" w:space="0" w:color="auto"/>
                  </w:tcBorders>
                  <w:vAlign w:val="center"/>
                </w:tcPr>
                <w:p w:rsidR="00DB636E" w:rsidRPr="00513E72" w:rsidRDefault="00DB636E" w:rsidP="001D27C2">
                  <w:pPr>
                    <w:jc w:val="center"/>
                    <w:rPr>
                      <w:rFonts w:ascii="Times New Roman" w:hAnsi="Times New Roman"/>
                      <w:szCs w:val="21"/>
                    </w:rPr>
                  </w:pPr>
                  <w:r w:rsidRPr="00513E72">
                    <w:rPr>
                      <w:rFonts w:ascii="Times New Roman" w:hAnsi="Times New Roman"/>
                      <w:szCs w:val="21"/>
                    </w:rPr>
                    <w:t>200ug/m</w:t>
                  </w:r>
                  <w:r w:rsidRPr="00513E72">
                    <w:rPr>
                      <w:rFonts w:ascii="Times New Roman" w:hAnsi="Times New Roman"/>
                      <w:szCs w:val="21"/>
                      <w:vertAlign w:val="superscript"/>
                    </w:rPr>
                    <w:t>3</w:t>
                  </w:r>
                </w:p>
              </w:tc>
              <w:tc>
                <w:tcPr>
                  <w:tcW w:w="3404" w:type="dxa"/>
                  <w:vMerge/>
                  <w:tcBorders>
                    <w:right w:val="double" w:sz="4" w:space="0" w:color="auto"/>
                  </w:tcBorders>
                  <w:vAlign w:val="center"/>
                </w:tcPr>
                <w:p w:rsidR="00DB636E" w:rsidRPr="000E6F3D" w:rsidRDefault="00DB636E" w:rsidP="001D27C2">
                  <w:pPr>
                    <w:pStyle w:val="af3"/>
                    <w:ind w:firstLine="0"/>
                    <w:jc w:val="center"/>
                    <w:rPr>
                      <w:szCs w:val="21"/>
                    </w:rPr>
                  </w:pPr>
                </w:p>
              </w:tc>
            </w:tr>
            <w:tr w:rsidR="00DB636E" w:rsidRPr="00021AE9" w:rsidTr="006213AD">
              <w:trPr>
                <w:cantSplit/>
                <w:trHeight w:val="425"/>
                <w:jc w:val="center"/>
              </w:trPr>
              <w:tc>
                <w:tcPr>
                  <w:tcW w:w="714" w:type="dxa"/>
                  <w:vMerge w:val="restart"/>
                  <w:tcBorders>
                    <w:left w:val="double" w:sz="4" w:space="0" w:color="auto"/>
                  </w:tcBorders>
                  <w:vAlign w:val="center"/>
                </w:tcPr>
                <w:p w:rsidR="00DB636E" w:rsidRPr="00513E72" w:rsidRDefault="00DB636E" w:rsidP="001D27C2">
                  <w:pPr>
                    <w:jc w:val="center"/>
                    <w:rPr>
                      <w:rFonts w:ascii="Times New Roman" w:hAnsi="Times New Roman"/>
                      <w:szCs w:val="21"/>
                    </w:rPr>
                  </w:pPr>
                  <w:r w:rsidRPr="00513E72">
                    <w:rPr>
                      <w:rFonts w:ascii="Times New Roman" w:hAnsi="Times New Roman"/>
                      <w:szCs w:val="21"/>
                    </w:rPr>
                    <w:t>3</w:t>
                  </w:r>
                </w:p>
              </w:tc>
              <w:tc>
                <w:tcPr>
                  <w:tcW w:w="1284" w:type="dxa"/>
                  <w:vMerge w:val="restart"/>
                  <w:vAlign w:val="center"/>
                </w:tcPr>
                <w:p w:rsidR="00DB636E" w:rsidRPr="00513E72" w:rsidRDefault="00DB636E" w:rsidP="001D27C2">
                  <w:pPr>
                    <w:jc w:val="center"/>
                    <w:rPr>
                      <w:rFonts w:ascii="Times New Roman" w:hAnsi="Times New Roman"/>
                      <w:szCs w:val="21"/>
                    </w:rPr>
                  </w:pPr>
                  <w:r w:rsidRPr="00513E72">
                    <w:rPr>
                      <w:rFonts w:ascii="Times New Roman" w:hAnsi="Times New Roman"/>
                      <w:szCs w:val="21"/>
                    </w:rPr>
                    <w:t>PM</w:t>
                  </w:r>
                  <w:r w:rsidRPr="00513E72">
                    <w:rPr>
                      <w:rFonts w:ascii="Times New Roman" w:hAnsi="Times New Roman"/>
                      <w:szCs w:val="21"/>
                      <w:vertAlign w:val="subscript"/>
                    </w:rPr>
                    <w:t>10</w:t>
                  </w:r>
                </w:p>
              </w:tc>
              <w:tc>
                <w:tcPr>
                  <w:tcW w:w="1448" w:type="dxa"/>
                  <w:tcBorders>
                    <w:right w:val="single" w:sz="4" w:space="0" w:color="auto"/>
                  </w:tcBorders>
                  <w:vAlign w:val="center"/>
                </w:tcPr>
                <w:p w:rsidR="00DB636E" w:rsidRPr="000E6F3D" w:rsidRDefault="00DB636E" w:rsidP="001D27C2">
                  <w:pPr>
                    <w:jc w:val="center"/>
                    <w:rPr>
                      <w:szCs w:val="21"/>
                    </w:rPr>
                  </w:pPr>
                  <w:r w:rsidRPr="000E6F3D">
                    <w:rPr>
                      <w:szCs w:val="21"/>
                    </w:rPr>
                    <w:t>年平均</w:t>
                  </w:r>
                </w:p>
              </w:tc>
              <w:tc>
                <w:tcPr>
                  <w:tcW w:w="1655" w:type="dxa"/>
                  <w:tcBorders>
                    <w:left w:val="single" w:sz="4" w:space="0" w:color="auto"/>
                  </w:tcBorders>
                  <w:vAlign w:val="center"/>
                </w:tcPr>
                <w:p w:rsidR="00DB636E" w:rsidRPr="00513E72" w:rsidRDefault="00DB636E" w:rsidP="001D27C2">
                  <w:pPr>
                    <w:jc w:val="center"/>
                    <w:rPr>
                      <w:rFonts w:ascii="Times New Roman" w:hAnsi="Times New Roman"/>
                      <w:szCs w:val="21"/>
                    </w:rPr>
                  </w:pPr>
                  <w:r w:rsidRPr="00513E72">
                    <w:rPr>
                      <w:rFonts w:ascii="Times New Roman" w:hAnsi="Times New Roman"/>
                      <w:szCs w:val="21"/>
                    </w:rPr>
                    <w:t>70ug/m</w:t>
                  </w:r>
                  <w:r w:rsidRPr="00513E72">
                    <w:rPr>
                      <w:rFonts w:ascii="Times New Roman" w:hAnsi="Times New Roman"/>
                      <w:szCs w:val="21"/>
                      <w:vertAlign w:val="superscript"/>
                    </w:rPr>
                    <w:t>3</w:t>
                  </w:r>
                </w:p>
              </w:tc>
              <w:tc>
                <w:tcPr>
                  <w:tcW w:w="3404" w:type="dxa"/>
                  <w:vMerge/>
                  <w:tcBorders>
                    <w:right w:val="double" w:sz="4" w:space="0" w:color="auto"/>
                  </w:tcBorders>
                  <w:vAlign w:val="center"/>
                </w:tcPr>
                <w:p w:rsidR="00DB636E" w:rsidRPr="000E6F3D" w:rsidRDefault="00DB636E" w:rsidP="001D27C2">
                  <w:pPr>
                    <w:pStyle w:val="af3"/>
                    <w:ind w:firstLine="0"/>
                    <w:jc w:val="center"/>
                    <w:rPr>
                      <w:szCs w:val="21"/>
                    </w:rPr>
                  </w:pPr>
                </w:p>
              </w:tc>
            </w:tr>
            <w:tr w:rsidR="00DB636E" w:rsidRPr="00021AE9" w:rsidTr="006213AD">
              <w:trPr>
                <w:cantSplit/>
                <w:trHeight w:val="425"/>
                <w:jc w:val="center"/>
              </w:trPr>
              <w:tc>
                <w:tcPr>
                  <w:tcW w:w="714" w:type="dxa"/>
                  <w:vMerge/>
                  <w:tcBorders>
                    <w:left w:val="double" w:sz="4" w:space="0" w:color="auto"/>
                  </w:tcBorders>
                  <w:vAlign w:val="center"/>
                </w:tcPr>
                <w:p w:rsidR="00DB636E" w:rsidRPr="00513E72" w:rsidRDefault="00DB636E" w:rsidP="001D27C2">
                  <w:pPr>
                    <w:jc w:val="center"/>
                    <w:rPr>
                      <w:rFonts w:ascii="Times New Roman" w:hAnsi="Times New Roman"/>
                      <w:szCs w:val="21"/>
                    </w:rPr>
                  </w:pPr>
                </w:p>
              </w:tc>
              <w:tc>
                <w:tcPr>
                  <w:tcW w:w="1284" w:type="dxa"/>
                  <w:vMerge/>
                  <w:vAlign w:val="center"/>
                </w:tcPr>
                <w:p w:rsidR="00DB636E" w:rsidRPr="00513E72" w:rsidRDefault="00DB636E" w:rsidP="001D27C2">
                  <w:pPr>
                    <w:jc w:val="center"/>
                    <w:rPr>
                      <w:rFonts w:ascii="Times New Roman" w:hAnsi="Times New Roman"/>
                      <w:szCs w:val="21"/>
                    </w:rPr>
                  </w:pPr>
                </w:p>
              </w:tc>
              <w:tc>
                <w:tcPr>
                  <w:tcW w:w="1448" w:type="dxa"/>
                  <w:tcBorders>
                    <w:right w:val="single" w:sz="4" w:space="0" w:color="auto"/>
                  </w:tcBorders>
                  <w:vAlign w:val="center"/>
                </w:tcPr>
                <w:p w:rsidR="00DB636E" w:rsidRPr="000E6F3D" w:rsidRDefault="00DB636E" w:rsidP="001D27C2">
                  <w:pPr>
                    <w:jc w:val="center"/>
                    <w:rPr>
                      <w:szCs w:val="21"/>
                    </w:rPr>
                  </w:pPr>
                  <w:r w:rsidRPr="00513E72">
                    <w:rPr>
                      <w:rFonts w:ascii="Times New Roman" w:hAnsi="Times New Roman"/>
                      <w:szCs w:val="21"/>
                    </w:rPr>
                    <w:t>24</w:t>
                  </w:r>
                  <w:r w:rsidRPr="000E6F3D">
                    <w:rPr>
                      <w:szCs w:val="21"/>
                    </w:rPr>
                    <w:t>小时平均</w:t>
                  </w:r>
                </w:p>
              </w:tc>
              <w:tc>
                <w:tcPr>
                  <w:tcW w:w="1655" w:type="dxa"/>
                  <w:tcBorders>
                    <w:left w:val="single" w:sz="4" w:space="0" w:color="auto"/>
                  </w:tcBorders>
                  <w:vAlign w:val="center"/>
                </w:tcPr>
                <w:p w:rsidR="00DB636E" w:rsidRPr="00513E72" w:rsidRDefault="00DB636E" w:rsidP="001D27C2">
                  <w:pPr>
                    <w:jc w:val="center"/>
                    <w:rPr>
                      <w:rFonts w:ascii="Times New Roman" w:hAnsi="Times New Roman"/>
                      <w:szCs w:val="21"/>
                    </w:rPr>
                  </w:pPr>
                  <w:r w:rsidRPr="00513E72">
                    <w:rPr>
                      <w:rFonts w:ascii="Times New Roman" w:hAnsi="Times New Roman"/>
                      <w:szCs w:val="21"/>
                    </w:rPr>
                    <w:t>150ug/m</w:t>
                  </w:r>
                  <w:r w:rsidRPr="00513E72">
                    <w:rPr>
                      <w:rFonts w:ascii="Times New Roman" w:hAnsi="Times New Roman"/>
                      <w:szCs w:val="21"/>
                      <w:vertAlign w:val="superscript"/>
                    </w:rPr>
                    <w:t>3</w:t>
                  </w:r>
                </w:p>
              </w:tc>
              <w:tc>
                <w:tcPr>
                  <w:tcW w:w="3404" w:type="dxa"/>
                  <w:vMerge/>
                  <w:tcBorders>
                    <w:right w:val="double" w:sz="4" w:space="0" w:color="auto"/>
                  </w:tcBorders>
                  <w:vAlign w:val="center"/>
                </w:tcPr>
                <w:p w:rsidR="00DB636E" w:rsidRPr="000E6F3D" w:rsidRDefault="00DB636E" w:rsidP="001D27C2">
                  <w:pPr>
                    <w:pStyle w:val="af3"/>
                    <w:ind w:firstLine="0"/>
                    <w:jc w:val="center"/>
                    <w:rPr>
                      <w:szCs w:val="21"/>
                    </w:rPr>
                  </w:pPr>
                </w:p>
              </w:tc>
            </w:tr>
            <w:tr w:rsidR="00DB636E" w:rsidRPr="00021AE9" w:rsidTr="006213AD">
              <w:trPr>
                <w:cantSplit/>
                <w:trHeight w:val="425"/>
                <w:jc w:val="center"/>
              </w:trPr>
              <w:tc>
                <w:tcPr>
                  <w:tcW w:w="714" w:type="dxa"/>
                  <w:vMerge w:val="restart"/>
                  <w:tcBorders>
                    <w:left w:val="double" w:sz="4" w:space="0" w:color="auto"/>
                  </w:tcBorders>
                  <w:vAlign w:val="center"/>
                </w:tcPr>
                <w:p w:rsidR="00DB636E" w:rsidRPr="00513E72" w:rsidRDefault="00DB636E" w:rsidP="001D27C2">
                  <w:pPr>
                    <w:jc w:val="center"/>
                    <w:rPr>
                      <w:rFonts w:ascii="Times New Roman" w:hAnsi="Times New Roman"/>
                      <w:szCs w:val="21"/>
                    </w:rPr>
                  </w:pPr>
                  <w:r w:rsidRPr="00513E72">
                    <w:rPr>
                      <w:rFonts w:ascii="Times New Roman" w:hAnsi="Times New Roman"/>
                      <w:szCs w:val="21"/>
                    </w:rPr>
                    <w:t>4</w:t>
                  </w:r>
                </w:p>
              </w:tc>
              <w:tc>
                <w:tcPr>
                  <w:tcW w:w="1284" w:type="dxa"/>
                  <w:vMerge w:val="restart"/>
                  <w:vAlign w:val="center"/>
                </w:tcPr>
                <w:p w:rsidR="00DB636E" w:rsidRPr="00513E72" w:rsidRDefault="00DB636E" w:rsidP="001D27C2">
                  <w:pPr>
                    <w:jc w:val="center"/>
                    <w:rPr>
                      <w:rFonts w:ascii="Times New Roman" w:hAnsi="Times New Roman"/>
                      <w:szCs w:val="21"/>
                    </w:rPr>
                  </w:pPr>
                  <w:r w:rsidRPr="00513E72">
                    <w:rPr>
                      <w:rFonts w:ascii="Times New Roman" w:hAnsi="Times New Roman"/>
                      <w:szCs w:val="21"/>
                    </w:rPr>
                    <w:t>PM</w:t>
                  </w:r>
                  <w:r w:rsidRPr="00513E72">
                    <w:rPr>
                      <w:rFonts w:ascii="Times New Roman" w:hAnsi="Times New Roman"/>
                      <w:szCs w:val="21"/>
                      <w:vertAlign w:val="subscript"/>
                    </w:rPr>
                    <w:t>2.5</w:t>
                  </w:r>
                </w:p>
              </w:tc>
              <w:tc>
                <w:tcPr>
                  <w:tcW w:w="1448" w:type="dxa"/>
                  <w:tcBorders>
                    <w:right w:val="single" w:sz="4" w:space="0" w:color="auto"/>
                  </w:tcBorders>
                  <w:vAlign w:val="center"/>
                </w:tcPr>
                <w:p w:rsidR="00DB636E" w:rsidRPr="000E6F3D" w:rsidRDefault="00DB636E" w:rsidP="001D27C2">
                  <w:pPr>
                    <w:jc w:val="center"/>
                    <w:rPr>
                      <w:szCs w:val="21"/>
                    </w:rPr>
                  </w:pPr>
                  <w:r w:rsidRPr="000E6F3D">
                    <w:rPr>
                      <w:szCs w:val="21"/>
                    </w:rPr>
                    <w:t>年平均</w:t>
                  </w:r>
                </w:p>
              </w:tc>
              <w:tc>
                <w:tcPr>
                  <w:tcW w:w="1655" w:type="dxa"/>
                  <w:tcBorders>
                    <w:left w:val="single" w:sz="4" w:space="0" w:color="auto"/>
                  </w:tcBorders>
                  <w:vAlign w:val="center"/>
                </w:tcPr>
                <w:p w:rsidR="00DB636E" w:rsidRPr="00513E72" w:rsidRDefault="00DB636E" w:rsidP="001D27C2">
                  <w:pPr>
                    <w:jc w:val="center"/>
                    <w:rPr>
                      <w:rFonts w:ascii="Times New Roman" w:hAnsi="Times New Roman"/>
                      <w:szCs w:val="21"/>
                    </w:rPr>
                  </w:pPr>
                  <w:r w:rsidRPr="00513E72">
                    <w:rPr>
                      <w:rFonts w:ascii="Times New Roman" w:hAnsi="Times New Roman"/>
                      <w:szCs w:val="21"/>
                    </w:rPr>
                    <w:t>35ug/m</w:t>
                  </w:r>
                  <w:r w:rsidRPr="00513E72">
                    <w:rPr>
                      <w:rFonts w:ascii="Times New Roman" w:hAnsi="Times New Roman"/>
                      <w:szCs w:val="21"/>
                      <w:vertAlign w:val="superscript"/>
                    </w:rPr>
                    <w:t>3</w:t>
                  </w:r>
                </w:p>
              </w:tc>
              <w:tc>
                <w:tcPr>
                  <w:tcW w:w="3404" w:type="dxa"/>
                  <w:vMerge/>
                  <w:tcBorders>
                    <w:right w:val="double" w:sz="4" w:space="0" w:color="auto"/>
                  </w:tcBorders>
                  <w:vAlign w:val="center"/>
                </w:tcPr>
                <w:p w:rsidR="00DB636E" w:rsidRPr="000E6F3D" w:rsidRDefault="00DB636E" w:rsidP="001D27C2">
                  <w:pPr>
                    <w:pStyle w:val="af3"/>
                    <w:ind w:firstLine="0"/>
                    <w:jc w:val="center"/>
                    <w:rPr>
                      <w:szCs w:val="21"/>
                    </w:rPr>
                  </w:pPr>
                </w:p>
              </w:tc>
            </w:tr>
            <w:tr w:rsidR="00DB636E" w:rsidRPr="00021AE9" w:rsidTr="006213AD">
              <w:trPr>
                <w:cantSplit/>
                <w:trHeight w:val="425"/>
                <w:jc w:val="center"/>
              </w:trPr>
              <w:tc>
                <w:tcPr>
                  <w:tcW w:w="714" w:type="dxa"/>
                  <w:vMerge/>
                  <w:tcBorders>
                    <w:left w:val="double" w:sz="4" w:space="0" w:color="auto"/>
                  </w:tcBorders>
                  <w:vAlign w:val="center"/>
                </w:tcPr>
                <w:p w:rsidR="00DB636E" w:rsidRPr="00513E72" w:rsidRDefault="00DB636E" w:rsidP="001D27C2">
                  <w:pPr>
                    <w:jc w:val="center"/>
                    <w:rPr>
                      <w:rFonts w:ascii="Times New Roman" w:hAnsi="Times New Roman"/>
                      <w:szCs w:val="21"/>
                    </w:rPr>
                  </w:pPr>
                </w:p>
              </w:tc>
              <w:tc>
                <w:tcPr>
                  <w:tcW w:w="1284" w:type="dxa"/>
                  <w:vMerge/>
                  <w:vAlign w:val="center"/>
                </w:tcPr>
                <w:p w:rsidR="00DB636E" w:rsidRPr="00513E72" w:rsidRDefault="00DB636E" w:rsidP="001D27C2">
                  <w:pPr>
                    <w:jc w:val="center"/>
                    <w:rPr>
                      <w:rFonts w:ascii="Times New Roman" w:hAnsi="Times New Roman"/>
                      <w:szCs w:val="21"/>
                    </w:rPr>
                  </w:pPr>
                </w:p>
              </w:tc>
              <w:tc>
                <w:tcPr>
                  <w:tcW w:w="1448" w:type="dxa"/>
                  <w:tcBorders>
                    <w:right w:val="single" w:sz="4" w:space="0" w:color="auto"/>
                  </w:tcBorders>
                  <w:vAlign w:val="center"/>
                </w:tcPr>
                <w:p w:rsidR="00DB636E" w:rsidRPr="000E6F3D" w:rsidRDefault="00DB636E" w:rsidP="001D27C2">
                  <w:pPr>
                    <w:jc w:val="center"/>
                    <w:rPr>
                      <w:szCs w:val="21"/>
                    </w:rPr>
                  </w:pPr>
                  <w:r w:rsidRPr="00513E72">
                    <w:rPr>
                      <w:rFonts w:ascii="Times New Roman" w:hAnsi="Times New Roman"/>
                      <w:szCs w:val="21"/>
                    </w:rPr>
                    <w:t>24</w:t>
                  </w:r>
                  <w:r w:rsidRPr="000E6F3D">
                    <w:rPr>
                      <w:szCs w:val="21"/>
                    </w:rPr>
                    <w:t>小时平均</w:t>
                  </w:r>
                </w:p>
              </w:tc>
              <w:tc>
                <w:tcPr>
                  <w:tcW w:w="1655" w:type="dxa"/>
                  <w:tcBorders>
                    <w:left w:val="single" w:sz="4" w:space="0" w:color="auto"/>
                  </w:tcBorders>
                  <w:vAlign w:val="center"/>
                </w:tcPr>
                <w:p w:rsidR="00DB636E" w:rsidRPr="00513E72" w:rsidRDefault="00DB636E" w:rsidP="001D27C2">
                  <w:pPr>
                    <w:jc w:val="center"/>
                    <w:rPr>
                      <w:rFonts w:ascii="Times New Roman" w:hAnsi="Times New Roman"/>
                      <w:szCs w:val="21"/>
                    </w:rPr>
                  </w:pPr>
                  <w:r w:rsidRPr="00513E72">
                    <w:rPr>
                      <w:rFonts w:ascii="Times New Roman" w:hAnsi="Times New Roman"/>
                      <w:szCs w:val="21"/>
                    </w:rPr>
                    <w:t>75ug/m</w:t>
                  </w:r>
                  <w:r w:rsidRPr="00513E72">
                    <w:rPr>
                      <w:rFonts w:ascii="Times New Roman" w:hAnsi="Times New Roman"/>
                      <w:szCs w:val="21"/>
                      <w:vertAlign w:val="superscript"/>
                    </w:rPr>
                    <w:t>3</w:t>
                  </w:r>
                </w:p>
              </w:tc>
              <w:tc>
                <w:tcPr>
                  <w:tcW w:w="3404" w:type="dxa"/>
                  <w:vMerge/>
                  <w:tcBorders>
                    <w:right w:val="double" w:sz="4" w:space="0" w:color="auto"/>
                  </w:tcBorders>
                  <w:vAlign w:val="center"/>
                </w:tcPr>
                <w:p w:rsidR="00DB636E" w:rsidRPr="000E6F3D" w:rsidRDefault="00DB636E" w:rsidP="001D27C2">
                  <w:pPr>
                    <w:pStyle w:val="af3"/>
                    <w:ind w:firstLine="0"/>
                    <w:jc w:val="center"/>
                    <w:rPr>
                      <w:szCs w:val="21"/>
                    </w:rPr>
                  </w:pPr>
                </w:p>
              </w:tc>
            </w:tr>
            <w:tr w:rsidR="006213AD" w:rsidRPr="00021AE9" w:rsidTr="006213AD">
              <w:trPr>
                <w:cantSplit/>
                <w:trHeight w:val="425"/>
                <w:jc w:val="center"/>
              </w:trPr>
              <w:tc>
                <w:tcPr>
                  <w:tcW w:w="714" w:type="dxa"/>
                  <w:vMerge w:val="restart"/>
                  <w:tcBorders>
                    <w:left w:val="double" w:sz="4" w:space="0" w:color="auto"/>
                  </w:tcBorders>
                  <w:vAlign w:val="center"/>
                </w:tcPr>
                <w:p w:rsidR="006213AD" w:rsidRPr="00513E72" w:rsidRDefault="006213AD" w:rsidP="001D27C2">
                  <w:pPr>
                    <w:jc w:val="center"/>
                    <w:rPr>
                      <w:rFonts w:ascii="Times New Roman" w:hAnsi="Times New Roman"/>
                      <w:szCs w:val="21"/>
                    </w:rPr>
                  </w:pPr>
                  <w:r w:rsidRPr="00513E72">
                    <w:rPr>
                      <w:rFonts w:ascii="Times New Roman" w:hAnsi="Times New Roman"/>
                      <w:szCs w:val="21"/>
                    </w:rPr>
                    <w:t>5</w:t>
                  </w:r>
                </w:p>
              </w:tc>
              <w:tc>
                <w:tcPr>
                  <w:tcW w:w="1284" w:type="dxa"/>
                  <w:vMerge w:val="restart"/>
                  <w:vAlign w:val="center"/>
                </w:tcPr>
                <w:p w:rsidR="006213AD" w:rsidRPr="00513E72" w:rsidRDefault="006213AD" w:rsidP="001D27C2">
                  <w:pPr>
                    <w:jc w:val="center"/>
                    <w:rPr>
                      <w:rFonts w:ascii="Times New Roman" w:hAnsi="Times New Roman"/>
                      <w:szCs w:val="21"/>
                    </w:rPr>
                  </w:pPr>
                  <w:r>
                    <w:rPr>
                      <w:rFonts w:ascii="Times New Roman" w:hAnsi="Times New Roman" w:hint="eastAsia"/>
                      <w:szCs w:val="21"/>
                    </w:rPr>
                    <w:t>TSP</w:t>
                  </w:r>
                </w:p>
              </w:tc>
              <w:tc>
                <w:tcPr>
                  <w:tcW w:w="1448" w:type="dxa"/>
                  <w:tcBorders>
                    <w:right w:val="single" w:sz="4" w:space="0" w:color="auto"/>
                  </w:tcBorders>
                  <w:vAlign w:val="center"/>
                </w:tcPr>
                <w:p w:rsidR="006213AD" w:rsidRPr="000E6F3D" w:rsidRDefault="006213AD" w:rsidP="002D61B5">
                  <w:pPr>
                    <w:jc w:val="center"/>
                    <w:rPr>
                      <w:szCs w:val="21"/>
                    </w:rPr>
                  </w:pPr>
                  <w:r w:rsidRPr="000E6F3D">
                    <w:rPr>
                      <w:szCs w:val="21"/>
                    </w:rPr>
                    <w:t>年平均</w:t>
                  </w:r>
                </w:p>
              </w:tc>
              <w:tc>
                <w:tcPr>
                  <w:tcW w:w="1655" w:type="dxa"/>
                  <w:tcBorders>
                    <w:left w:val="single" w:sz="4" w:space="0" w:color="auto"/>
                  </w:tcBorders>
                  <w:vAlign w:val="center"/>
                </w:tcPr>
                <w:p w:rsidR="006213AD" w:rsidRPr="00513E72" w:rsidRDefault="006213AD" w:rsidP="001D27C2">
                  <w:pPr>
                    <w:jc w:val="center"/>
                    <w:rPr>
                      <w:rFonts w:ascii="Times New Roman" w:hAnsi="Times New Roman"/>
                      <w:szCs w:val="21"/>
                    </w:rPr>
                  </w:pPr>
                  <w:r>
                    <w:rPr>
                      <w:rFonts w:ascii="Times New Roman" w:hAnsi="Times New Roman" w:hint="eastAsia"/>
                      <w:szCs w:val="21"/>
                    </w:rPr>
                    <w:t>200</w:t>
                  </w:r>
                  <w:r w:rsidRPr="00513E72">
                    <w:rPr>
                      <w:rFonts w:ascii="Times New Roman" w:hAnsi="Times New Roman"/>
                      <w:szCs w:val="21"/>
                    </w:rPr>
                    <w:t>ug/m</w:t>
                  </w:r>
                  <w:r w:rsidRPr="00513E72">
                    <w:rPr>
                      <w:rFonts w:ascii="Times New Roman" w:hAnsi="Times New Roman"/>
                      <w:szCs w:val="21"/>
                      <w:vertAlign w:val="superscript"/>
                    </w:rPr>
                    <w:t>3</w:t>
                  </w:r>
                </w:p>
              </w:tc>
              <w:tc>
                <w:tcPr>
                  <w:tcW w:w="3404" w:type="dxa"/>
                  <w:vMerge/>
                  <w:tcBorders>
                    <w:right w:val="double" w:sz="4" w:space="0" w:color="auto"/>
                  </w:tcBorders>
                  <w:vAlign w:val="center"/>
                </w:tcPr>
                <w:p w:rsidR="006213AD" w:rsidRPr="000E6F3D" w:rsidRDefault="006213AD" w:rsidP="001D27C2">
                  <w:pPr>
                    <w:pStyle w:val="af3"/>
                    <w:ind w:firstLine="0"/>
                    <w:jc w:val="center"/>
                    <w:rPr>
                      <w:szCs w:val="21"/>
                    </w:rPr>
                  </w:pPr>
                </w:p>
              </w:tc>
            </w:tr>
            <w:tr w:rsidR="006213AD" w:rsidRPr="00021AE9" w:rsidTr="006213AD">
              <w:trPr>
                <w:cantSplit/>
                <w:trHeight w:val="425"/>
                <w:jc w:val="center"/>
              </w:trPr>
              <w:tc>
                <w:tcPr>
                  <w:tcW w:w="714" w:type="dxa"/>
                  <w:vMerge/>
                  <w:tcBorders>
                    <w:left w:val="double" w:sz="4" w:space="0" w:color="auto"/>
                    <w:bottom w:val="double" w:sz="4" w:space="0" w:color="auto"/>
                  </w:tcBorders>
                  <w:vAlign w:val="center"/>
                </w:tcPr>
                <w:p w:rsidR="006213AD" w:rsidRPr="000E6F3D" w:rsidRDefault="006213AD" w:rsidP="001D27C2">
                  <w:pPr>
                    <w:jc w:val="center"/>
                    <w:rPr>
                      <w:szCs w:val="21"/>
                    </w:rPr>
                  </w:pPr>
                </w:p>
              </w:tc>
              <w:tc>
                <w:tcPr>
                  <w:tcW w:w="1284" w:type="dxa"/>
                  <w:vMerge/>
                  <w:tcBorders>
                    <w:bottom w:val="double" w:sz="4" w:space="0" w:color="auto"/>
                  </w:tcBorders>
                  <w:vAlign w:val="center"/>
                </w:tcPr>
                <w:p w:rsidR="006213AD" w:rsidRPr="000E6F3D" w:rsidRDefault="006213AD" w:rsidP="001D27C2">
                  <w:pPr>
                    <w:jc w:val="center"/>
                    <w:rPr>
                      <w:szCs w:val="21"/>
                    </w:rPr>
                  </w:pPr>
                </w:p>
              </w:tc>
              <w:tc>
                <w:tcPr>
                  <w:tcW w:w="1448" w:type="dxa"/>
                  <w:tcBorders>
                    <w:bottom w:val="double" w:sz="4" w:space="0" w:color="auto"/>
                    <w:right w:val="single" w:sz="4" w:space="0" w:color="auto"/>
                  </w:tcBorders>
                  <w:vAlign w:val="center"/>
                </w:tcPr>
                <w:p w:rsidR="006213AD" w:rsidRPr="000E6F3D" w:rsidRDefault="006213AD" w:rsidP="002D61B5">
                  <w:pPr>
                    <w:jc w:val="center"/>
                    <w:rPr>
                      <w:szCs w:val="21"/>
                    </w:rPr>
                  </w:pPr>
                  <w:r w:rsidRPr="00513E72">
                    <w:rPr>
                      <w:rFonts w:ascii="Times New Roman" w:hAnsi="Times New Roman"/>
                      <w:szCs w:val="21"/>
                    </w:rPr>
                    <w:t>24</w:t>
                  </w:r>
                  <w:r w:rsidRPr="000E6F3D">
                    <w:rPr>
                      <w:szCs w:val="21"/>
                    </w:rPr>
                    <w:t>小时平均</w:t>
                  </w:r>
                </w:p>
              </w:tc>
              <w:tc>
                <w:tcPr>
                  <w:tcW w:w="1655" w:type="dxa"/>
                  <w:tcBorders>
                    <w:left w:val="single" w:sz="4" w:space="0" w:color="auto"/>
                    <w:bottom w:val="double" w:sz="4" w:space="0" w:color="auto"/>
                  </w:tcBorders>
                  <w:vAlign w:val="center"/>
                </w:tcPr>
                <w:p w:rsidR="006213AD" w:rsidRPr="00513E72" w:rsidRDefault="006213AD" w:rsidP="001D27C2">
                  <w:pPr>
                    <w:jc w:val="center"/>
                    <w:rPr>
                      <w:rFonts w:ascii="Times New Roman" w:hAnsi="Times New Roman"/>
                      <w:szCs w:val="21"/>
                    </w:rPr>
                  </w:pPr>
                  <w:r>
                    <w:rPr>
                      <w:rFonts w:ascii="Times New Roman" w:hAnsi="Times New Roman" w:hint="eastAsia"/>
                      <w:szCs w:val="21"/>
                    </w:rPr>
                    <w:t>300</w:t>
                  </w:r>
                  <w:r w:rsidRPr="00513E72">
                    <w:rPr>
                      <w:rFonts w:ascii="Times New Roman" w:hAnsi="Times New Roman"/>
                      <w:szCs w:val="21"/>
                    </w:rPr>
                    <w:t>ug/m</w:t>
                  </w:r>
                  <w:r w:rsidRPr="00513E72">
                    <w:rPr>
                      <w:rFonts w:ascii="Times New Roman" w:hAnsi="Times New Roman"/>
                      <w:szCs w:val="21"/>
                      <w:vertAlign w:val="superscript"/>
                    </w:rPr>
                    <w:t>3</w:t>
                  </w:r>
                </w:p>
              </w:tc>
              <w:tc>
                <w:tcPr>
                  <w:tcW w:w="3404" w:type="dxa"/>
                  <w:vMerge/>
                  <w:tcBorders>
                    <w:bottom w:val="double" w:sz="4" w:space="0" w:color="auto"/>
                    <w:right w:val="double" w:sz="4" w:space="0" w:color="auto"/>
                  </w:tcBorders>
                  <w:vAlign w:val="center"/>
                </w:tcPr>
                <w:p w:rsidR="006213AD" w:rsidRPr="000E6F3D" w:rsidRDefault="006213AD" w:rsidP="001D27C2">
                  <w:pPr>
                    <w:pStyle w:val="af3"/>
                    <w:ind w:firstLine="0"/>
                    <w:jc w:val="center"/>
                    <w:rPr>
                      <w:szCs w:val="21"/>
                    </w:rPr>
                  </w:pPr>
                </w:p>
              </w:tc>
            </w:tr>
          </w:tbl>
          <w:p w:rsidR="008F7F21" w:rsidRDefault="008F7F21" w:rsidP="00EF4E75">
            <w:pPr>
              <w:adjustRightInd w:val="0"/>
              <w:snapToGrid w:val="0"/>
              <w:spacing w:line="360" w:lineRule="auto"/>
              <w:ind w:firstLineChars="200" w:firstLine="482"/>
              <w:rPr>
                <w:rFonts w:ascii="Times New Roman" w:hAnsi="Times New Roman"/>
                <w:b/>
                <w:bCs/>
                <w:color w:val="000000"/>
                <w:sz w:val="24"/>
              </w:rPr>
            </w:pPr>
            <w:r>
              <w:rPr>
                <w:rFonts w:ascii="Times New Roman" w:hAnsi="Times New Roman"/>
                <w:b/>
                <w:bCs/>
                <w:color w:val="000000"/>
                <w:sz w:val="24"/>
              </w:rPr>
              <w:t>2</w:t>
            </w:r>
            <w:r>
              <w:rPr>
                <w:rFonts w:ascii="Times New Roman" w:hAnsi="Times New Roman" w:hint="eastAsia"/>
                <w:b/>
                <w:bCs/>
                <w:color w:val="000000"/>
                <w:sz w:val="24"/>
              </w:rPr>
              <w:t>、</w:t>
            </w:r>
            <w:r w:rsidR="00DA4CDF">
              <w:rPr>
                <w:rFonts w:ascii="Times New Roman" w:hAnsi="Times New Roman" w:hint="eastAsia"/>
                <w:b/>
                <w:bCs/>
                <w:color w:val="000000"/>
                <w:sz w:val="24"/>
              </w:rPr>
              <w:t>海域</w:t>
            </w:r>
          </w:p>
          <w:p w:rsidR="00FA7307" w:rsidRPr="00FA7307" w:rsidRDefault="00FA7307" w:rsidP="00FA7307">
            <w:pPr>
              <w:pStyle w:val="01"/>
              <w:spacing w:line="360" w:lineRule="auto"/>
              <w:ind w:firstLine="420"/>
              <w:rPr>
                <w:rFonts w:ascii="Times New Roman" w:hAnsi="Times New Roman" w:cs="Times New Roman"/>
                <w:b w:val="0"/>
              </w:rPr>
            </w:pPr>
            <w:r w:rsidRPr="00FA7307">
              <w:rPr>
                <w:rFonts w:ascii="Times New Roman" w:hAnsiTheme="minorEastAsia" w:cs="Times New Roman"/>
                <w:b w:val="0"/>
              </w:rPr>
              <w:t>根据近岸海域环境功能区划，纳污海域海水水质执行《海水水质标准》（</w:t>
            </w:r>
            <w:r w:rsidRPr="00FA7307">
              <w:rPr>
                <w:rFonts w:ascii="Times New Roman" w:hAnsi="Times New Roman" w:cs="Times New Roman"/>
                <w:b w:val="0"/>
              </w:rPr>
              <w:t>GB3097-1997</w:t>
            </w:r>
            <w:r w:rsidRPr="00FA7307">
              <w:rPr>
                <w:rFonts w:ascii="Times New Roman" w:hAnsiTheme="minorEastAsia" w:cs="Times New Roman"/>
                <w:b w:val="0"/>
              </w:rPr>
              <w:t>）中第二类水质标准，详见表</w:t>
            </w:r>
            <w:r w:rsidRPr="00FA7307">
              <w:rPr>
                <w:rFonts w:ascii="Times New Roman" w:hAnsi="Times New Roman" w:cs="Times New Roman"/>
                <w:b w:val="0"/>
              </w:rPr>
              <w:t>4-2</w:t>
            </w:r>
            <w:r w:rsidRPr="00FA7307">
              <w:rPr>
                <w:rFonts w:ascii="Times New Roman" w:hAnsiTheme="minorEastAsia" w:cs="Times New Roman"/>
                <w:b w:val="0"/>
              </w:rPr>
              <w:t>。</w:t>
            </w:r>
          </w:p>
          <w:p w:rsidR="00FA7307" w:rsidRPr="001D27C2" w:rsidRDefault="001D27C2" w:rsidP="00FA7307">
            <w:pPr>
              <w:pStyle w:val="afffd"/>
              <w:tabs>
                <w:tab w:val="center" w:pos="4153"/>
                <w:tab w:val="left" w:pos="7050"/>
              </w:tabs>
              <w:adjustRightInd w:val="0"/>
              <w:snapToGrid w:val="0"/>
              <w:jc w:val="center"/>
              <w:rPr>
                <w:rFonts w:asciiTheme="minorEastAsia" w:eastAsiaTheme="minorEastAsia" w:hAnsiTheme="minorEastAsia" w:cs="Times New Roman"/>
                <w:b/>
                <w:sz w:val="21"/>
                <w:szCs w:val="21"/>
              </w:rPr>
            </w:pPr>
            <w:r w:rsidRPr="001D27C2">
              <w:rPr>
                <w:rFonts w:asciiTheme="minorEastAsia" w:eastAsiaTheme="minorEastAsia" w:hAnsiTheme="minorEastAsia" w:cs="Times New Roman"/>
                <w:b/>
                <w:sz w:val="21"/>
                <w:szCs w:val="21"/>
              </w:rPr>
              <w:t>表</w:t>
            </w:r>
            <w:r w:rsidRPr="00C53A0D">
              <w:rPr>
                <w:rFonts w:ascii="Times New Roman" w:eastAsiaTheme="minorEastAsia" w:hAnsi="Times New Roman" w:cs="Times New Roman"/>
                <w:b/>
                <w:sz w:val="21"/>
                <w:szCs w:val="21"/>
              </w:rPr>
              <w:t xml:space="preserve"> 4-2  </w:t>
            </w:r>
            <w:r w:rsidR="00FA7307">
              <w:rPr>
                <w:rFonts w:asciiTheme="minorEastAsia" w:eastAsiaTheme="minorEastAsia" w:hAnsiTheme="minorEastAsia" w:cs="Times New Roman" w:hint="eastAsia"/>
                <w:b/>
                <w:sz w:val="21"/>
                <w:szCs w:val="21"/>
              </w:rPr>
              <w:t>海水水质</w:t>
            </w:r>
            <w:r w:rsidR="00FA7307" w:rsidRPr="001D27C2">
              <w:rPr>
                <w:rFonts w:asciiTheme="minorEastAsia" w:eastAsiaTheme="minorEastAsia" w:hAnsiTheme="minorEastAsia" w:cs="Times New Roman"/>
                <w:b/>
                <w:sz w:val="21"/>
                <w:szCs w:val="21"/>
              </w:rPr>
              <w:t>标准（</w:t>
            </w:r>
            <w:r w:rsidR="00FA7307" w:rsidRPr="00C53A0D">
              <w:rPr>
                <w:rFonts w:ascii="Times New Roman" w:eastAsiaTheme="minorEastAsia" w:hAnsi="Times New Roman" w:cs="Times New Roman"/>
                <w:b/>
                <w:sz w:val="21"/>
                <w:szCs w:val="21"/>
              </w:rPr>
              <w:t>GB</w:t>
            </w:r>
            <w:r w:rsidR="00FA7307" w:rsidRPr="00FA7307">
              <w:rPr>
                <w:rFonts w:ascii="Times New Roman" w:eastAsiaTheme="minorEastAsia" w:hAnsi="Times New Roman" w:cs="Times New Roman"/>
                <w:b/>
                <w:sz w:val="21"/>
              </w:rPr>
              <w:t>3097-1997</w:t>
            </w:r>
            <w:r w:rsidR="00FA7307" w:rsidRPr="001D27C2">
              <w:rPr>
                <w:rFonts w:asciiTheme="minorEastAsia" w:eastAsiaTheme="minorEastAsia" w:hAnsiTheme="minorEastAsia" w:cs="Times New Roman"/>
                <w:b/>
                <w:sz w:val="21"/>
                <w:szCs w:val="21"/>
              </w:rPr>
              <w:t>）</w:t>
            </w:r>
          </w:p>
          <w:tbl>
            <w:tblPr>
              <w:tblStyle w:val="afff4"/>
              <w:tblW w:w="0" w:type="auto"/>
              <w:jc w:val="center"/>
              <w:tblBorders>
                <w:top w:val="double" w:sz="4" w:space="0" w:color="auto"/>
                <w:left w:val="double" w:sz="4" w:space="0" w:color="auto"/>
                <w:bottom w:val="double" w:sz="4" w:space="0" w:color="auto"/>
                <w:right w:val="double" w:sz="4" w:space="0" w:color="auto"/>
              </w:tblBorders>
              <w:tblLook w:val="04A0"/>
            </w:tblPr>
            <w:tblGrid>
              <w:gridCol w:w="948"/>
              <w:gridCol w:w="954"/>
              <w:gridCol w:w="954"/>
              <w:gridCol w:w="954"/>
              <w:gridCol w:w="954"/>
              <w:gridCol w:w="954"/>
              <w:gridCol w:w="955"/>
              <w:gridCol w:w="955"/>
              <w:gridCol w:w="955"/>
            </w:tblGrid>
            <w:tr w:rsidR="00FA7307" w:rsidTr="00FA7307">
              <w:trPr>
                <w:trHeight w:val="425"/>
                <w:jc w:val="center"/>
              </w:trPr>
              <w:tc>
                <w:tcPr>
                  <w:tcW w:w="954" w:type="dxa"/>
                  <w:vAlign w:val="center"/>
                </w:tcPr>
                <w:p w:rsidR="00FA7307" w:rsidRPr="00FA7307" w:rsidRDefault="00FA7307" w:rsidP="00FA7307">
                  <w:pPr>
                    <w:jc w:val="center"/>
                    <w:rPr>
                      <w:rFonts w:ascii="Times New Roman" w:hAnsi="Times New Roman"/>
                      <w:sz w:val="21"/>
                      <w:szCs w:val="21"/>
                    </w:rPr>
                  </w:pPr>
                  <w:r w:rsidRPr="00FA7307">
                    <w:rPr>
                      <w:rFonts w:ascii="Times New Roman" w:hAnsi="Times New Roman"/>
                      <w:sz w:val="21"/>
                      <w:szCs w:val="21"/>
                    </w:rPr>
                    <w:t>项目</w:t>
                  </w:r>
                </w:p>
              </w:tc>
              <w:tc>
                <w:tcPr>
                  <w:tcW w:w="956" w:type="dxa"/>
                  <w:vAlign w:val="center"/>
                </w:tcPr>
                <w:p w:rsidR="00FA7307" w:rsidRPr="00FA7307" w:rsidRDefault="00FA7307" w:rsidP="00FA7307">
                  <w:pPr>
                    <w:jc w:val="center"/>
                    <w:rPr>
                      <w:rFonts w:ascii="Times New Roman" w:hAnsi="Times New Roman"/>
                      <w:sz w:val="21"/>
                      <w:szCs w:val="21"/>
                    </w:rPr>
                  </w:pPr>
                  <w:r w:rsidRPr="00FA7307">
                    <w:rPr>
                      <w:rFonts w:ascii="Times New Roman" w:hAnsi="Times New Roman"/>
                      <w:sz w:val="21"/>
                      <w:szCs w:val="21"/>
                    </w:rPr>
                    <w:t>pH</w:t>
                  </w:r>
                </w:p>
              </w:tc>
              <w:tc>
                <w:tcPr>
                  <w:tcW w:w="955" w:type="dxa"/>
                  <w:vAlign w:val="center"/>
                </w:tcPr>
                <w:p w:rsidR="00FA7307" w:rsidRPr="00FA7307" w:rsidRDefault="00FA7307" w:rsidP="00FA7307">
                  <w:pPr>
                    <w:jc w:val="center"/>
                    <w:rPr>
                      <w:rFonts w:ascii="Times New Roman" w:hAnsi="Times New Roman"/>
                      <w:sz w:val="21"/>
                      <w:szCs w:val="21"/>
                    </w:rPr>
                  </w:pPr>
                  <w:r w:rsidRPr="00FA7307">
                    <w:rPr>
                      <w:rFonts w:ascii="Times New Roman" w:hAnsi="Times New Roman"/>
                      <w:sz w:val="21"/>
                      <w:szCs w:val="21"/>
                    </w:rPr>
                    <w:t>悬浮物</w:t>
                  </w:r>
                  <w:r w:rsidRPr="00FA7307">
                    <w:rPr>
                      <w:rFonts w:ascii="Times New Roman" w:hAnsi="Times New Roman"/>
                      <w:sz w:val="21"/>
                      <w:szCs w:val="21"/>
                    </w:rPr>
                    <w:t>(mg/L)</w:t>
                  </w:r>
                </w:p>
              </w:tc>
              <w:tc>
                <w:tcPr>
                  <w:tcW w:w="955" w:type="dxa"/>
                  <w:vAlign w:val="center"/>
                </w:tcPr>
                <w:p w:rsidR="00FA7307" w:rsidRPr="00FA7307" w:rsidRDefault="00FA7307" w:rsidP="00FA7307">
                  <w:pPr>
                    <w:jc w:val="center"/>
                    <w:rPr>
                      <w:rFonts w:ascii="Times New Roman" w:hAnsi="Times New Roman"/>
                      <w:sz w:val="21"/>
                      <w:szCs w:val="21"/>
                    </w:rPr>
                  </w:pPr>
                  <w:r w:rsidRPr="00FA7307">
                    <w:rPr>
                      <w:rFonts w:ascii="Times New Roman" w:hAnsi="Times New Roman"/>
                      <w:sz w:val="21"/>
                      <w:szCs w:val="21"/>
                    </w:rPr>
                    <w:t>DO</w:t>
                  </w:r>
                </w:p>
                <w:p w:rsidR="00FA7307" w:rsidRPr="00FA7307" w:rsidRDefault="00FA7307" w:rsidP="00FA7307">
                  <w:pPr>
                    <w:jc w:val="center"/>
                    <w:rPr>
                      <w:rFonts w:ascii="Times New Roman" w:hAnsi="Times New Roman"/>
                      <w:sz w:val="21"/>
                      <w:szCs w:val="21"/>
                    </w:rPr>
                  </w:pPr>
                  <w:r w:rsidRPr="00FA7307">
                    <w:rPr>
                      <w:rFonts w:ascii="Times New Roman" w:hAnsi="Times New Roman"/>
                      <w:sz w:val="21"/>
                      <w:szCs w:val="21"/>
                    </w:rPr>
                    <w:t>(mg/L)</w:t>
                  </w:r>
                </w:p>
              </w:tc>
              <w:tc>
                <w:tcPr>
                  <w:tcW w:w="955" w:type="dxa"/>
                  <w:vAlign w:val="center"/>
                </w:tcPr>
                <w:p w:rsidR="00FA7307" w:rsidRPr="00FA7307" w:rsidRDefault="00FA7307" w:rsidP="00FA7307">
                  <w:pPr>
                    <w:jc w:val="center"/>
                    <w:rPr>
                      <w:rFonts w:ascii="Times New Roman" w:hAnsi="Times New Roman"/>
                      <w:sz w:val="21"/>
                      <w:szCs w:val="21"/>
                    </w:rPr>
                  </w:pPr>
                  <w:r w:rsidRPr="00FA7307">
                    <w:rPr>
                      <w:rFonts w:ascii="Times New Roman" w:hAnsi="Times New Roman"/>
                      <w:sz w:val="21"/>
                      <w:szCs w:val="21"/>
                    </w:rPr>
                    <w:t>COD</w:t>
                  </w:r>
                </w:p>
                <w:p w:rsidR="00FA7307" w:rsidRPr="00FA7307" w:rsidRDefault="00FA7307" w:rsidP="00FA7307">
                  <w:pPr>
                    <w:jc w:val="center"/>
                    <w:rPr>
                      <w:rFonts w:ascii="Times New Roman" w:hAnsi="Times New Roman"/>
                      <w:sz w:val="21"/>
                      <w:szCs w:val="21"/>
                    </w:rPr>
                  </w:pPr>
                  <w:r w:rsidRPr="00FA7307">
                    <w:rPr>
                      <w:rFonts w:ascii="Times New Roman" w:hAnsi="Times New Roman"/>
                      <w:sz w:val="21"/>
                      <w:szCs w:val="21"/>
                    </w:rPr>
                    <w:t>(mg/L)</w:t>
                  </w:r>
                </w:p>
              </w:tc>
              <w:tc>
                <w:tcPr>
                  <w:tcW w:w="955" w:type="dxa"/>
                  <w:vAlign w:val="center"/>
                </w:tcPr>
                <w:p w:rsidR="00FA7307" w:rsidRPr="00FA7307" w:rsidRDefault="00FA7307" w:rsidP="00FA7307">
                  <w:pPr>
                    <w:jc w:val="center"/>
                    <w:rPr>
                      <w:rFonts w:ascii="Times New Roman" w:hAnsi="Times New Roman"/>
                      <w:sz w:val="21"/>
                      <w:szCs w:val="21"/>
                    </w:rPr>
                  </w:pPr>
                  <w:r w:rsidRPr="00FA7307">
                    <w:rPr>
                      <w:rFonts w:ascii="Times New Roman" w:hAnsi="Times New Roman"/>
                      <w:sz w:val="21"/>
                      <w:szCs w:val="21"/>
                    </w:rPr>
                    <w:t>BOD5</w:t>
                  </w:r>
                </w:p>
                <w:p w:rsidR="00FA7307" w:rsidRPr="00FA7307" w:rsidRDefault="00FA7307" w:rsidP="00FA7307">
                  <w:pPr>
                    <w:jc w:val="center"/>
                    <w:rPr>
                      <w:rFonts w:ascii="Times New Roman" w:hAnsi="Times New Roman"/>
                      <w:sz w:val="21"/>
                      <w:szCs w:val="21"/>
                    </w:rPr>
                  </w:pPr>
                  <w:r w:rsidRPr="00FA7307">
                    <w:rPr>
                      <w:rFonts w:ascii="Times New Roman" w:hAnsi="Times New Roman"/>
                      <w:sz w:val="21"/>
                      <w:szCs w:val="21"/>
                    </w:rPr>
                    <w:t>(mg/L)</w:t>
                  </w:r>
                </w:p>
              </w:tc>
              <w:tc>
                <w:tcPr>
                  <w:tcW w:w="956" w:type="dxa"/>
                  <w:vAlign w:val="center"/>
                </w:tcPr>
                <w:p w:rsidR="00FA7307" w:rsidRPr="00FA7307" w:rsidRDefault="00FA7307" w:rsidP="00FA7307">
                  <w:pPr>
                    <w:jc w:val="center"/>
                    <w:rPr>
                      <w:rFonts w:ascii="Times New Roman" w:hAnsi="Times New Roman"/>
                      <w:sz w:val="21"/>
                      <w:szCs w:val="21"/>
                    </w:rPr>
                  </w:pPr>
                  <w:r w:rsidRPr="00FA7307">
                    <w:rPr>
                      <w:rFonts w:ascii="Times New Roman" w:hAnsi="Times New Roman"/>
                      <w:sz w:val="21"/>
                      <w:szCs w:val="21"/>
                    </w:rPr>
                    <w:t>石油类</w:t>
                  </w:r>
                  <w:r w:rsidRPr="00FA7307">
                    <w:rPr>
                      <w:rFonts w:ascii="Times New Roman" w:hAnsi="Times New Roman"/>
                      <w:sz w:val="21"/>
                      <w:szCs w:val="21"/>
                    </w:rPr>
                    <w:t>(mg/L)</w:t>
                  </w:r>
                </w:p>
              </w:tc>
              <w:tc>
                <w:tcPr>
                  <w:tcW w:w="956" w:type="dxa"/>
                  <w:vAlign w:val="center"/>
                </w:tcPr>
                <w:p w:rsidR="00FA7307" w:rsidRPr="00FA7307" w:rsidRDefault="00FA7307" w:rsidP="00FA7307">
                  <w:pPr>
                    <w:jc w:val="center"/>
                    <w:rPr>
                      <w:rFonts w:ascii="Times New Roman" w:hAnsi="Times New Roman"/>
                      <w:sz w:val="21"/>
                      <w:szCs w:val="21"/>
                    </w:rPr>
                  </w:pPr>
                  <w:r w:rsidRPr="00FA7307">
                    <w:rPr>
                      <w:rFonts w:ascii="Times New Roman" w:hAnsi="Times New Roman"/>
                      <w:sz w:val="21"/>
                      <w:szCs w:val="21"/>
                    </w:rPr>
                    <w:t>挥发酚</w:t>
                  </w:r>
                  <w:r w:rsidRPr="00FA7307">
                    <w:rPr>
                      <w:rFonts w:ascii="Times New Roman" w:hAnsi="Times New Roman"/>
                      <w:sz w:val="21"/>
                      <w:szCs w:val="21"/>
                    </w:rPr>
                    <w:t>(mg/L)</w:t>
                  </w:r>
                </w:p>
              </w:tc>
              <w:tc>
                <w:tcPr>
                  <w:tcW w:w="956" w:type="dxa"/>
                  <w:vAlign w:val="center"/>
                </w:tcPr>
                <w:p w:rsidR="00FA7307" w:rsidRPr="00FA7307" w:rsidRDefault="00FA7307" w:rsidP="00FA7307">
                  <w:pPr>
                    <w:jc w:val="center"/>
                    <w:rPr>
                      <w:rFonts w:ascii="Times New Roman" w:hAnsi="Times New Roman"/>
                      <w:sz w:val="21"/>
                      <w:szCs w:val="21"/>
                    </w:rPr>
                  </w:pPr>
                  <w:r w:rsidRPr="00FA7307">
                    <w:rPr>
                      <w:rFonts w:ascii="Times New Roman" w:hAnsi="Times New Roman"/>
                      <w:sz w:val="21"/>
                      <w:szCs w:val="21"/>
                    </w:rPr>
                    <w:t>无机氮</w:t>
                  </w:r>
                  <w:r w:rsidRPr="00FA7307">
                    <w:rPr>
                      <w:rFonts w:ascii="Times New Roman" w:hAnsi="Times New Roman"/>
                      <w:sz w:val="21"/>
                      <w:szCs w:val="21"/>
                    </w:rPr>
                    <w:t>(mg/L)</w:t>
                  </w:r>
                </w:p>
              </w:tc>
            </w:tr>
            <w:tr w:rsidR="00FA7307" w:rsidTr="00FA7307">
              <w:trPr>
                <w:trHeight w:val="425"/>
                <w:jc w:val="center"/>
              </w:trPr>
              <w:tc>
                <w:tcPr>
                  <w:tcW w:w="954" w:type="dxa"/>
                  <w:vAlign w:val="center"/>
                </w:tcPr>
                <w:p w:rsidR="00FA7307" w:rsidRPr="00FA7307" w:rsidRDefault="00FA7307" w:rsidP="00FA7307">
                  <w:pPr>
                    <w:jc w:val="center"/>
                    <w:rPr>
                      <w:rFonts w:ascii="Times New Roman" w:hAnsi="Times New Roman"/>
                      <w:sz w:val="21"/>
                      <w:szCs w:val="21"/>
                    </w:rPr>
                  </w:pPr>
                  <w:r w:rsidRPr="00FA7307">
                    <w:rPr>
                      <w:rFonts w:ascii="Times New Roman" w:hAnsi="Times New Roman"/>
                      <w:sz w:val="21"/>
                      <w:szCs w:val="21"/>
                    </w:rPr>
                    <w:t>第二类</w:t>
                  </w:r>
                </w:p>
              </w:tc>
              <w:tc>
                <w:tcPr>
                  <w:tcW w:w="956" w:type="dxa"/>
                  <w:vAlign w:val="center"/>
                </w:tcPr>
                <w:p w:rsidR="00FA7307" w:rsidRPr="00FA7307" w:rsidRDefault="00FA7307" w:rsidP="00FA7307">
                  <w:pPr>
                    <w:jc w:val="center"/>
                    <w:rPr>
                      <w:rFonts w:ascii="Times New Roman" w:hAnsi="Times New Roman"/>
                      <w:sz w:val="21"/>
                      <w:szCs w:val="21"/>
                    </w:rPr>
                  </w:pPr>
                  <w:r w:rsidRPr="00FA7307">
                    <w:rPr>
                      <w:rFonts w:ascii="Times New Roman" w:hAnsi="Times New Roman"/>
                      <w:sz w:val="21"/>
                      <w:szCs w:val="21"/>
                    </w:rPr>
                    <w:t>7.8</w:t>
                  </w:r>
                  <w:r w:rsidRPr="00FA7307">
                    <w:rPr>
                      <w:rFonts w:ascii="Times New Roman" w:hAnsi="Times New Roman"/>
                      <w:sz w:val="21"/>
                      <w:szCs w:val="21"/>
                    </w:rPr>
                    <w:t>～</w:t>
                  </w:r>
                  <w:r w:rsidRPr="00FA7307">
                    <w:rPr>
                      <w:rFonts w:ascii="Times New Roman" w:hAnsi="Times New Roman"/>
                      <w:sz w:val="21"/>
                      <w:szCs w:val="21"/>
                    </w:rPr>
                    <w:t>8.5</w:t>
                  </w:r>
                </w:p>
              </w:tc>
              <w:tc>
                <w:tcPr>
                  <w:tcW w:w="955" w:type="dxa"/>
                  <w:vAlign w:val="center"/>
                </w:tcPr>
                <w:p w:rsidR="00FA7307" w:rsidRPr="00FA7307" w:rsidRDefault="00097C51" w:rsidP="00FA7307">
                  <w:pPr>
                    <w:jc w:val="center"/>
                    <w:rPr>
                      <w:rFonts w:ascii="Times New Roman" w:hAnsi="Times New Roman"/>
                      <w:sz w:val="21"/>
                      <w:szCs w:val="21"/>
                    </w:rPr>
                  </w:pPr>
                  <w:r w:rsidRPr="00097C51">
                    <w:rPr>
                      <w:rFonts w:asciiTheme="minorEastAsia" w:eastAsiaTheme="minorEastAsia" w:hAnsiTheme="minorEastAsia" w:hint="eastAsia"/>
                      <w:kern w:val="2"/>
                      <w:sz w:val="21"/>
                      <w:szCs w:val="21"/>
                    </w:rPr>
                    <w:t>≤</w:t>
                  </w:r>
                  <w:r w:rsidR="00FA7307" w:rsidRPr="00FA7307">
                    <w:rPr>
                      <w:rFonts w:ascii="Times New Roman" w:hAnsi="Times New Roman"/>
                      <w:sz w:val="21"/>
                      <w:szCs w:val="21"/>
                    </w:rPr>
                    <w:t>10</w:t>
                  </w:r>
                </w:p>
              </w:tc>
              <w:tc>
                <w:tcPr>
                  <w:tcW w:w="955" w:type="dxa"/>
                  <w:vAlign w:val="center"/>
                </w:tcPr>
                <w:p w:rsidR="00FA7307" w:rsidRPr="00FA7307" w:rsidRDefault="00097C51" w:rsidP="00FA7307">
                  <w:pPr>
                    <w:jc w:val="center"/>
                    <w:rPr>
                      <w:rFonts w:ascii="Times New Roman" w:hAnsi="Times New Roman"/>
                      <w:sz w:val="21"/>
                      <w:szCs w:val="21"/>
                    </w:rPr>
                  </w:pPr>
                  <w:r w:rsidRPr="00097C51">
                    <w:rPr>
                      <w:rFonts w:asciiTheme="minorEastAsia" w:eastAsiaTheme="minorEastAsia" w:hAnsiTheme="minorEastAsia" w:hint="eastAsia"/>
                      <w:kern w:val="2"/>
                      <w:sz w:val="21"/>
                      <w:szCs w:val="21"/>
                    </w:rPr>
                    <w:t>≥</w:t>
                  </w:r>
                  <w:r w:rsidR="00FA7307" w:rsidRPr="00FA7307">
                    <w:rPr>
                      <w:rFonts w:ascii="Times New Roman" w:hAnsi="Times New Roman"/>
                      <w:sz w:val="21"/>
                      <w:szCs w:val="21"/>
                    </w:rPr>
                    <w:t>5</w:t>
                  </w:r>
                </w:p>
              </w:tc>
              <w:tc>
                <w:tcPr>
                  <w:tcW w:w="955" w:type="dxa"/>
                  <w:vAlign w:val="center"/>
                </w:tcPr>
                <w:p w:rsidR="00FA7307" w:rsidRPr="00FA7307" w:rsidRDefault="00097C51" w:rsidP="00FA7307">
                  <w:pPr>
                    <w:jc w:val="center"/>
                    <w:rPr>
                      <w:rFonts w:ascii="Times New Roman" w:hAnsi="Times New Roman"/>
                      <w:sz w:val="21"/>
                      <w:szCs w:val="21"/>
                    </w:rPr>
                  </w:pPr>
                  <w:r w:rsidRPr="00097C51">
                    <w:rPr>
                      <w:rFonts w:asciiTheme="minorEastAsia" w:eastAsiaTheme="minorEastAsia" w:hAnsiTheme="minorEastAsia" w:hint="eastAsia"/>
                      <w:kern w:val="2"/>
                      <w:sz w:val="21"/>
                      <w:szCs w:val="21"/>
                    </w:rPr>
                    <w:t>≤</w:t>
                  </w:r>
                  <w:r w:rsidR="00FA7307" w:rsidRPr="00FA7307">
                    <w:rPr>
                      <w:rFonts w:ascii="Times New Roman" w:hAnsi="Times New Roman"/>
                      <w:sz w:val="21"/>
                      <w:szCs w:val="21"/>
                    </w:rPr>
                    <w:t>3</w:t>
                  </w:r>
                </w:p>
              </w:tc>
              <w:tc>
                <w:tcPr>
                  <w:tcW w:w="955" w:type="dxa"/>
                  <w:vAlign w:val="center"/>
                </w:tcPr>
                <w:p w:rsidR="00FA7307" w:rsidRPr="00FA7307" w:rsidRDefault="00097C51" w:rsidP="00FA7307">
                  <w:pPr>
                    <w:jc w:val="center"/>
                    <w:rPr>
                      <w:rFonts w:ascii="Times New Roman" w:hAnsi="Times New Roman"/>
                      <w:sz w:val="21"/>
                      <w:szCs w:val="21"/>
                    </w:rPr>
                  </w:pPr>
                  <w:r w:rsidRPr="00097C51">
                    <w:rPr>
                      <w:rFonts w:asciiTheme="minorEastAsia" w:eastAsiaTheme="minorEastAsia" w:hAnsiTheme="minorEastAsia" w:hint="eastAsia"/>
                      <w:kern w:val="2"/>
                      <w:sz w:val="21"/>
                      <w:szCs w:val="21"/>
                    </w:rPr>
                    <w:t>≤</w:t>
                  </w:r>
                  <w:r w:rsidR="00FA7307" w:rsidRPr="00FA7307">
                    <w:rPr>
                      <w:rFonts w:ascii="Times New Roman" w:hAnsi="Times New Roman"/>
                      <w:sz w:val="21"/>
                      <w:szCs w:val="21"/>
                    </w:rPr>
                    <w:t>3</w:t>
                  </w:r>
                </w:p>
              </w:tc>
              <w:tc>
                <w:tcPr>
                  <w:tcW w:w="956" w:type="dxa"/>
                  <w:vAlign w:val="center"/>
                </w:tcPr>
                <w:p w:rsidR="00FA7307" w:rsidRPr="00FA7307" w:rsidRDefault="00097C51" w:rsidP="00FA7307">
                  <w:pPr>
                    <w:jc w:val="center"/>
                    <w:rPr>
                      <w:rFonts w:ascii="Times New Roman" w:hAnsi="Times New Roman"/>
                      <w:sz w:val="21"/>
                      <w:szCs w:val="21"/>
                    </w:rPr>
                  </w:pPr>
                  <w:r w:rsidRPr="00097C51">
                    <w:rPr>
                      <w:rFonts w:asciiTheme="minorEastAsia" w:eastAsiaTheme="minorEastAsia" w:hAnsiTheme="minorEastAsia" w:hint="eastAsia"/>
                      <w:kern w:val="2"/>
                      <w:sz w:val="21"/>
                      <w:szCs w:val="21"/>
                    </w:rPr>
                    <w:t>≤</w:t>
                  </w:r>
                  <w:r w:rsidR="00FA7307" w:rsidRPr="00FA7307">
                    <w:rPr>
                      <w:rFonts w:ascii="Times New Roman" w:hAnsi="Times New Roman"/>
                      <w:sz w:val="21"/>
                      <w:szCs w:val="21"/>
                    </w:rPr>
                    <w:t>0.05</w:t>
                  </w:r>
                </w:p>
              </w:tc>
              <w:tc>
                <w:tcPr>
                  <w:tcW w:w="956" w:type="dxa"/>
                  <w:vAlign w:val="center"/>
                </w:tcPr>
                <w:p w:rsidR="00FA7307" w:rsidRPr="00FA7307" w:rsidRDefault="00097C51" w:rsidP="00FA7307">
                  <w:pPr>
                    <w:jc w:val="center"/>
                    <w:rPr>
                      <w:rFonts w:ascii="Times New Roman" w:hAnsi="Times New Roman"/>
                      <w:sz w:val="21"/>
                      <w:szCs w:val="21"/>
                    </w:rPr>
                  </w:pPr>
                  <w:r w:rsidRPr="00097C51">
                    <w:rPr>
                      <w:rFonts w:asciiTheme="minorEastAsia" w:eastAsiaTheme="minorEastAsia" w:hAnsiTheme="minorEastAsia" w:hint="eastAsia"/>
                      <w:kern w:val="2"/>
                      <w:sz w:val="21"/>
                      <w:szCs w:val="21"/>
                    </w:rPr>
                    <w:t>≤</w:t>
                  </w:r>
                  <w:r w:rsidR="00FA7307" w:rsidRPr="00FA7307">
                    <w:rPr>
                      <w:rFonts w:ascii="Times New Roman" w:hAnsi="Times New Roman"/>
                      <w:sz w:val="21"/>
                      <w:szCs w:val="21"/>
                    </w:rPr>
                    <w:t>0.005</w:t>
                  </w:r>
                </w:p>
              </w:tc>
              <w:tc>
                <w:tcPr>
                  <w:tcW w:w="956" w:type="dxa"/>
                  <w:vAlign w:val="center"/>
                </w:tcPr>
                <w:p w:rsidR="00FA7307" w:rsidRPr="00FA7307" w:rsidRDefault="00097C51" w:rsidP="00FA7307">
                  <w:pPr>
                    <w:jc w:val="center"/>
                    <w:rPr>
                      <w:rFonts w:ascii="Times New Roman" w:hAnsi="Times New Roman"/>
                      <w:sz w:val="21"/>
                      <w:szCs w:val="21"/>
                    </w:rPr>
                  </w:pPr>
                  <w:r w:rsidRPr="00097C51">
                    <w:rPr>
                      <w:rFonts w:asciiTheme="minorEastAsia" w:eastAsiaTheme="minorEastAsia" w:hAnsiTheme="minorEastAsia" w:hint="eastAsia"/>
                      <w:kern w:val="2"/>
                      <w:sz w:val="21"/>
                      <w:szCs w:val="21"/>
                    </w:rPr>
                    <w:t>≤</w:t>
                  </w:r>
                  <w:r w:rsidR="00FA7307" w:rsidRPr="00FA7307">
                    <w:rPr>
                      <w:rFonts w:ascii="Times New Roman" w:hAnsi="Times New Roman"/>
                      <w:sz w:val="21"/>
                      <w:szCs w:val="21"/>
                    </w:rPr>
                    <w:t>0.30</w:t>
                  </w:r>
                </w:p>
              </w:tc>
            </w:tr>
            <w:tr w:rsidR="00FA7307" w:rsidTr="00FA7307">
              <w:trPr>
                <w:trHeight w:val="425"/>
                <w:jc w:val="center"/>
              </w:trPr>
              <w:tc>
                <w:tcPr>
                  <w:tcW w:w="954" w:type="dxa"/>
                  <w:vAlign w:val="center"/>
                </w:tcPr>
                <w:p w:rsidR="00FA7307" w:rsidRPr="00FA7307" w:rsidRDefault="00FA7307" w:rsidP="00FA7307">
                  <w:pPr>
                    <w:jc w:val="center"/>
                    <w:rPr>
                      <w:rFonts w:ascii="Times New Roman" w:hAnsi="Times New Roman"/>
                      <w:sz w:val="21"/>
                      <w:szCs w:val="21"/>
                    </w:rPr>
                  </w:pPr>
                  <w:r w:rsidRPr="00FA7307">
                    <w:rPr>
                      <w:rFonts w:ascii="Times New Roman" w:hAnsi="Times New Roman"/>
                      <w:sz w:val="21"/>
                      <w:szCs w:val="21"/>
                    </w:rPr>
                    <w:t>项目</w:t>
                  </w:r>
                </w:p>
              </w:tc>
              <w:tc>
                <w:tcPr>
                  <w:tcW w:w="956" w:type="dxa"/>
                  <w:vAlign w:val="center"/>
                </w:tcPr>
                <w:p w:rsidR="00FA7307" w:rsidRPr="00FA7307" w:rsidRDefault="00FA7307" w:rsidP="00FA7307">
                  <w:pPr>
                    <w:jc w:val="center"/>
                    <w:rPr>
                      <w:rFonts w:ascii="Times New Roman" w:hAnsi="Times New Roman"/>
                      <w:sz w:val="21"/>
                      <w:szCs w:val="21"/>
                    </w:rPr>
                  </w:pPr>
                  <w:r w:rsidRPr="00FA7307">
                    <w:rPr>
                      <w:rFonts w:ascii="Times New Roman" w:hAnsi="Times New Roman"/>
                      <w:sz w:val="21"/>
                      <w:szCs w:val="21"/>
                    </w:rPr>
                    <w:t>活性磷酸盐</w:t>
                  </w:r>
                  <w:r w:rsidRPr="00FA7307">
                    <w:rPr>
                      <w:rFonts w:ascii="Times New Roman" w:hAnsi="Times New Roman"/>
                      <w:sz w:val="21"/>
                      <w:szCs w:val="21"/>
                    </w:rPr>
                    <w:t>(mg/L)</w:t>
                  </w:r>
                </w:p>
              </w:tc>
              <w:tc>
                <w:tcPr>
                  <w:tcW w:w="955" w:type="dxa"/>
                  <w:vAlign w:val="center"/>
                </w:tcPr>
                <w:p w:rsidR="00FA7307" w:rsidRPr="00FA7307" w:rsidRDefault="00FA7307" w:rsidP="00FA7307">
                  <w:pPr>
                    <w:jc w:val="center"/>
                    <w:rPr>
                      <w:rFonts w:ascii="Times New Roman" w:hAnsi="Times New Roman"/>
                      <w:sz w:val="21"/>
                      <w:szCs w:val="21"/>
                    </w:rPr>
                  </w:pPr>
                  <w:r w:rsidRPr="00FA7307">
                    <w:rPr>
                      <w:rFonts w:ascii="Times New Roman" w:hAnsi="Times New Roman"/>
                      <w:sz w:val="21"/>
                      <w:szCs w:val="21"/>
                    </w:rPr>
                    <w:t>硫化物</w:t>
                  </w:r>
                  <w:r w:rsidRPr="00FA7307">
                    <w:rPr>
                      <w:rFonts w:ascii="Times New Roman" w:hAnsi="Times New Roman"/>
                      <w:sz w:val="21"/>
                      <w:szCs w:val="21"/>
                    </w:rPr>
                    <w:t>(mg/L)</w:t>
                  </w:r>
                </w:p>
              </w:tc>
              <w:tc>
                <w:tcPr>
                  <w:tcW w:w="955" w:type="dxa"/>
                  <w:vAlign w:val="center"/>
                </w:tcPr>
                <w:p w:rsidR="00FA7307" w:rsidRPr="00FA7307" w:rsidRDefault="00FA7307" w:rsidP="00FA7307">
                  <w:pPr>
                    <w:jc w:val="center"/>
                    <w:rPr>
                      <w:rFonts w:ascii="Times New Roman" w:hAnsi="Times New Roman"/>
                      <w:sz w:val="21"/>
                      <w:szCs w:val="21"/>
                    </w:rPr>
                  </w:pPr>
                  <w:r w:rsidRPr="00FA7307">
                    <w:rPr>
                      <w:rFonts w:ascii="Times New Roman" w:hAnsi="Times New Roman"/>
                      <w:sz w:val="21"/>
                      <w:szCs w:val="21"/>
                    </w:rPr>
                    <w:t>铜</w:t>
                  </w:r>
                </w:p>
                <w:p w:rsidR="00FA7307" w:rsidRPr="00FA7307" w:rsidRDefault="00FA7307" w:rsidP="00FA7307">
                  <w:pPr>
                    <w:jc w:val="center"/>
                    <w:rPr>
                      <w:rFonts w:ascii="Times New Roman" w:hAnsi="Times New Roman"/>
                      <w:sz w:val="21"/>
                      <w:szCs w:val="21"/>
                    </w:rPr>
                  </w:pPr>
                  <w:r w:rsidRPr="00FA7307">
                    <w:rPr>
                      <w:rFonts w:ascii="Times New Roman" w:hAnsi="Times New Roman"/>
                      <w:sz w:val="21"/>
                      <w:szCs w:val="21"/>
                    </w:rPr>
                    <w:t>(ug/L)</w:t>
                  </w:r>
                </w:p>
              </w:tc>
              <w:tc>
                <w:tcPr>
                  <w:tcW w:w="955" w:type="dxa"/>
                  <w:vAlign w:val="center"/>
                </w:tcPr>
                <w:p w:rsidR="00FA7307" w:rsidRPr="00FA7307" w:rsidRDefault="00FA7307" w:rsidP="00FA7307">
                  <w:pPr>
                    <w:jc w:val="center"/>
                    <w:rPr>
                      <w:rFonts w:ascii="Times New Roman" w:hAnsi="Times New Roman"/>
                      <w:sz w:val="21"/>
                      <w:szCs w:val="21"/>
                    </w:rPr>
                  </w:pPr>
                  <w:r w:rsidRPr="00FA7307">
                    <w:rPr>
                      <w:rFonts w:ascii="Times New Roman" w:hAnsi="Times New Roman"/>
                      <w:sz w:val="21"/>
                      <w:szCs w:val="21"/>
                    </w:rPr>
                    <w:t>铅</w:t>
                  </w:r>
                </w:p>
                <w:p w:rsidR="00FA7307" w:rsidRPr="00FA7307" w:rsidRDefault="00FA7307" w:rsidP="00FA7307">
                  <w:pPr>
                    <w:jc w:val="center"/>
                    <w:rPr>
                      <w:rFonts w:ascii="Times New Roman" w:hAnsi="Times New Roman"/>
                      <w:sz w:val="21"/>
                      <w:szCs w:val="21"/>
                    </w:rPr>
                  </w:pPr>
                  <w:r w:rsidRPr="00FA7307">
                    <w:rPr>
                      <w:rFonts w:ascii="Times New Roman" w:hAnsi="Times New Roman"/>
                      <w:sz w:val="21"/>
                      <w:szCs w:val="21"/>
                    </w:rPr>
                    <w:t>(ug/L)</w:t>
                  </w:r>
                </w:p>
              </w:tc>
              <w:tc>
                <w:tcPr>
                  <w:tcW w:w="955" w:type="dxa"/>
                  <w:vAlign w:val="center"/>
                </w:tcPr>
                <w:p w:rsidR="00FA7307" w:rsidRPr="00FA7307" w:rsidRDefault="00FA7307" w:rsidP="00FA7307">
                  <w:pPr>
                    <w:pStyle w:val="afb"/>
                    <w:adjustRightInd w:val="0"/>
                    <w:snapToGrid w:val="0"/>
                    <w:jc w:val="center"/>
                    <w:rPr>
                      <w:rFonts w:ascii="Times New Roman" w:hAnsi="Times New Roman" w:cs="Times New Roman"/>
                      <w:sz w:val="21"/>
                      <w:szCs w:val="21"/>
                    </w:rPr>
                  </w:pPr>
                  <w:r w:rsidRPr="00FA7307">
                    <w:rPr>
                      <w:rFonts w:ascii="Times New Roman" w:hAnsi="Times New Roman" w:cs="Times New Roman"/>
                      <w:sz w:val="21"/>
                      <w:szCs w:val="21"/>
                    </w:rPr>
                    <w:t>镉</w:t>
                  </w:r>
                  <w:r w:rsidRPr="00FA7307">
                    <w:rPr>
                      <w:rFonts w:ascii="Times New Roman" w:hAnsi="Times New Roman" w:cs="Times New Roman"/>
                      <w:sz w:val="21"/>
                      <w:szCs w:val="21"/>
                    </w:rPr>
                    <w:t>(ug/L)</w:t>
                  </w:r>
                </w:p>
              </w:tc>
              <w:tc>
                <w:tcPr>
                  <w:tcW w:w="956" w:type="dxa"/>
                  <w:vAlign w:val="center"/>
                </w:tcPr>
                <w:p w:rsidR="00FA7307" w:rsidRPr="00FA7307" w:rsidRDefault="00FA7307" w:rsidP="00FA7307">
                  <w:pPr>
                    <w:jc w:val="center"/>
                    <w:rPr>
                      <w:rFonts w:ascii="Times New Roman" w:hAnsi="Times New Roman"/>
                      <w:sz w:val="21"/>
                      <w:szCs w:val="21"/>
                    </w:rPr>
                  </w:pPr>
                  <w:r w:rsidRPr="00FA7307">
                    <w:rPr>
                      <w:rFonts w:ascii="Times New Roman" w:hAnsi="Times New Roman"/>
                      <w:sz w:val="21"/>
                      <w:szCs w:val="21"/>
                    </w:rPr>
                    <w:t>锌</w:t>
                  </w:r>
                </w:p>
                <w:p w:rsidR="00FA7307" w:rsidRPr="00FA7307" w:rsidRDefault="00FA7307" w:rsidP="00FA7307">
                  <w:pPr>
                    <w:jc w:val="center"/>
                    <w:rPr>
                      <w:rFonts w:ascii="Times New Roman" w:hAnsi="Times New Roman"/>
                      <w:sz w:val="21"/>
                      <w:szCs w:val="21"/>
                    </w:rPr>
                  </w:pPr>
                  <w:r w:rsidRPr="00FA7307">
                    <w:rPr>
                      <w:rFonts w:ascii="Times New Roman" w:hAnsi="Times New Roman"/>
                      <w:sz w:val="21"/>
                      <w:szCs w:val="21"/>
                    </w:rPr>
                    <w:t>(ug/L)</w:t>
                  </w:r>
                </w:p>
              </w:tc>
              <w:tc>
                <w:tcPr>
                  <w:tcW w:w="956" w:type="dxa"/>
                  <w:vAlign w:val="center"/>
                </w:tcPr>
                <w:p w:rsidR="00FA7307" w:rsidRPr="00FA7307" w:rsidRDefault="00FA7307" w:rsidP="00FA7307">
                  <w:pPr>
                    <w:jc w:val="center"/>
                    <w:rPr>
                      <w:rFonts w:ascii="Times New Roman" w:hAnsi="Times New Roman"/>
                      <w:sz w:val="21"/>
                      <w:szCs w:val="21"/>
                    </w:rPr>
                  </w:pPr>
                  <w:r w:rsidRPr="00FA7307">
                    <w:rPr>
                      <w:rFonts w:ascii="Times New Roman" w:hAnsi="Times New Roman"/>
                      <w:sz w:val="21"/>
                      <w:szCs w:val="21"/>
                    </w:rPr>
                    <w:t>砷</w:t>
                  </w:r>
                </w:p>
                <w:p w:rsidR="00FA7307" w:rsidRPr="00FA7307" w:rsidRDefault="00FA7307" w:rsidP="00FA7307">
                  <w:pPr>
                    <w:jc w:val="center"/>
                    <w:rPr>
                      <w:rFonts w:ascii="Times New Roman" w:hAnsi="Times New Roman"/>
                      <w:sz w:val="21"/>
                      <w:szCs w:val="21"/>
                    </w:rPr>
                  </w:pPr>
                  <w:r w:rsidRPr="00FA7307">
                    <w:rPr>
                      <w:rFonts w:ascii="Times New Roman" w:hAnsi="Times New Roman"/>
                      <w:sz w:val="21"/>
                      <w:szCs w:val="21"/>
                    </w:rPr>
                    <w:t>(ug/L)</w:t>
                  </w:r>
                </w:p>
              </w:tc>
              <w:tc>
                <w:tcPr>
                  <w:tcW w:w="956" w:type="dxa"/>
                  <w:vAlign w:val="center"/>
                </w:tcPr>
                <w:p w:rsidR="00FA7307" w:rsidRPr="00FA7307" w:rsidRDefault="00FA7307" w:rsidP="00FA7307">
                  <w:pPr>
                    <w:pStyle w:val="afb"/>
                    <w:adjustRightInd w:val="0"/>
                    <w:snapToGrid w:val="0"/>
                    <w:jc w:val="center"/>
                    <w:rPr>
                      <w:rFonts w:ascii="Times New Roman" w:hAnsi="Times New Roman" w:cs="Times New Roman"/>
                      <w:sz w:val="21"/>
                      <w:szCs w:val="21"/>
                    </w:rPr>
                  </w:pPr>
                  <w:r w:rsidRPr="00FA7307">
                    <w:rPr>
                      <w:rFonts w:ascii="Times New Roman" w:hAnsi="Times New Roman" w:cs="Times New Roman"/>
                      <w:sz w:val="21"/>
                      <w:szCs w:val="21"/>
                    </w:rPr>
                    <w:t>汞</w:t>
                  </w:r>
                </w:p>
                <w:p w:rsidR="00FA7307" w:rsidRPr="00FA7307" w:rsidRDefault="00FA7307" w:rsidP="00FA7307">
                  <w:pPr>
                    <w:pStyle w:val="afb"/>
                    <w:adjustRightInd w:val="0"/>
                    <w:snapToGrid w:val="0"/>
                    <w:jc w:val="center"/>
                    <w:rPr>
                      <w:rFonts w:ascii="Times New Roman" w:hAnsi="Times New Roman" w:cs="Times New Roman"/>
                      <w:sz w:val="21"/>
                      <w:szCs w:val="21"/>
                    </w:rPr>
                  </w:pPr>
                  <w:r w:rsidRPr="00FA7307">
                    <w:rPr>
                      <w:rFonts w:ascii="Times New Roman" w:hAnsi="Times New Roman" w:cs="Times New Roman"/>
                      <w:sz w:val="21"/>
                      <w:szCs w:val="21"/>
                    </w:rPr>
                    <w:t>(ug/L)</w:t>
                  </w:r>
                </w:p>
              </w:tc>
            </w:tr>
            <w:tr w:rsidR="00FA7307" w:rsidTr="00FA7307">
              <w:trPr>
                <w:trHeight w:val="425"/>
                <w:jc w:val="center"/>
              </w:trPr>
              <w:tc>
                <w:tcPr>
                  <w:tcW w:w="954" w:type="dxa"/>
                  <w:vAlign w:val="center"/>
                </w:tcPr>
                <w:p w:rsidR="00FA7307" w:rsidRPr="00FA7307" w:rsidRDefault="00FA7307" w:rsidP="00FA7307">
                  <w:pPr>
                    <w:jc w:val="center"/>
                    <w:rPr>
                      <w:rFonts w:ascii="Times New Roman" w:hAnsi="Times New Roman"/>
                      <w:sz w:val="21"/>
                      <w:szCs w:val="21"/>
                    </w:rPr>
                  </w:pPr>
                  <w:r w:rsidRPr="00FA7307">
                    <w:rPr>
                      <w:rFonts w:ascii="Times New Roman" w:hAnsi="Times New Roman"/>
                      <w:sz w:val="21"/>
                      <w:szCs w:val="21"/>
                    </w:rPr>
                    <w:t>第二类</w:t>
                  </w:r>
                </w:p>
              </w:tc>
              <w:tc>
                <w:tcPr>
                  <w:tcW w:w="956" w:type="dxa"/>
                  <w:vAlign w:val="center"/>
                </w:tcPr>
                <w:p w:rsidR="00FA7307" w:rsidRPr="00FA7307" w:rsidRDefault="00097C51" w:rsidP="00FA7307">
                  <w:pPr>
                    <w:jc w:val="center"/>
                    <w:rPr>
                      <w:rFonts w:ascii="Times New Roman" w:hAnsi="Times New Roman"/>
                      <w:sz w:val="21"/>
                      <w:szCs w:val="21"/>
                    </w:rPr>
                  </w:pPr>
                  <w:r w:rsidRPr="00097C51">
                    <w:rPr>
                      <w:rFonts w:asciiTheme="minorEastAsia" w:eastAsiaTheme="minorEastAsia" w:hAnsiTheme="minorEastAsia" w:hint="eastAsia"/>
                      <w:kern w:val="2"/>
                      <w:sz w:val="21"/>
                      <w:szCs w:val="21"/>
                    </w:rPr>
                    <w:t>≤</w:t>
                  </w:r>
                  <w:r w:rsidR="00FA7307" w:rsidRPr="00FA7307">
                    <w:rPr>
                      <w:rFonts w:ascii="Times New Roman" w:hAnsi="Times New Roman"/>
                      <w:sz w:val="21"/>
                      <w:szCs w:val="21"/>
                    </w:rPr>
                    <w:t>0.030</w:t>
                  </w:r>
                </w:p>
              </w:tc>
              <w:tc>
                <w:tcPr>
                  <w:tcW w:w="955" w:type="dxa"/>
                  <w:vAlign w:val="center"/>
                </w:tcPr>
                <w:p w:rsidR="00FA7307" w:rsidRPr="00FA7307" w:rsidRDefault="00097C51" w:rsidP="00FA7307">
                  <w:pPr>
                    <w:jc w:val="center"/>
                    <w:rPr>
                      <w:rFonts w:ascii="Times New Roman" w:hAnsi="Times New Roman"/>
                      <w:sz w:val="21"/>
                      <w:szCs w:val="21"/>
                    </w:rPr>
                  </w:pPr>
                  <w:r w:rsidRPr="00097C51">
                    <w:rPr>
                      <w:rFonts w:asciiTheme="minorEastAsia" w:eastAsiaTheme="minorEastAsia" w:hAnsiTheme="minorEastAsia" w:hint="eastAsia"/>
                      <w:kern w:val="2"/>
                      <w:sz w:val="21"/>
                      <w:szCs w:val="21"/>
                    </w:rPr>
                    <w:t>≤</w:t>
                  </w:r>
                  <w:r w:rsidR="00FA7307" w:rsidRPr="00FA7307">
                    <w:rPr>
                      <w:rFonts w:ascii="Times New Roman" w:hAnsi="Times New Roman"/>
                      <w:sz w:val="21"/>
                      <w:szCs w:val="21"/>
                    </w:rPr>
                    <w:t>0.05</w:t>
                  </w:r>
                </w:p>
              </w:tc>
              <w:tc>
                <w:tcPr>
                  <w:tcW w:w="955" w:type="dxa"/>
                  <w:vAlign w:val="center"/>
                </w:tcPr>
                <w:p w:rsidR="00FA7307" w:rsidRPr="00FA7307" w:rsidRDefault="00097C51" w:rsidP="00FA7307">
                  <w:pPr>
                    <w:pStyle w:val="afb"/>
                    <w:adjustRightInd w:val="0"/>
                    <w:snapToGrid w:val="0"/>
                    <w:jc w:val="center"/>
                    <w:rPr>
                      <w:rFonts w:ascii="Times New Roman" w:hAnsi="Times New Roman" w:cs="Times New Roman"/>
                      <w:sz w:val="21"/>
                      <w:szCs w:val="21"/>
                    </w:rPr>
                  </w:pPr>
                  <w:r w:rsidRPr="00097C51">
                    <w:rPr>
                      <w:rFonts w:asciiTheme="minorEastAsia" w:eastAsiaTheme="minorEastAsia" w:hAnsiTheme="minorEastAsia" w:cs="Times New Roman" w:hint="eastAsia"/>
                      <w:kern w:val="2"/>
                      <w:sz w:val="21"/>
                      <w:szCs w:val="21"/>
                    </w:rPr>
                    <w:t>≤</w:t>
                  </w:r>
                  <w:r w:rsidR="00FA7307" w:rsidRPr="00FA7307">
                    <w:rPr>
                      <w:rFonts w:ascii="Times New Roman" w:hAnsi="Times New Roman" w:cs="Times New Roman"/>
                      <w:sz w:val="21"/>
                      <w:szCs w:val="21"/>
                    </w:rPr>
                    <w:t>10</w:t>
                  </w:r>
                </w:p>
              </w:tc>
              <w:tc>
                <w:tcPr>
                  <w:tcW w:w="955" w:type="dxa"/>
                  <w:vAlign w:val="center"/>
                </w:tcPr>
                <w:p w:rsidR="00FA7307" w:rsidRPr="00FA7307" w:rsidRDefault="00097C51" w:rsidP="00FA7307">
                  <w:pPr>
                    <w:jc w:val="center"/>
                    <w:rPr>
                      <w:rFonts w:ascii="Times New Roman" w:hAnsi="Times New Roman"/>
                      <w:sz w:val="21"/>
                      <w:szCs w:val="21"/>
                    </w:rPr>
                  </w:pPr>
                  <w:r w:rsidRPr="00097C51">
                    <w:rPr>
                      <w:rFonts w:asciiTheme="minorEastAsia" w:eastAsiaTheme="minorEastAsia" w:hAnsiTheme="minorEastAsia" w:hint="eastAsia"/>
                      <w:kern w:val="2"/>
                      <w:sz w:val="21"/>
                      <w:szCs w:val="21"/>
                    </w:rPr>
                    <w:t>≤</w:t>
                  </w:r>
                  <w:r w:rsidR="00FA7307" w:rsidRPr="00FA7307">
                    <w:rPr>
                      <w:rFonts w:ascii="Times New Roman" w:hAnsi="Times New Roman"/>
                      <w:sz w:val="21"/>
                      <w:szCs w:val="21"/>
                    </w:rPr>
                    <w:t>5</w:t>
                  </w:r>
                </w:p>
              </w:tc>
              <w:tc>
                <w:tcPr>
                  <w:tcW w:w="955" w:type="dxa"/>
                  <w:vAlign w:val="center"/>
                </w:tcPr>
                <w:p w:rsidR="00FA7307" w:rsidRPr="00FA7307" w:rsidRDefault="00097C51" w:rsidP="00FA7307">
                  <w:pPr>
                    <w:jc w:val="center"/>
                    <w:rPr>
                      <w:rFonts w:ascii="Times New Roman" w:hAnsi="Times New Roman"/>
                      <w:sz w:val="21"/>
                      <w:szCs w:val="21"/>
                    </w:rPr>
                  </w:pPr>
                  <w:r w:rsidRPr="00097C51">
                    <w:rPr>
                      <w:rFonts w:asciiTheme="minorEastAsia" w:eastAsiaTheme="minorEastAsia" w:hAnsiTheme="minorEastAsia" w:hint="eastAsia"/>
                      <w:kern w:val="2"/>
                      <w:sz w:val="21"/>
                      <w:szCs w:val="21"/>
                    </w:rPr>
                    <w:t>≤</w:t>
                  </w:r>
                  <w:r w:rsidR="00FA7307" w:rsidRPr="00FA7307">
                    <w:rPr>
                      <w:rFonts w:ascii="Times New Roman" w:hAnsi="Times New Roman"/>
                      <w:sz w:val="21"/>
                      <w:szCs w:val="21"/>
                    </w:rPr>
                    <w:t>5</w:t>
                  </w:r>
                </w:p>
              </w:tc>
              <w:tc>
                <w:tcPr>
                  <w:tcW w:w="956" w:type="dxa"/>
                  <w:vAlign w:val="center"/>
                </w:tcPr>
                <w:p w:rsidR="00FA7307" w:rsidRPr="00FA7307" w:rsidRDefault="00097C51" w:rsidP="00FA7307">
                  <w:pPr>
                    <w:pStyle w:val="afb"/>
                    <w:adjustRightInd w:val="0"/>
                    <w:snapToGrid w:val="0"/>
                    <w:jc w:val="center"/>
                    <w:rPr>
                      <w:rFonts w:ascii="Times New Roman" w:hAnsi="Times New Roman" w:cs="Times New Roman"/>
                      <w:sz w:val="21"/>
                      <w:szCs w:val="21"/>
                    </w:rPr>
                  </w:pPr>
                  <w:r w:rsidRPr="00097C51">
                    <w:rPr>
                      <w:rFonts w:asciiTheme="minorEastAsia" w:eastAsiaTheme="minorEastAsia" w:hAnsiTheme="minorEastAsia" w:cs="Times New Roman" w:hint="eastAsia"/>
                      <w:kern w:val="2"/>
                      <w:sz w:val="21"/>
                      <w:szCs w:val="21"/>
                    </w:rPr>
                    <w:t>≤</w:t>
                  </w:r>
                  <w:r w:rsidR="00FA7307" w:rsidRPr="00FA7307">
                    <w:rPr>
                      <w:rFonts w:ascii="Times New Roman" w:hAnsi="Times New Roman" w:cs="Times New Roman"/>
                      <w:sz w:val="21"/>
                      <w:szCs w:val="21"/>
                    </w:rPr>
                    <w:t>50</w:t>
                  </w:r>
                </w:p>
              </w:tc>
              <w:tc>
                <w:tcPr>
                  <w:tcW w:w="956" w:type="dxa"/>
                  <w:vAlign w:val="center"/>
                </w:tcPr>
                <w:p w:rsidR="00FA7307" w:rsidRPr="00FA7307" w:rsidRDefault="00097C51" w:rsidP="00FA7307">
                  <w:pPr>
                    <w:jc w:val="center"/>
                    <w:rPr>
                      <w:rFonts w:ascii="Times New Roman" w:hAnsi="Times New Roman"/>
                      <w:sz w:val="21"/>
                      <w:szCs w:val="21"/>
                    </w:rPr>
                  </w:pPr>
                  <w:r w:rsidRPr="00097C51">
                    <w:rPr>
                      <w:rFonts w:asciiTheme="minorEastAsia" w:eastAsiaTheme="minorEastAsia" w:hAnsiTheme="minorEastAsia" w:hint="eastAsia"/>
                      <w:kern w:val="2"/>
                      <w:sz w:val="21"/>
                      <w:szCs w:val="21"/>
                    </w:rPr>
                    <w:t>≤</w:t>
                  </w:r>
                  <w:r w:rsidR="00FA7307" w:rsidRPr="00FA7307">
                    <w:rPr>
                      <w:rFonts w:ascii="Times New Roman" w:hAnsi="Times New Roman"/>
                      <w:sz w:val="21"/>
                      <w:szCs w:val="21"/>
                    </w:rPr>
                    <w:t>30</w:t>
                  </w:r>
                </w:p>
              </w:tc>
              <w:tc>
                <w:tcPr>
                  <w:tcW w:w="956" w:type="dxa"/>
                  <w:vAlign w:val="center"/>
                </w:tcPr>
                <w:p w:rsidR="00FA7307" w:rsidRPr="00FA7307" w:rsidRDefault="00097C51" w:rsidP="00FA7307">
                  <w:pPr>
                    <w:jc w:val="center"/>
                    <w:rPr>
                      <w:rFonts w:ascii="Times New Roman" w:hAnsi="Times New Roman"/>
                      <w:sz w:val="21"/>
                      <w:szCs w:val="21"/>
                    </w:rPr>
                  </w:pPr>
                  <w:r w:rsidRPr="00097C51">
                    <w:rPr>
                      <w:rFonts w:asciiTheme="minorEastAsia" w:eastAsiaTheme="minorEastAsia" w:hAnsiTheme="minorEastAsia" w:hint="eastAsia"/>
                      <w:kern w:val="2"/>
                      <w:sz w:val="21"/>
                      <w:szCs w:val="21"/>
                    </w:rPr>
                    <w:t>≤</w:t>
                  </w:r>
                  <w:r w:rsidR="00FA7307" w:rsidRPr="00FA7307">
                    <w:rPr>
                      <w:rFonts w:ascii="Times New Roman" w:hAnsi="Times New Roman"/>
                      <w:sz w:val="21"/>
                      <w:szCs w:val="21"/>
                    </w:rPr>
                    <w:t>0.2</w:t>
                  </w:r>
                </w:p>
              </w:tc>
            </w:tr>
          </w:tbl>
          <w:p w:rsidR="00DC7EC2" w:rsidRPr="00DC7EC2" w:rsidRDefault="008F7F21" w:rsidP="00DC7EC2">
            <w:pPr>
              <w:pStyle w:val="affe"/>
              <w:numPr>
                <w:ilvl w:val="0"/>
                <w:numId w:val="19"/>
              </w:numPr>
              <w:adjustRightInd w:val="0"/>
              <w:snapToGrid w:val="0"/>
              <w:spacing w:line="360" w:lineRule="auto"/>
              <w:ind w:firstLineChars="0"/>
              <w:rPr>
                <w:rFonts w:ascii="Times New Roman" w:hAnsi="Times New Roman"/>
                <w:b/>
                <w:bCs/>
                <w:color w:val="000000"/>
                <w:sz w:val="24"/>
              </w:rPr>
            </w:pPr>
            <w:r w:rsidRPr="00DC7EC2">
              <w:rPr>
                <w:rFonts w:ascii="Times New Roman" w:hAnsi="Times New Roman"/>
                <w:b/>
                <w:bCs/>
                <w:color w:val="000000"/>
                <w:sz w:val="24"/>
              </w:rPr>
              <w:t>声环境</w:t>
            </w:r>
          </w:p>
          <w:p w:rsidR="00F320A6" w:rsidRPr="00DC7EC2" w:rsidRDefault="00FA7307" w:rsidP="00DC7EC2">
            <w:pPr>
              <w:adjustRightInd w:val="0"/>
              <w:snapToGrid w:val="0"/>
              <w:spacing w:line="360" w:lineRule="auto"/>
              <w:ind w:firstLineChars="200" w:firstLine="480"/>
              <w:rPr>
                <w:rFonts w:ascii="Times New Roman" w:hAnsi="Times New Roman"/>
                <w:b/>
                <w:bCs/>
                <w:color w:val="000000"/>
                <w:sz w:val="24"/>
              </w:rPr>
            </w:pPr>
            <w:r w:rsidRPr="00DC7EC2">
              <w:rPr>
                <w:rFonts w:ascii="Times New Roman"/>
                <w:snapToGrid w:val="0"/>
                <w:sz w:val="24"/>
              </w:rPr>
              <w:t>根据声环境功能区划，项目所在地为声环境为</w:t>
            </w:r>
            <w:r w:rsidRPr="00DC7EC2">
              <w:rPr>
                <w:rFonts w:ascii="Times New Roman" w:hAnsi="Times New Roman"/>
                <w:snapToGrid w:val="0"/>
                <w:sz w:val="24"/>
              </w:rPr>
              <w:t>2</w:t>
            </w:r>
            <w:r w:rsidRPr="00DC7EC2">
              <w:rPr>
                <w:rFonts w:ascii="Times New Roman"/>
                <w:snapToGrid w:val="0"/>
                <w:sz w:val="24"/>
              </w:rPr>
              <w:t>类功能区，执行《声环境质量</w:t>
            </w:r>
            <w:r w:rsidRPr="00DC7EC2">
              <w:rPr>
                <w:rFonts w:ascii="Times New Roman"/>
                <w:snapToGrid w:val="0"/>
                <w:sz w:val="24"/>
              </w:rPr>
              <w:lastRenderedPageBreak/>
              <w:t>标准》（</w:t>
            </w:r>
            <w:r w:rsidRPr="00DC7EC2">
              <w:rPr>
                <w:rFonts w:ascii="Times New Roman" w:hAnsi="Times New Roman"/>
                <w:snapToGrid w:val="0"/>
                <w:sz w:val="24"/>
              </w:rPr>
              <w:t>GB3096-2008</w:t>
            </w:r>
            <w:r w:rsidRPr="00DC7EC2">
              <w:rPr>
                <w:rFonts w:ascii="Times New Roman"/>
                <w:snapToGrid w:val="0"/>
                <w:sz w:val="24"/>
              </w:rPr>
              <w:t>）中的</w:t>
            </w:r>
            <w:r w:rsidRPr="00DC7EC2">
              <w:rPr>
                <w:rFonts w:ascii="Times New Roman" w:hAnsi="Times New Roman"/>
                <w:snapToGrid w:val="0"/>
                <w:sz w:val="24"/>
              </w:rPr>
              <w:t>2</w:t>
            </w:r>
            <w:r w:rsidR="00595D8B" w:rsidRPr="00DC7EC2">
              <w:rPr>
                <w:rFonts w:ascii="Times New Roman"/>
                <w:snapToGrid w:val="0"/>
                <w:sz w:val="24"/>
              </w:rPr>
              <w:t>类标准</w:t>
            </w:r>
            <w:r w:rsidRPr="00DC7EC2">
              <w:rPr>
                <w:rFonts w:ascii="Times New Roman"/>
                <w:snapToGrid w:val="0"/>
                <w:sz w:val="24"/>
              </w:rPr>
              <w:t>。具体见表</w:t>
            </w:r>
            <w:r w:rsidRPr="00DC7EC2">
              <w:rPr>
                <w:rFonts w:ascii="Times New Roman" w:hAnsi="Times New Roman"/>
                <w:snapToGrid w:val="0"/>
                <w:sz w:val="24"/>
              </w:rPr>
              <w:t>4-3</w:t>
            </w:r>
            <w:r w:rsidRPr="00DC7EC2">
              <w:rPr>
                <w:rFonts w:ascii="Times New Roman"/>
                <w:snapToGrid w:val="0"/>
                <w:sz w:val="24"/>
              </w:rPr>
              <w:t>。</w:t>
            </w:r>
          </w:p>
          <w:p w:rsidR="00FA7307" w:rsidRPr="00F320A6" w:rsidRDefault="00FA7307" w:rsidP="00F320A6">
            <w:pPr>
              <w:spacing w:line="360" w:lineRule="auto"/>
              <w:ind w:firstLineChars="200" w:firstLine="422"/>
              <w:jc w:val="center"/>
              <w:rPr>
                <w:rFonts w:ascii="Times New Roman" w:hAnsi="Times New Roman"/>
                <w:snapToGrid w:val="0"/>
              </w:rPr>
            </w:pPr>
            <w:r w:rsidRPr="00F320A6">
              <w:rPr>
                <w:rFonts w:ascii="Times New Roman"/>
                <w:b/>
                <w:szCs w:val="24"/>
              </w:rPr>
              <w:t>表</w:t>
            </w:r>
            <w:r w:rsidRPr="00F320A6">
              <w:rPr>
                <w:rFonts w:ascii="Times New Roman" w:hAnsi="Times New Roman"/>
                <w:b/>
                <w:szCs w:val="24"/>
              </w:rPr>
              <w:t xml:space="preserve">4-3  </w:t>
            </w:r>
            <w:r w:rsidRPr="00F320A6">
              <w:rPr>
                <w:rFonts w:ascii="Times New Roman"/>
                <w:b/>
                <w:szCs w:val="24"/>
              </w:rPr>
              <w:t>声环境质量标准</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900"/>
              <w:gridCol w:w="4666"/>
              <w:gridCol w:w="1584"/>
              <w:gridCol w:w="1230"/>
            </w:tblGrid>
            <w:tr w:rsidR="00FA7307" w:rsidRPr="00F320A6" w:rsidTr="00F320A6">
              <w:trPr>
                <w:trHeight w:val="425"/>
                <w:jc w:val="center"/>
              </w:trPr>
              <w:tc>
                <w:tcPr>
                  <w:tcW w:w="900" w:type="dxa"/>
                  <w:vAlign w:val="center"/>
                </w:tcPr>
                <w:p w:rsidR="00FA7307" w:rsidRPr="00F320A6" w:rsidRDefault="00FA7307" w:rsidP="00F320A6">
                  <w:pPr>
                    <w:jc w:val="center"/>
                    <w:rPr>
                      <w:rFonts w:ascii="Times New Roman" w:hAnsi="Times New Roman"/>
                      <w:szCs w:val="21"/>
                    </w:rPr>
                  </w:pPr>
                  <w:r w:rsidRPr="00F320A6">
                    <w:rPr>
                      <w:rFonts w:ascii="Times New Roman"/>
                      <w:szCs w:val="21"/>
                    </w:rPr>
                    <w:t>类别</w:t>
                  </w:r>
                </w:p>
              </w:tc>
              <w:tc>
                <w:tcPr>
                  <w:tcW w:w="4666" w:type="dxa"/>
                  <w:vAlign w:val="center"/>
                </w:tcPr>
                <w:p w:rsidR="00FA7307" w:rsidRPr="00F320A6" w:rsidRDefault="00FA7307" w:rsidP="00F320A6">
                  <w:pPr>
                    <w:jc w:val="center"/>
                    <w:rPr>
                      <w:rFonts w:ascii="Times New Roman" w:hAnsi="Times New Roman"/>
                      <w:szCs w:val="21"/>
                    </w:rPr>
                  </w:pPr>
                  <w:r w:rsidRPr="00F320A6">
                    <w:rPr>
                      <w:rFonts w:ascii="Times New Roman"/>
                      <w:szCs w:val="21"/>
                    </w:rPr>
                    <w:t>适</w:t>
                  </w:r>
                  <w:r w:rsidRPr="00F320A6">
                    <w:rPr>
                      <w:rFonts w:ascii="Times New Roman" w:hAnsi="Times New Roman"/>
                      <w:szCs w:val="21"/>
                    </w:rPr>
                    <w:t xml:space="preserve">  </w:t>
                  </w:r>
                  <w:r w:rsidRPr="00F320A6">
                    <w:rPr>
                      <w:rFonts w:ascii="Times New Roman"/>
                      <w:szCs w:val="21"/>
                    </w:rPr>
                    <w:t>用</w:t>
                  </w:r>
                  <w:r w:rsidRPr="00F320A6">
                    <w:rPr>
                      <w:rFonts w:ascii="Times New Roman" w:hAnsi="Times New Roman"/>
                      <w:szCs w:val="21"/>
                    </w:rPr>
                    <w:t xml:space="preserve">  </w:t>
                  </w:r>
                  <w:r w:rsidRPr="00F320A6">
                    <w:rPr>
                      <w:rFonts w:ascii="Times New Roman"/>
                      <w:szCs w:val="21"/>
                    </w:rPr>
                    <w:t>区</w:t>
                  </w:r>
                  <w:r w:rsidRPr="00F320A6">
                    <w:rPr>
                      <w:rFonts w:ascii="Times New Roman" w:hAnsi="Times New Roman"/>
                      <w:szCs w:val="21"/>
                    </w:rPr>
                    <w:t xml:space="preserve">  </w:t>
                  </w:r>
                  <w:r w:rsidRPr="00F320A6">
                    <w:rPr>
                      <w:rFonts w:ascii="Times New Roman"/>
                      <w:szCs w:val="21"/>
                    </w:rPr>
                    <w:t>域</w:t>
                  </w:r>
                </w:p>
              </w:tc>
              <w:tc>
                <w:tcPr>
                  <w:tcW w:w="1584" w:type="dxa"/>
                  <w:vAlign w:val="center"/>
                </w:tcPr>
                <w:p w:rsidR="00FA7307" w:rsidRPr="00F320A6" w:rsidRDefault="00FA7307" w:rsidP="00F320A6">
                  <w:pPr>
                    <w:jc w:val="center"/>
                    <w:rPr>
                      <w:rFonts w:ascii="Times New Roman" w:hAnsi="Times New Roman"/>
                      <w:szCs w:val="21"/>
                    </w:rPr>
                  </w:pPr>
                  <w:r w:rsidRPr="00F320A6">
                    <w:rPr>
                      <w:rFonts w:ascii="Times New Roman"/>
                      <w:szCs w:val="21"/>
                    </w:rPr>
                    <w:t>昼间</w:t>
                  </w:r>
                  <w:r w:rsidRPr="00F320A6">
                    <w:rPr>
                      <w:rFonts w:ascii="Times New Roman" w:hAnsi="Times New Roman"/>
                      <w:szCs w:val="21"/>
                    </w:rPr>
                    <w:t>dB(A)</w:t>
                  </w:r>
                </w:p>
              </w:tc>
              <w:tc>
                <w:tcPr>
                  <w:tcW w:w="1230" w:type="dxa"/>
                  <w:vAlign w:val="center"/>
                </w:tcPr>
                <w:p w:rsidR="00FA7307" w:rsidRPr="00F320A6" w:rsidRDefault="00FA7307" w:rsidP="00F320A6">
                  <w:pPr>
                    <w:jc w:val="center"/>
                    <w:rPr>
                      <w:rFonts w:ascii="Times New Roman" w:hAnsi="Times New Roman"/>
                      <w:szCs w:val="21"/>
                    </w:rPr>
                  </w:pPr>
                  <w:r w:rsidRPr="00F320A6">
                    <w:rPr>
                      <w:rFonts w:ascii="Times New Roman"/>
                      <w:szCs w:val="21"/>
                    </w:rPr>
                    <w:t>夜间</w:t>
                  </w:r>
                  <w:r w:rsidRPr="00F320A6">
                    <w:rPr>
                      <w:rFonts w:ascii="Times New Roman" w:hAnsi="Times New Roman"/>
                      <w:szCs w:val="21"/>
                    </w:rPr>
                    <w:t>dB(A)</w:t>
                  </w:r>
                </w:p>
              </w:tc>
            </w:tr>
            <w:tr w:rsidR="00FA7307" w:rsidRPr="00F320A6" w:rsidTr="00F320A6">
              <w:trPr>
                <w:trHeight w:val="425"/>
                <w:jc w:val="center"/>
              </w:trPr>
              <w:tc>
                <w:tcPr>
                  <w:tcW w:w="900" w:type="dxa"/>
                  <w:vAlign w:val="center"/>
                </w:tcPr>
                <w:p w:rsidR="00FA7307" w:rsidRPr="00F320A6" w:rsidRDefault="00FA7307" w:rsidP="00F320A6">
                  <w:pPr>
                    <w:jc w:val="center"/>
                    <w:rPr>
                      <w:rFonts w:ascii="Times New Roman" w:hAnsi="Times New Roman"/>
                      <w:szCs w:val="21"/>
                    </w:rPr>
                  </w:pPr>
                  <w:r w:rsidRPr="00F320A6">
                    <w:rPr>
                      <w:rFonts w:ascii="Times New Roman" w:hAnsi="Times New Roman"/>
                      <w:szCs w:val="21"/>
                    </w:rPr>
                    <w:t>2</w:t>
                  </w:r>
                  <w:r w:rsidRPr="00F320A6">
                    <w:rPr>
                      <w:rFonts w:ascii="Times New Roman"/>
                      <w:szCs w:val="21"/>
                    </w:rPr>
                    <w:t>类</w:t>
                  </w:r>
                </w:p>
              </w:tc>
              <w:tc>
                <w:tcPr>
                  <w:tcW w:w="4666" w:type="dxa"/>
                  <w:vAlign w:val="center"/>
                </w:tcPr>
                <w:p w:rsidR="00FA7307" w:rsidRPr="00F320A6" w:rsidRDefault="00FA7307" w:rsidP="00F320A6">
                  <w:pPr>
                    <w:jc w:val="center"/>
                    <w:rPr>
                      <w:rFonts w:ascii="Times New Roman" w:hAnsi="Times New Roman"/>
                      <w:szCs w:val="21"/>
                    </w:rPr>
                  </w:pPr>
                  <w:r w:rsidRPr="00F320A6">
                    <w:rPr>
                      <w:rFonts w:ascii="Times New Roman"/>
                      <w:szCs w:val="21"/>
                    </w:rPr>
                    <w:t>以商业金融、集市贸易为主要功能，或者居住、商业、工业混杂，需要维护住宅安静的区域</w:t>
                  </w:r>
                </w:p>
              </w:tc>
              <w:tc>
                <w:tcPr>
                  <w:tcW w:w="1584" w:type="dxa"/>
                  <w:vAlign w:val="center"/>
                </w:tcPr>
                <w:p w:rsidR="00FA7307" w:rsidRPr="00F320A6" w:rsidRDefault="00FA7307" w:rsidP="00F320A6">
                  <w:pPr>
                    <w:jc w:val="center"/>
                    <w:rPr>
                      <w:rFonts w:ascii="Times New Roman" w:hAnsi="Times New Roman"/>
                      <w:szCs w:val="21"/>
                    </w:rPr>
                  </w:pPr>
                  <w:r w:rsidRPr="00F320A6">
                    <w:rPr>
                      <w:rFonts w:ascii="Times New Roman" w:hAnsi="Times New Roman"/>
                      <w:szCs w:val="21"/>
                    </w:rPr>
                    <w:t>60</w:t>
                  </w:r>
                </w:p>
              </w:tc>
              <w:tc>
                <w:tcPr>
                  <w:tcW w:w="1230" w:type="dxa"/>
                  <w:vAlign w:val="center"/>
                </w:tcPr>
                <w:p w:rsidR="00FA7307" w:rsidRPr="00F320A6" w:rsidRDefault="00FA7307" w:rsidP="00F320A6">
                  <w:pPr>
                    <w:jc w:val="center"/>
                    <w:rPr>
                      <w:rFonts w:ascii="Times New Roman" w:hAnsi="Times New Roman"/>
                      <w:szCs w:val="21"/>
                    </w:rPr>
                  </w:pPr>
                  <w:r w:rsidRPr="00F320A6">
                    <w:rPr>
                      <w:rFonts w:ascii="Times New Roman" w:hAnsi="Times New Roman"/>
                      <w:szCs w:val="21"/>
                    </w:rPr>
                    <w:t>50</w:t>
                  </w:r>
                </w:p>
              </w:tc>
            </w:tr>
          </w:tbl>
          <w:p w:rsidR="00043C4D" w:rsidRPr="008F7F21" w:rsidRDefault="00043C4D" w:rsidP="003F220B">
            <w:pPr>
              <w:adjustRightInd w:val="0"/>
              <w:snapToGrid w:val="0"/>
              <w:spacing w:line="360" w:lineRule="auto"/>
              <w:rPr>
                <w:rFonts w:ascii="Times New Roman" w:hAnsi="Times New Roman"/>
                <w:b/>
                <w:bCs/>
                <w:color w:val="000000"/>
                <w:sz w:val="24"/>
              </w:rPr>
            </w:pPr>
          </w:p>
        </w:tc>
      </w:tr>
      <w:tr w:rsidR="008F7F21" w:rsidRPr="00CE3562" w:rsidTr="00CB245E">
        <w:trPr>
          <w:trHeight w:val="4662"/>
          <w:jc w:val="center"/>
        </w:trPr>
        <w:tc>
          <w:tcPr>
            <w:tcW w:w="457" w:type="dxa"/>
            <w:tcBorders>
              <w:top w:val="single" w:sz="4" w:space="0" w:color="000000"/>
              <w:left w:val="single" w:sz="4" w:space="0" w:color="000000"/>
              <w:bottom w:val="single" w:sz="4" w:space="0" w:color="000000"/>
              <w:right w:val="single" w:sz="4" w:space="0" w:color="000000"/>
            </w:tcBorders>
            <w:vAlign w:val="center"/>
          </w:tcPr>
          <w:p w:rsidR="008F7F21" w:rsidRPr="00C0397F" w:rsidRDefault="008F7F21" w:rsidP="00EF4E75">
            <w:pPr>
              <w:adjustRightInd w:val="0"/>
              <w:snapToGrid w:val="0"/>
              <w:spacing w:line="360" w:lineRule="auto"/>
              <w:jc w:val="center"/>
              <w:rPr>
                <w:rFonts w:ascii="Times New Roman" w:hAnsi="Times New Roman"/>
                <w:b/>
                <w:bCs/>
                <w:color w:val="000000"/>
                <w:sz w:val="24"/>
                <w:szCs w:val="24"/>
              </w:rPr>
            </w:pPr>
            <w:r w:rsidRPr="00C0397F">
              <w:rPr>
                <w:rFonts w:ascii="Times New Roman" w:hAnsi="Times New Roman"/>
                <w:b/>
                <w:bCs/>
                <w:color w:val="000000"/>
                <w:sz w:val="24"/>
                <w:szCs w:val="24"/>
              </w:rPr>
              <w:lastRenderedPageBreak/>
              <w:t>污染物排放标准</w:t>
            </w:r>
          </w:p>
        </w:tc>
        <w:tc>
          <w:tcPr>
            <w:tcW w:w="8829" w:type="dxa"/>
            <w:tcBorders>
              <w:top w:val="single" w:sz="4" w:space="0" w:color="000000"/>
              <w:left w:val="single" w:sz="4" w:space="0" w:color="000000"/>
              <w:bottom w:val="single" w:sz="4" w:space="0" w:color="000000"/>
              <w:right w:val="single" w:sz="4" w:space="0" w:color="000000"/>
            </w:tcBorders>
          </w:tcPr>
          <w:p w:rsidR="008F7F21" w:rsidRDefault="008F7F21" w:rsidP="00044688">
            <w:pPr>
              <w:adjustRightInd w:val="0"/>
              <w:snapToGrid w:val="0"/>
              <w:spacing w:line="360" w:lineRule="auto"/>
              <w:ind w:firstLineChars="200" w:firstLine="482"/>
              <w:rPr>
                <w:rFonts w:ascii="Times New Roman" w:hAnsi="Times New Roman"/>
                <w:b/>
                <w:bCs/>
                <w:color w:val="000000"/>
                <w:sz w:val="24"/>
              </w:rPr>
            </w:pPr>
            <w:r w:rsidRPr="000A3F7A">
              <w:rPr>
                <w:rFonts w:ascii="Times New Roman" w:hAnsi="Times New Roman"/>
                <w:b/>
                <w:bCs/>
                <w:color w:val="000000"/>
                <w:sz w:val="24"/>
              </w:rPr>
              <w:t>1</w:t>
            </w:r>
            <w:r w:rsidRPr="000A3F7A">
              <w:rPr>
                <w:rFonts w:ascii="Times New Roman" w:hAnsi="Times New Roman" w:hint="eastAsia"/>
                <w:b/>
                <w:bCs/>
                <w:color w:val="000000"/>
                <w:sz w:val="24"/>
              </w:rPr>
              <w:t>、</w:t>
            </w:r>
            <w:r w:rsidRPr="000A3F7A">
              <w:rPr>
                <w:rFonts w:ascii="Times New Roman" w:hAnsi="Times New Roman"/>
                <w:b/>
                <w:bCs/>
                <w:color w:val="000000"/>
                <w:sz w:val="24"/>
              </w:rPr>
              <w:t>废气</w:t>
            </w:r>
            <w:r w:rsidR="0010032B">
              <w:rPr>
                <w:rFonts w:ascii="Times New Roman" w:hAnsi="Times New Roman" w:hint="eastAsia"/>
                <w:b/>
                <w:bCs/>
                <w:color w:val="000000"/>
                <w:sz w:val="24"/>
              </w:rPr>
              <w:t>排放标准</w:t>
            </w:r>
          </w:p>
          <w:p w:rsidR="003D3516" w:rsidRPr="003D3516" w:rsidRDefault="00F320A6" w:rsidP="000D08BE">
            <w:pPr>
              <w:pStyle w:val="af8"/>
              <w:widowControl/>
              <w:spacing w:line="360" w:lineRule="auto"/>
              <w:ind w:firstLineChars="200" w:firstLine="480"/>
              <w:jc w:val="both"/>
              <w:rPr>
                <w:rFonts w:ascii="Times New Roman" w:eastAsiaTheme="minorEastAsia" w:hAnsi="Times New Roman" w:cs="Times New Roman"/>
                <w:b w:val="0"/>
                <w:sz w:val="24"/>
              </w:rPr>
            </w:pPr>
            <w:r w:rsidRPr="000D08BE">
              <w:rPr>
                <w:rFonts w:ascii="Times New Roman" w:eastAsiaTheme="minorEastAsia" w:hAnsiTheme="minorEastAsia" w:cs="Times New Roman"/>
                <w:b w:val="0"/>
                <w:sz w:val="24"/>
              </w:rPr>
              <w:t>本项目排放的废气主要为</w:t>
            </w:r>
            <w:r w:rsidR="007267A4" w:rsidRPr="000D08BE">
              <w:rPr>
                <w:rFonts w:ascii="Times New Roman" w:eastAsiaTheme="minorEastAsia" w:hAnsiTheme="minorEastAsia" w:cs="Times New Roman"/>
                <w:b w:val="0"/>
                <w:sz w:val="24"/>
              </w:rPr>
              <w:t>油烟</w:t>
            </w:r>
            <w:r w:rsidRPr="000D08BE">
              <w:rPr>
                <w:rFonts w:ascii="Times New Roman" w:eastAsiaTheme="minorEastAsia" w:hAnsiTheme="minorEastAsia" w:cs="Times New Roman"/>
                <w:b w:val="0"/>
                <w:sz w:val="24"/>
              </w:rPr>
              <w:t>废气，</w:t>
            </w:r>
            <w:r w:rsidR="003D3516" w:rsidRPr="000D08BE">
              <w:rPr>
                <w:rFonts w:ascii="Times New Roman" w:eastAsiaTheme="minorEastAsia" w:hAnsiTheme="minorEastAsia" w:cs="Times New Roman"/>
                <w:b w:val="0"/>
                <w:sz w:val="24"/>
              </w:rPr>
              <w:t>油</w:t>
            </w:r>
            <w:r w:rsidR="003D3516" w:rsidRPr="003D3516">
              <w:rPr>
                <w:rFonts w:ascii="Times New Roman" w:eastAsiaTheme="minorEastAsia" w:hAnsiTheme="minorEastAsia" w:cs="Times New Roman"/>
                <w:b w:val="0"/>
                <w:sz w:val="24"/>
              </w:rPr>
              <w:t>烟废气排放执行《饮食业油烟排放标准（试行）》（</w:t>
            </w:r>
            <w:r w:rsidR="003D3516" w:rsidRPr="003D3516">
              <w:rPr>
                <w:rFonts w:ascii="Times New Roman" w:eastAsiaTheme="minorEastAsia" w:hAnsi="Times New Roman" w:cs="Times New Roman"/>
                <w:b w:val="0"/>
                <w:sz w:val="24"/>
              </w:rPr>
              <w:t>GB18483-2001</w:t>
            </w:r>
            <w:r w:rsidR="003D3516" w:rsidRPr="003D3516">
              <w:rPr>
                <w:rFonts w:ascii="Times New Roman" w:eastAsiaTheme="minorEastAsia" w:hAnsiTheme="minorEastAsia" w:cs="Times New Roman"/>
                <w:b w:val="0"/>
                <w:sz w:val="24"/>
              </w:rPr>
              <w:t>），见表</w:t>
            </w:r>
            <w:r w:rsidR="003D3516" w:rsidRPr="003D3516">
              <w:rPr>
                <w:rFonts w:ascii="Times New Roman" w:eastAsiaTheme="minorEastAsia" w:hAnsi="Times New Roman" w:cs="Times New Roman"/>
                <w:b w:val="0"/>
                <w:sz w:val="24"/>
              </w:rPr>
              <w:t>4-</w:t>
            </w:r>
            <w:r w:rsidR="00914AA8">
              <w:rPr>
                <w:rFonts w:ascii="Times New Roman" w:eastAsiaTheme="minorEastAsia" w:hAnsi="Times New Roman" w:cs="Times New Roman" w:hint="eastAsia"/>
                <w:b w:val="0"/>
                <w:sz w:val="24"/>
              </w:rPr>
              <w:t>4</w:t>
            </w:r>
            <w:r w:rsidR="003D3516" w:rsidRPr="003D3516">
              <w:rPr>
                <w:rFonts w:ascii="Times New Roman" w:eastAsiaTheme="minorEastAsia" w:hAnsiTheme="minorEastAsia" w:cs="Times New Roman"/>
                <w:b w:val="0"/>
                <w:sz w:val="24"/>
              </w:rPr>
              <w:t>。</w:t>
            </w:r>
          </w:p>
          <w:p w:rsidR="003D3516" w:rsidRPr="00914AA8" w:rsidRDefault="003D3516" w:rsidP="003D3516">
            <w:pPr>
              <w:pStyle w:val="af8"/>
              <w:widowControl/>
              <w:spacing w:line="360" w:lineRule="auto"/>
              <w:rPr>
                <w:rFonts w:ascii="Times New Roman" w:eastAsiaTheme="minorEastAsia" w:hAnsi="Times New Roman" w:cs="Times New Roman"/>
                <w:szCs w:val="21"/>
              </w:rPr>
            </w:pPr>
            <w:r w:rsidRPr="00914AA8">
              <w:rPr>
                <w:rFonts w:ascii="Times New Roman" w:eastAsiaTheme="minorEastAsia" w:hAnsiTheme="minorEastAsia" w:cs="Times New Roman"/>
                <w:szCs w:val="21"/>
              </w:rPr>
              <w:t>表</w:t>
            </w:r>
            <w:r w:rsidR="00914AA8" w:rsidRPr="00914AA8">
              <w:rPr>
                <w:rFonts w:ascii="Times New Roman" w:eastAsiaTheme="minorEastAsia" w:hAnsiTheme="minorEastAsia" w:cs="Times New Roman" w:hint="eastAsia"/>
                <w:szCs w:val="21"/>
              </w:rPr>
              <w:t xml:space="preserve"> </w:t>
            </w:r>
            <w:r w:rsidRPr="00914AA8">
              <w:rPr>
                <w:rFonts w:ascii="Times New Roman" w:eastAsiaTheme="minorEastAsia" w:hAnsi="Times New Roman" w:cs="Times New Roman"/>
                <w:szCs w:val="21"/>
              </w:rPr>
              <w:t>4-</w:t>
            </w:r>
            <w:r w:rsidR="00914AA8" w:rsidRPr="00914AA8">
              <w:rPr>
                <w:rFonts w:ascii="Times New Roman" w:eastAsiaTheme="minorEastAsia" w:hAnsi="Times New Roman" w:cs="Times New Roman" w:hint="eastAsia"/>
                <w:szCs w:val="21"/>
              </w:rPr>
              <w:t>4</w:t>
            </w:r>
            <w:r w:rsidRPr="00914AA8">
              <w:rPr>
                <w:rFonts w:ascii="Times New Roman" w:eastAsiaTheme="minorEastAsia" w:hAnsi="Times New Roman" w:cs="Times New Roman"/>
                <w:szCs w:val="21"/>
              </w:rPr>
              <w:t xml:space="preserve"> </w:t>
            </w:r>
            <w:r w:rsidR="00914AA8" w:rsidRPr="00914AA8">
              <w:rPr>
                <w:rFonts w:ascii="Times New Roman" w:eastAsiaTheme="minorEastAsia" w:hAnsi="Times New Roman" w:cs="Times New Roman" w:hint="eastAsia"/>
                <w:szCs w:val="21"/>
              </w:rPr>
              <w:t xml:space="preserve"> </w:t>
            </w:r>
            <w:r w:rsidRPr="00914AA8">
              <w:rPr>
                <w:rFonts w:ascii="Times New Roman" w:eastAsiaTheme="minorEastAsia" w:hAnsiTheme="minorEastAsia" w:cs="Times New Roman"/>
                <w:szCs w:val="21"/>
              </w:rPr>
              <w:t>《饮食业油烟排放标准》（</w:t>
            </w:r>
            <w:r w:rsidRPr="00914AA8">
              <w:rPr>
                <w:rFonts w:ascii="Times New Roman" w:eastAsiaTheme="minorEastAsia" w:hAnsi="Times New Roman" w:cs="Times New Roman"/>
                <w:szCs w:val="21"/>
              </w:rPr>
              <w:t>GB18483-2001</w:t>
            </w:r>
            <w:r w:rsidRPr="00914AA8">
              <w:rPr>
                <w:rFonts w:ascii="Times New Roman" w:eastAsiaTheme="minorEastAsia" w:hAnsiTheme="minorEastAsia" w:cs="Times New Roman"/>
                <w:szCs w:val="21"/>
              </w:rPr>
              <w:t>）</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tblPr>
            <w:tblGrid>
              <w:gridCol w:w="5962"/>
              <w:gridCol w:w="2419"/>
            </w:tblGrid>
            <w:tr w:rsidR="003D3516" w:rsidRPr="00914AA8" w:rsidTr="00815359">
              <w:trPr>
                <w:cantSplit/>
                <w:trHeight w:val="397"/>
                <w:jc w:val="center"/>
              </w:trPr>
              <w:tc>
                <w:tcPr>
                  <w:tcW w:w="5962" w:type="dxa"/>
                  <w:vAlign w:val="center"/>
                </w:tcPr>
                <w:p w:rsidR="003D3516" w:rsidRPr="00914AA8" w:rsidRDefault="003D3516" w:rsidP="00D12CB9">
                  <w:pPr>
                    <w:pStyle w:val="afffa"/>
                    <w:snapToGrid w:val="0"/>
                    <w:spacing w:line="240" w:lineRule="atLeast"/>
                    <w:rPr>
                      <w:rFonts w:eastAsiaTheme="minorEastAsia"/>
                    </w:rPr>
                  </w:pPr>
                  <w:r w:rsidRPr="00914AA8">
                    <w:rPr>
                      <w:rFonts w:eastAsiaTheme="minorEastAsia" w:hAnsiTheme="minorEastAsia"/>
                    </w:rPr>
                    <w:t>规模</w:t>
                  </w:r>
                </w:p>
              </w:tc>
              <w:tc>
                <w:tcPr>
                  <w:tcW w:w="2419" w:type="dxa"/>
                  <w:vAlign w:val="center"/>
                </w:tcPr>
                <w:p w:rsidR="003D3516" w:rsidRPr="00914AA8" w:rsidRDefault="003D3516" w:rsidP="00D12CB9">
                  <w:pPr>
                    <w:pStyle w:val="afffa"/>
                    <w:snapToGrid w:val="0"/>
                    <w:spacing w:line="240" w:lineRule="atLeast"/>
                    <w:rPr>
                      <w:rFonts w:eastAsiaTheme="minorEastAsia"/>
                    </w:rPr>
                  </w:pPr>
                  <w:r w:rsidRPr="00914AA8">
                    <w:rPr>
                      <w:rFonts w:eastAsiaTheme="minorEastAsia" w:hAnsiTheme="minorEastAsia"/>
                    </w:rPr>
                    <w:t>小型</w:t>
                  </w:r>
                </w:p>
              </w:tc>
            </w:tr>
            <w:tr w:rsidR="003D3516" w:rsidRPr="00914AA8" w:rsidTr="00815359">
              <w:trPr>
                <w:cantSplit/>
                <w:trHeight w:val="397"/>
                <w:jc w:val="center"/>
              </w:trPr>
              <w:tc>
                <w:tcPr>
                  <w:tcW w:w="5962" w:type="dxa"/>
                  <w:vAlign w:val="center"/>
                </w:tcPr>
                <w:p w:rsidR="003D3516" w:rsidRPr="00914AA8" w:rsidRDefault="003D3516" w:rsidP="00D12CB9">
                  <w:pPr>
                    <w:pStyle w:val="afffa"/>
                    <w:snapToGrid w:val="0"/>
                    <w:spacing w:line="240" w:lineRule="atLeast"/>
                    <w:rPr>
                      <w:rFonts w:eastAsiaTheme="minorEastAsia"/>
                    </w:rPr>
                  </w:pPr>
                  <w:r w:rsidRPr="00914AA8">
                    <w:rPr>
                      <w:rFonts w:eastAsiaTheme="minorEastAsia" w:hAnsiTheme="minorEastAsia"/>
                    </w:rPr>
                    <w:t>基准灶头数</w:t>
                  </w:r>
                </w:p>
              </w:tc>
              <w:tc>
                <w:tcPr>
                  <w:tcW w:w="2419" w:type="dxa"/>
                  <w:vAlign w:val="center"/>
                </w:tcPr>
                <w:p w:rsidR="003D3516" w:rsidRPr="00914AA8" w:rsidRDefault="003D3516" w:rsidP="00D12CB9">
                  <w:pPr>
                    <w:pStyle w:val="afffa"/>
                    <w:snapToGrid w:val="0"/>
                    <w:spacing w:line="240" w:lineRule="atLeast"/>
                    <w:rPr>
                      <w:rFonts w:eastAsiaTheme="minorEastAsia"/>
                    </w:rPr>
                  </w:pPr>
                  <w:r w:rsidRPr="00914AA8">
                    <w:rPr>
                      <w:rFonts w:eastAsiaTheme="minorEastAsia"/>
                    </w:rPr>
                    <w:t>≥1</w:t>
                  </w:r>
                  <w:r w:rsidRPr="00914AA8">
                    <w:rPr>
                      <w:rFonts w:eastAsiaTheme="minorEastAsia" w:hAnsiTheme="minorEastAsia"/>
                    </w:rPr>
                    <w:t>，</w:t>
                  </w:r>
                  <w:r w:rsidRPr="00914AA8">
                    <w:rPr>
                      <w:rFonts w:eastAsiaTheme="minorEastAsia"/>
                    </w:rPr>
                    <w:t>&lt;3</w:t>
                  </w:r>
                </w:p>
              </w:tc>
            </w:tr>
            <w:tr w:rsidR="003D3516" w:rsidRPr="00914AA8" w:rsidTr="00815359">
              <w:trPr>
                <w:cantSplit/>
                <w:trHeight w:val="397"/>
                <w:jc w:val="center"/>
              </w:trPr>
              <w:tc>
                <w:tcPr>
                  <w:tcW w:w="5962" w:type="dxa"/>
                  <w:vAlign w:val="center"/>
                </w:tcPr>
                <w:p w:rsidR="003D3516" w:rsidRPr="00914AA8" w:rsidRDefault="003D3516" w:rsidP="00D12CB9">
                  <w:pPr>
                    <w:pStyle w:val="afffa"/>
                    <w:snapToGrid w:val="0"/>
                    <w:spacing w:line="240" w:lineRule="atLeast"/>
                    <w:rPr>
                      <w:rFonts w:eastAsiaTheme="minorEastAsia"/>
                    </w:rPr>
                  </w:pPr>
                  <w:r w:rsidRPr="00914AA8">
                    <w:rPr>
                      <w:rFonts w:eastAsiaTheme="minorEastAsia" w:hAnsiTheme="minorEastAsia"/>
                    </w:rPr>
                    <w:t>净化设施最低去除效率（</w:t>
                  </w:r>
                  <w:r w:rsidRPr="00914AA8">
                    <w:rPr>
                      <w:rFonts w:eastAsiaTheme="minorEastAsia"/>
                    </w:rPr>
                    <w:t>%</w:t>
                  </w:r>
                  <w:r w:rsidRPr="00914AA8">
                    <w:rPr>
                      <w:rFonts w:eastAsiaTheme="minorEastAsia" w:hAnsiTheme="minorEastAsia"/>
                    </w:rPr>
                    <w:t>）</w:t>
                  </w:r>
                </w:p>
              </w:tc>
              <w:tc>
                <w:tcPr>
                  <w:tcW w:w="2419" w:type="dxa"/>
                  <w:vAlign w:val="center"/>
                </w:tcPr>
                <w:p w:rsidR="003D3516" w:rsidRPr="00914AA8" w:rsidRDefault="003D3516" w:rsidP="00D12CB9">
                  <w:pPr>
                    <w:pStyle w:val="afffa"/>
                    <w:snapToGrid w:val="0"/>
                    <w:spacing w:line="240" w:lineRule="atLeast"/>
                    <w:rPr>
                      <w:rFonts w:eastAsiaTheme="minorEastAsia"/>
                    </w:rPr>
                  </w:pPr>
                  <w:r w:rsidRPr="00914AA8">
                    <w:rPr>
                      <w:rFonts w:eastAsiaTheme="minorEastAsia"/>
                    </w:rPr>
                    <w:t>60</w:t>
                  </w:r>
                </w:p>
              </w:tc>
            </w:tr>
            <w:tr w:rsidR="003D3516" w:rsidRPr="00914AA8" w:rsidTr="00815359">
              <w:trPr>
                <w:cantSplit/>
                <w:trHeight w:val="397"/>
                <w:jc w:val="center"/>
              </w:trPr>
              <w:tc>
                <w:tcPr>
                  <w:tcW w:w="5962" w:type="dxa"/>
                  <w:vAlign w:val="center"/>
                </w:tcPr>
                <w:p w:rsidR="003D3516" w:rsidRPr="00914AA8" w:rsidRDefault="003D3516" w:rsidP="00D12CB9">
                  <w:pPr>
                    <w:pStyle w:val="afffa"/>
                    <w:snapToGrid w:val="0"/>
                    <w:spacing w:line="240" w:lineRule="atLeast"/>
                    <w:rPr>
                      <w:rFonts w:eastAsiaTheme="minorEastAsia"/>
                    </w:rPr>
                  </w:pPr>
                  <w:r w:rsidRPr="00914AA8">
                    <w:rPr>
                      <w:rFonts w:eastAsiaTheme="minorEastAsia" w:hAnsiTheme="minorEastAsia"/>
                    </w:rPr>
                    <w:t>最高允许排放浓度（</w:t>
                  </w:r>
                  <w:r w:rsidRPr="00914AA8">
                    <w:rPr>
                      <w:rFonts w:eastAsiaTheme="minorEastAsia"/>
                    </w:rPr>
                    <w:t>mg/m</w:t>
                  </w:r>
                  <w:r w:rsidRPr="00914AA8">
                    <w:rPr>
                      <w:rFonts w:eastAsiaTheme="minorEastAsia"/>
                      <w:vertAlign w:val="superscript"/>
                    </w:rPr>
                    <w:t>3</w:t>
                  </w:r>
                  <w:r w:rsidRPr="00914AA8">
                    <w:rPr>
                      <w:rFonts w:eastAsiaTheme="minorEastAsia" w:hAnsiTheme="minorEastAsia"/>
                    </w:rPr>
                    <w:t>）</w:t>
                  </w:r>
                </w:p>
              </w:tc>
              <w:tc>
                <w:tcPr>
                  <w:tcW w:w="2419" w:type="dxa"/>
                  <w:vAlign w:val="center"/>
                </w:tcPr>
                <w:p w:rsidR="003D3516" w:rsidRPr="00914AA8" w:rsidRDefault="003D3516" w:rsidP="00D12CB9">
                  <w:pPr>
                    <w:pStyle w:val="afffa"/>
                    <w:snapToGrid w:val="0"/>
                    <w:spacing w:line="240" w:lineRule="atLeast"/>
                    <w:rPr>
                      <w:rFonts w:eastAsiaTheme="minorEastAsia"/>
                    </w:rPr>
                  </w:pPr>
                  <w:r w:rsidRPr="00914AA8">
                    <w:rPr>
                      <w:rFonts w:eastAsiaTheme="minorEastAsia"/>
                    </w:rPr>
                    <w:t>2.0</w:t>
                  </w:r>
                </w:p>
              </w:tc>
            </w:tr>
          </w:tbl>
          <w:p w:rsidR="003D3516" w:rsidRDefault="008F7F21" w:rsidP="003D3516">
            <w:pPr>
              <w:tabs>
                <w:tab w:val="left" w:pos="2145"/>
              </w:tabs>
              <w:adjustRightInd w:val="0"/>
              <w:snapToGrid w:val="0"/>
              <w:spacing w:line="360" w:lineRule="auto"/>
              <w:ind w:firstLineChars="200" w:firstLine="482"/>
              <w:rPr>
                <w:rFonts w:ascii="Times New Roman" w:hAnsi="Times New Roman"/>
                <w:b/>
                <w:bCs/>
                <w:color w:val="000000"/>
                <w:sz w:val="24"/>
              </w:rPr>
            </w:pPr>
            <w:r>
              <w:rPr>
                <w:rFonts w:ascii="Times New Roman" w:hAnsi="Times New Roman"/>
                <w:b/>
                <w:bCs/>
                <w:color w:val="000000"/>
                <w:sz w:val="24"/>
              </w:rPr>
              <w:t>2</w:t>
            </w:r>
            <w:r>
              <w:rPr>
                <w:rFonts w:ascii="Times New Roman" w:hAnsi="Times New Roman" w:hint="eastAsia"/>
                <w:b/>
                <w:bCs/>
                <w:color w:val="000000"/>
                <w:sz w:val="24"/>
              </w:rPr>
              <w:t>、</w:t>
            </w:r>
            <w:r>
              <w:rPr>
                <w:rFonts w:ascii="Times New Roman" w:hAnsi="Times New Roman"/>
                <w:b/>
                <w:bCs/>
                <w:color w:val="000000"/>
                <w:sz w:val="24"/>
              </w:rPr>
              <w:t>废水</w:t>
            </w:r>
            <w:r w:rsidR="0010032B">
              <w:rPr>
                <w:rFonts w:ascii="Times New Roman" w:hAnsi="Times New Roman" w:hint="eastAsia"/>
                <w:b/>
                <w:bCs/>
                <w:color w:val="000000"/>
                <w:sz w:val="24"/>
              </w:rPr>
              <w:t>排放标准</w:t>
            </w:r>
          </w:p>
          <w:p w:rsidR="002954E0" w:rsidRPr="003D3516" w:rsidRDefault="002954E0" w:rsidP="003D3516">
            <w:pPr>
              <w:tabs>
                <w:tab w:val="left" w:pos="2145"/>
              </w:tabs>
              <w:adjustRightInd w:val="0"/>
              <w:snapToGrid w:val="0"/>
              <w:spacing w:line="360" w:lineRule="auto"/>
              <w:ind w:firstLineChars="200" w:firstLine="480"/>
              <w:rPr>
                <w:rFonts w:ascii="Times New Roman" w:hAnsi="Times New Roman"/>
                <w:b/>
                <w:bCs/>
                <w:color w:val="000000"/>
                <w:sz w:val="24"/>
              </w:rPr>
            </w:pPr>
            <w:r>
              <w:rPr>
                <w:rFonts w:ascii="Times New Roman" w:hAnsi="Times New Roman"/>
                <w:sz w:val="24"/>
                <w:szCs w:val="24"/>
              </w:rPr>
              <w:t>本项目</w:t>
            </w:r>
            <w:r w:rsidR="00FB75D4" w:rsidRPr="00FB75D4">
              <w:rPr>
                <w:rFonts w:ascii="Times New Roman" w:hAnsi="Times New Roman" w:hint="eastAsia"/>
                <w:sz w:val="24"/>
                <w:szCs w:val="24"/>
              </w:rPr>
              <w:t>餐厨</w:t>
            </w:r>
            <w:r w:rsidR="003D3516" w:rsidRPr="00FB75D4">
              <w:rPr>
                <w:rFonts w:ascii="Times New Roman" w:hAnsi="Times New Roman" w:hint="eastAsia"/>
                <w:sz w:val="24"/>
                <w:szCs w:val="24"/>
              </w:rPr>
              <w:t>废</w:t>
            </w:r>
            <w:r w:rsidR="00DE6B2A" w:rsidRPr="00FB75D4">
              <w:rPr>
                <w:rFonts w:ascii="Times New Roman" w:hAnsi="Times New Roman" w:hint="eastAsia"/>
                <w:sz w:val="24"/>
                <w:szCs w:val="24"/>
              </w:rPr>
              <w:t>水</w:t>
            </w:r>
            <w:r w:rsidR="003D3516" w:rsidRPr="00FB75D4">
              <w:rPr>
                <w:rFonts w:ascii="Times New Roman" w:hAnsi="Times New Roman" w:hint="eastAsia"/>
                <w:sz w:val="24"/>
                <w:szCs w:val="24"/>
              </w:rPr>
              <w:t>经</w:t>
            </w:r>
            <w:r w:rsidR="003D3516">
              <w:rPr>
                <w:rFonts w:ascii="Times New Roman" w:hAnsi="Times New Roman" w:hint="eastAsia"/>
                <w:sz w:val="24"/>
                <w:szCs w:val="24"/>
              </w:rPr>
              <w:t>油水分离器处理后汇同</w:t>
            </w:r>
            <w:r>
              <w:rPr>
                <w:rFonts w:ascii="Times New Roman" w:hAnsi="Times New Roman"/>
                <w:sz w:val="24"/>
              </w:rPr>
              <w:t>生活污水经化粪池预处理达到《污水综合排放标准》（</w:t>
            </w:r>
            <w:r>
              <w:rPr>
                <w:rFonts w:ascii="Times New Roman" w:hAnsi="Times New Roman"/>
                <w:sz w:val="24"/>
              </w:rPr>
              <w:t>GB8978-1996</w:t>
            </w:r>
            <w:r>
              <w:rPr>
                <w:rFonts w:ascii="Times New Roman" w:hAnsi="Times New Roman"/>
                <w:sz w:val="24"/>
              </w:rPr>
              <w:t>）三级标准后</w:t>
            </w:r>
            <w:r w:rsidR="00DE6B2A">
              <w:rPr>
                <w:rFonts w:ascii="Times New Roman" w:hAnsi="Times New Roman" w:hint="eastAsia"/>
                <w:sz w:val="24"/>
              </w:rPr>
              <w:t>纳</w:t>
            </w:r>
            <w:r>
              <w:rPr>
                <w:rFonts w:ascii="Times New Roman" w:hAnsi="Times New Roman"/>
                <w:sz w:val="24"/>
              </w:rPr>
              <w:t>入市政污水管网，</w:t>
            </w:r>
            <w:r w:rsidR="00DE6B2A">
              <w:rPr>
                <w:rFonts w:ascii="Times New Roman" w:hAnsi="Times New Roman" w:hint="eastAsia"/>
                <w:sz w:val="24"/>
              </w:rPr>
              <w:t>经象</w:t>
            </w:r>
            <w:r w:rsidR="00087398" w:rsidRPr="00AE330C">
              <w:rPr>
                <w:sz w:val="24"/>
                <w:szCs w:val="24"/>
              </w:rPr>
              <w:t>山爵溪工业区污水处理厂</w:t>
            </w:r>
            <w:r>
              <w:rPr>
                <w:rFonts w:ascii="Times New Roman" w:hAnsi="Times New Roman"/>
                <w:sz w:val="24"/>
              </w:rPr>
              <w:t>处理达</w:t>
            </w:r>
            <w:r w:rsidR="00087398" w:rsidRPr="00DF1658">
              <w:rPr>
                <w:rFonts w:ascii="Times New Roman"/>
                <w:sz w:val="24"/>
                <w:szCs w:val="24"/>
              </w:rPr>
              <w:t>《纺织染整工业水污染物排放标准》（</w:t>
            </w:r>
            <w:r w:rsidR="00087398" w:rsidRPr="00DF1658">
              <w:rPr>
                <w:rFonts w:ascii="Times New Roman" w:hAnsi="Times New Roman"/>
                <w:sz w:val="24"/>
                <w:szCs w:val="24"/>
              </w:rPr>
              <w:t>GB4287-2012</w:t>
            </w:r>
            <w:r w:rsidR="00087398" w:rsidRPr="00DF1658">
              <w:rPr>
                <w:rFonts w:ascii="Times New Roman"/>
                <w:sz w:val="24"/>
                <w:szCs w:val="24"/>
              </w:rPr>
              <w:t>）表</w:t>
            </w:r>
            <w:r w:rsidR="00087398" w:rsidRPr="00DF1658">
              <w:rPr>
                <w:rFonts w:ascii="Times New Roman" w:hAnsi="Times New Roman"/>
                <w:sz w:val="24"/>
                <w:szCs w:val="24"/>
              </w:rPr>
              <w:t>2</w:t>
            </w:r>
            <w:r w:rsidR="00087398" w:rsidRPr="00DF1658">
              <w:rPr>
                <w:rFonts w:ascii="Times New Roman"/>
                <w:sz w:val="24"/>
                <w:szCs w:val="24"/>
              </w:rPr>
              <w:t>直接排放标准</w:t>
            </w:r>
            <w:r>
              <w:rPr>
                <w:rFonts w:ascii="Times New Roman" w:hAnsi="Times New Roman"/>
                <w:sz w:val="24"/>
              </w:rPr>
              <w:t>后排放，具体标准见表</w:t>
            </w:r>
            <w:r>
              <w:rPr>
                <w:rFonts w:ascii="Times New Roman" w:hAnsi="Times New Roman"/>
                <w:sz w:val="24"/>
              </w:rPr>
              <w:t>4</w:t>
            </w:r>
            <w:r>
              <w:rPr>
                <w:rFonts w:ascii="Times New Roman" w:hAnsi="Times New Roman" w:hint="eastAsia"/>
                <w:sz w:val="24"/>
              </w:rPr>
              <w:t>-5</w:t>
            </w:r>
            <w:r>
              <w:rPr>
                <w:rFonts w:ascii="Times New Roman" w:hAnsi="Times New Roman"/>
                <w:sz w:val="24"/>
              </w:rPr>
              <w:t>。</w:t>
            </w:r>
          </w:p>
          <w:p w:rsidR="002954E0" w:rsidRPr="00EF6651" w:rsidRDefault="0010032B" w:rsidP="002954E0">
            <w:pPr>
              <w:tabs>
                <w:tab w:val="left" w:pos="2145"/>
              </w:tabs>
              <w:adjustRightInd w:val="0"/>
              <w:snapToGrid w:val="0"/>
              <w:spacing w:line="360" w:lineRule="auto"/>
              <w:jc w:val="center"/>
              <w:rPr>
                <w:rFonts w:ascii="Times New Roman" w:hAnsi="Times New Roman"/>
                <w:b/>
              </w:rPr>
            </w:pPr>
            <w:r w:rsidRPr="00EF6651">
              <w:rPr>
                <w:rFonts w:ascii="Times New Roman" w:hAnsi="Times New Roman"/>
                <w:b/>
              </w:rPr>
              <w:t>表</w:t>
            </w:r>
            <w:r w:rsidR="002954E0" w:rsidRPr="00EF6651">
              <w:rPr>
                <w:rFonts w:ascii="Times New Roman" w:hAnsi="Times New Roman" w:hint="eastAsia"/>
                <w:b/>
              </w:rPr>
              <w:t xml:space="preserve"> </w:t>
            </w:r>
            <w:r w:rsidRPr="00EF6651">
              <w:rPr>
                <w:rFonts w:ascii="Times New Roman" w:hAnsi="Times New Roman"/>
                <w:b/>
              </w:rPr>
              <w:t>4-</w:t>
            </w:r>
            <w:r w:rsidR="00261151" w:rsidRPr="00EF6651">
              <w:rPr>
                <w:rFonts w:ascii="Times New Roman" w:hAnsi="Times New Roman" w:hint="eastAsia"/>
                <w:b/>
              </w:rPr>
              <w:t>5</w:t>
            </w:r>
            <w:r w:rsidR="002954E0" w:rsidRPr="00EF6651">
              <w:rPr>
                <w:rFonts w:ascii="Times New Roman" w:hAnsi="Times New Roman" w:hint="eastAsia"/>
                <w:b/>
              </w:rPr>
              <w:t xml:space="preserve">  </w:t>
            </w:r>
            <w:r w:rsidRPr="00EF6651">
              <w:rPr>
                <w:rFonts w:ascii="Times New Roman" w:hAnsi="Times New Roman"/>
                <w:b/>
              </w:rPr>
              <w:t>污水排放标准</w:t>
            </w:r>
            <w:r w:rsidR="002954E0" w:rsidRPr="00EF6651">
              <w:rPr>
                <w:rFonts w:ascii="Times New Roman" w:hAnsi="Times New Roman" w:hint="eastAsia"/>
                <w:b/>
              </w:rPr>
              <w:t xml:space="preserve">   </w:t>
            </w:r>
            <w:r w:rsidRPr="00EF6651">
              <w:rPr>
                <w:rFonts w:ascii="Times New Roman" w:hAnsi="Times New Roman"/>
                <w:b/>
              </w:rPr>
              <w:t>单位：</w:t>
            </w:r>
            <w:r w:rsidR="002E55FF" w:rsidRPr="00EF6651">
              <w:rPr>
                <w:rFonts w:ascii="Times New Roman" w:hAnsi="Times New Roman"/>
                <w:b/>
              </w:rPr>
              <w:t>除</w:t>
            </w:r>
            <w:r w:rsidR="002E55FF" w:rsidRPr="00EF6651">
              <w:rPr>
                <w:rFonts w:ascii="Times New Roman" w:hAnsi="Times New Roman"/>
                <w:b/>
              </w:rPr>
              <w:t>pH</w:t>
            </w:r>
            <w:r w:rsidR="002E55FF" w:rsidRPr="00EF6651">
              <w:rPr>
                <w:rFonts w:ascii="Times New Roman" w:hAnsi="Times New Roman"/>
                <w:b/>
              </w:rPr>
              <w:t>外</w:t>
            </w:r>
            <w:r w:rsidR="002E55FF" w:rsidRPr="00EF6651">
              <w:rPr>
                <w:rFonts w:ascii="Times New Roman" w:hAnsi="Times New Roman" w:hint="eastAsia"/>
                <w:b/>
              </w:rPr>
              <w:t>为</w:t>
            </w:r>
            <w:r w:rsidRPr="00EF6651">
              <w:rPr>
                <w:rFonts w:ascii="Times New Roman" w:hAnsi="Times New Roman"/>
                <w:b/>
              </w:rPr>
              <w:t>mg/L</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2647"/>
              <w:gridCol w:w="654"/>
              <w:gridCol w:w="866"/>
              <w:gridCol w:w="866"/>
              <w:gridCol w:w="782"/>
              <w:gridCol w:w="731"/>
              <w:gridCol w:w="1077"/>
              <w:gridCol w:w="960"/>
            </w:tblGrid>
            <w:tr w:rsidR="002954E0" w:rsidRPr="00074B72" w:rsidTr="00087398">
              <w:trPr>
                <w:trHeight w:val="425"/>
                <w:jc w:val="center"/>
              </w:trPr>
              <w:tc>
                <w:tcPr>
                  <w:tcW w:w="2647" w:type="dxa"/>
                  <w:vAlign w:val="center"/>
                </w:tcPr>
                <w:p w:rsidR="002954E0" w:rsidRPr="00074B72" w:rsidRDefault="002954E0" w:rsidP="002954E0">
                  <w:pPr>
                    <w:jc w:val="center"/>
                    <w:rPr>
                      <w:rFonts w:ascii="Times New Roman" w:hAnsi="Times New Roman"/>
                      <w:bCs/>
                    </w:rPr>
                  </w:pPr>
                  <w:r w:rsidRPr="00074B72">
                    <w:rPr>
                      <w:rFonts w:ascii="Times New Roman" w:hAnsi="Times New Roman"/>
                      <w:bCs/>
                    </w:rPr>
                    <w:t>控制项目</w:t>
                  </w:r>
                </w:p>
              </w:tc>
              <w:tc>
                <w:tcPr>
                  <w:tcW w:w="654" w:type="dxa"/>
                  <w:vAlign w:val="center"/>
                </w:tcPr>
                <w:p w:rsidR="002954E0" w:rsidRPr="00074B72" w:rsidRDefault="002954E0" w:rsidP="002954E0">
                  <w:pPr>
                    <w:jc w:val="center"/>
                    <w:rPr>
                      <w:rFonts w:ascii="Times New Roman" w:hAnsi="Times New Roman"/>
                      <w:bCs/>
                    </w:rPr>
                  </w:pPr>
                  <w:r w:rsidRPr="00074B72">
                    <w:rPr>
                      <w:rFonts w:ascii="Times New Roman" w:hAnsi="Times New Roman"/>
                      <w:bCs/>
                    </w:rPr>
                    <w:t>pH</w:t>
                  </w:r>
                </w:p>
              </w:tc>
              <w:tc>
                <w:tcPr>
                  <w:tcW w:w="866" w:type="dxa"/>
                  <w:vAlign w:val="center"/>
                </w:tcPr>
                <w:p w:rsidR="002954E0" w:rsidRPr="00074B72" w:rsidRDefault="002954E0" w:rsidP="002954E0">
                  <w:pPr>
                    <w:jc w:val="center"/>
                    <w:rPr>
                      <w:rFonts w:ascii="Times New Roman" w:hAnsi="Times New Roman"/>
                      <w:bCs/>
                    </w:rPr>
                  </w:pPr>
                  <w:r w:rsidRPr="00074B72">
                    <w:rPr>
                      <w:rFonts w:ascii="Times New Roman" w:hAnsi="Times New Roman"/>
                      <w:bCs/>
                    </w:rPr>
                    <w:t>COD</w:t>
                  </w:r>
                  <w:r w:rsidRPr="00074B72">
                    <w:rPr>
                      <w:rFonts w:ascii="Times New Roman" w:hAnsi="Times New Roman"/>
                      <w:bCs/>
                      <w:vertAlign w:val="subscript"/>
                    </w:rPr>
                    <w:t>Cr</w:t>
                  </w:r>
                </w:p>
              </w:tc>
              <w:tc>
                <w:tcPr>
                  <w:tcW w:w="866" w:type="dxa"/>
                  <w:vAlign w:val="center"/>
                </w:tcPr>
                <w:p w:rsidR="002954E0" w:rsidRPr="00074B72" w:rsidRDefault="002954E0" w:rsidP="002954E0">
                  <w:pPr>
                    <w:jc w:val="center"/>
                    <w:rPr>
                      <w:rFonts w:ascii="Times New Roman" w:hAnsi="Times New Roman"/>
                      <w:bCs/>
                    </w:rPr>
                  </w:pPr>
                  <w:r w:rsidRPr="00074B72">
                    <w:rPr>
                      <w:rFonts w:ascii="Times New Roman" w:hAnsi="Times New Roman"/>
                      <w:bCs/>
                    </w:rPr>
                    <w:t>BOD</w:t>
                  </w:r>
                  <w:r w:rsidRPr="00074B72">
                    <w:rPr>
                      <w:rFonts w:ascii="Times New Roman" w:hAnsi="Times New Roman"/>
                      <w:bCs/>
                      <w:vertAlign w:val="subscript"/>
                    </w:rPr>
                    <w:t>5</w:t>
                  </w:r>
                </w:p>
              </w:tc>
              <w:tc>
                <w:tcPr>
                  <w:tcW w:w="782" w:type="dxa"/>
                  <w:vAlign w:val="center"/>
                </w:tcPr>
                <w:p w:rsidR="002954E0" w:rsidRPr="00074B72" w:rsidRDefault="002954E0" w:rsidP="002954E0">
                  <w:pPr>
                    <w:jc w:val="center"/>
                    <w:rPr>
                      <w:rFonts w:ascii="Times New Roman" w:hAnsi="Times New Roman"/>
                      <w:bCs/>
                    </w:rPr>
                  </w:pPr>
                  <w:r w:rsidRPr="00074B72">
                    <w:rPr>
                      <w:rFonts w:ascii="Times New Roman" w:hAnsi="Times New Roman"/>
                      <w:bCs/>
                    </w:rPr>
                    <w:t>SS</w:t>
                  </w:r>
                </w:p>
              </w:tc>
              <w:tc>
                <w:tcPr>
                  <w:tcW w:w="731" w:type="dxa"/>
                  <w:vAlign w:val="center"/>
                </w:tcPr>
                <w:p w:rsidR="002954E0" w:rsidRPr="00074B72" w:rsidRDefault="002954E0" w:rsidP="002954E0">
                  <w:pPr>
                    <w:jc w:val="center"/>
                    <w:rPr>
                      <w:rFonts w:ascii="Times New Roman" w:hAnsi="Times New Roman"/>
                      <w:bCs/>
                    </w:rPr>
                  </w:pPr>
                  <w:r w:rsidRPr="00074B72">
                    <w:rPr>
                      <w:rFonts w:ascii="Times New Roman" w:hAnsi="Times New Roman"/>
                      <w:bCs/>
                    </w:rPr>
                    <w:t>氨氮</w:t>
                  </w:r>
                </w:p>
              </w:tc>
              <w:tc>
                <w:tcPr>
                  <w:tcW w:w="1077" w:type="dxa"/>
                  <w:vAlign w:val="center"/>
                </w:tcPr>
                <w:p w:rsidR="002954E0" w:rsidRPr="00074B72" w:rsidRDefault="002954E0" w:rsidP="002954E0">
                  <w:pPr>
                    <w:jc w:val="center"/>
                    <w:rPr>
                      <w:rFonts w:ascii="Times New Roman" w:hAnsi="Times New Roman"/>
                      <w:bCs/>
                    </w:rPr>
                  </w:pPr>
                  <w:r w:rsidRPr="00074B72">
                    <w:rPr>
                      <w:rFonts w:ascii="Times New Roman" w:hAnsi="Times New Roman"/>
                      <w:bCs/>
                    </w:rPr>
                    <w:t>动植物油</w:t>
                  </w:r>
                </w:p>
              </w:tc>
              <w:tc>
                <w:tcPr>
                  <w:tcW w:w="960" w:type="dxa"/>
                  <w:vAlign w:val="center"/>
                </w:tcPr>
                <w:p w:rsidR="002954E0" w:rsidRPr="00074B72" w:rsidRDefault="002954E0" w:rsidP="002954E0">
                  <w:pPr>
                    <w:jc w:val="center"/>
                    <w:rPr>
                      <w:rFonts w:ascii="Times New Roman" w:hAnsi="Times New Roman"/>
                      <w:bCs/>
                    </w:rPr>
                  </w:pPr>
                  <w:r w:rsidRPr="00074B72">
                    <w:rPr>
                      <w:rFonts w:ascii="Times New Roman" w:hAnsi="Times New Roman"/>
                      <w:bCs/>
                    </w:rPr>
                    <w:t>总磷</w:t>
                  </w:r>
                </w:p>
              </w:tc>
            </w:tr>
            <w:tr w:rsidR="002954E0" w:rsidRPr="00074B72" w:rsidTr="00087398">
              <w:trPr>
                <w:trHeight w:val="425"/>
                <w:jc w:val="center"/>
              </w:trPr>
              <w:tc>
                <w:tcPr>
                  <w:tcW w:w="2647" w:type="dxa"/>
                  <w:vAlign w:val="center"/>
                </w:tcPr>
                <w:p w:rsidR="002954E0" w:rsidRPr="00074B72" w:rsidRDefault="002954E0" w:rsidP="002954E0">
                  <w:pPr>
                    <w:jc w:val="center"/>
                    <w:rPr>
                      <w:rFonts w:ascii="Times New Roman" w:hAnsi="Times New Roman"/>
                      <w:bCs/>
                    </w:rPr>
                  </w:pPr>
                  <w:r w:rsidRPr="00074B72">
                    <w:rPr>
                      <w:rFonts w:ascii="Times New Roman" w:hAnsi="Times New Roman"/>
                      <w:bCs/>
                    </w:rPr>
                    <w:t>纳管标准（三级标准）</w:t>
                  </w:r>
                </w:p>
              </w:tc>
              <w:tc>
                <w:tcPr>
                  <w:tcW w:w="654" w:type="dxa"/>
                  <w:vAlign w:val="center"/>
                </w:tcPr>
                <w:p w:rsidR="002954E0" w:rsidRPr="00074B72" w:rsidRDefault="002954E0" w:rsidP="002954E0">
                  <w:pPr>
                    <w:jc w:val="center"/>
                    <w:rPr>
                      <w:rFonts w:ascii="Times New Roman" w:hAnsi="Times New Roman"/>
                      <w:bCs/>
                    </w:rPr>
                  </w:pPr>
                  <w:r w:rsidRPr="00074B72">
                    <w:rPr>
                      <w:rFonts w:ascii="Times New Roman" w:hAnsi="Times New Roman"/>
                      <w:bCs/>
                    </w:rPr>
                    <w:t>6</w:t>
                  </w:r>
                  <w:r w:rsidRPr="00074B72">
                    <w:rPr>
                      <w:rFonts w:ascii="Times New Roman" w:hAnsi="Times New Roman"/>
                      <w:bCs/>
                    </w:rPr>
                    <w:t>～</w:t>
                  </w:r>
                  <w:r w:rsidRPr="00074B72">
                    <w:rPr>
                      <w:rFonts w:ascii="Times New Roman" w:hAnsi="Times New Roman"/>
                      <w:bCs/>
                    </w:rPr>
                    <w:t>9</w:t>
                  </w:r>
                </w:p>
              </w:tc>
              <w:tc>
                <w:tcPr>
                  <w:tcW w:w="866" w:type="dxa"/>
                  <w:vAlign w:val="center"/>
                </w:tcPr>
                <w:p w:rsidR="002954E0" w:rsidRPr="00074B72" w:rsidRDefault="002954E0" w:rsidP="002954E0">
                  <w:pPr>
                    <w:jc w:val="center"/>
                    <w:rPr>
                      <w:rFonts w:ascii="Times New Roman" w:hAnsi="Times New Roman"/>
                      <w:bCs/>
                    </w:rPr>
                  </w:pPr>
                  <w:r w:rsidRPr="00074B72">
                    <w:rPr>
                      <w:rFonts w:ascii="Times New Roman" w:hAnsi="Times New Roman"/>
                      <w:bCs/>
                    </w:rPr>
                    <w:t>500</w:t>
                  </w:r>
                </w:p>
              </w:tc>
              <w:tc>
                <w:tcPr>
                  <w:tcW w:w="866" w:type="dxa"/>
                  <w:vAlign w:val="center"/>
                </w:tcPr>
                <w:p w:rsidR="002954E0" w:rsidRPr="00074B72" w:rsidRDefault="002954E0" w:rsidP="002954E0">
                  <w:pPr>
                    <w:jc w:val="center"/>
                    <w:rPr>
                      <w:rFonts w:ascii="Times New Roman" w:hAnsi="Times New Roman"/>
                      <w:bCs/>
                    </w:rPr>
                  </w:pPr>
                  <w:r w:rsidRPr="00074B72">
                    <w:rPr>
                      <w:rFonts w:ascii="Times New Roman" w:hAnsi="Times New Roman"/>
                      <w:bCs/>
                    </w:rPr>
                    <w:t>300</w:t>
                  </w:r>
                </w:p>
              </w:tc>
              <w:tc>
                <w:tcPr>
                  <w:tcW w:w="782" w:type="dxa"/>
                  <w:vAlign w:val="center"/>
                </w:tcPr>
                <w:p w:rsidR="002954E0" w:rsidRPr="00074B72" w:rsidRDefault="002954E0" w:rsidP="002954E0">
                  <w:pPr>
                    <w:jc w:val="center"/>
                    <w:rPr>
                      <w:rFonts w:ascii="Times New Roman" w:hAnsi="Times New Roman"/>
                      <w:bCs/>
                    </w:rPr>
                  </w:pPr>
                  <w:r w:rsidRPr="00074B72">
                    <w:rPr>
                      <w:rFonts w:ascii="Times New Roman" w:hAnsi="Times New Roman"/>
                      <w:bCs/>
                    </w:rPr>
                    <w:t>400</w:t>
                  </w:r>
                </w:p>
              </w:tc>
              <w:tc>
                <w:tcPr>
                  <w:tcW w:w="731" w:type="dxa"/>
                  <w:vAlign w:val="center"/>
                </w:tcPr>
                <w:p w:rsidR="002954E0" w:rsidRPr="00074B72" w:rsidRDefault="002954E0" w:rsidP="002954E0">
                  <w:pPr>
                    <w:jc w:val="center"/>
                    <w:rPr>
                      <w:rFonts w:ascii="Times New Roman" w:hAnsi="Times New Roman"/>
                      <w:bCs/>
                    </w:rPr>
                  </w:pPr>
                  <w:r w:rsidRPr="00074B72">
                    <w:rPr>
                      <w:rFonts w:ascii="Times New Roman" w:hAnsi="Times New Roman"/>
                      <w:bCs/>
                    </w:rPr>
                    <w:t>35*</w:t>
                  </w:r>
                </w:p>
              </w:tc>
              <w:tc>
                <w:tcPr>
                  <w:tcW w:w="1077" w:type="dxa"/>
                  <w:vAlign w:val="center"/>
                </w:tcPr>
                <w:p w:rsidR="002954E0" w:rsidRPr="00074B72" w:rsidRDefault="002954E0" w:rsidP="002954E0">
                  <w:pPr>
                    <w:jc w:val="center"/>
                    <w:rPr>
                      <w:rFonts w:ascii="Times New Roman" w:hAnsi="Times New Roman"/>
                      <w:bCs/>
                    </w:rPr>
                  </w:pPr>
                  <w:r w:rsidRPr="00074B72">
                    <w:rPr>
                      <w:rFonts w:ascii="Times New Roman" w:hAnsi="Times New Roman"/>
                      <w:bCs/>
                    </w:rPr>
                    <w:t>100</w:t>
                  </w:r>
                </w:p>
              </w:tc>
              <w:tc>
                <w:tcPr>
                  <w:tcW w:w="960" w:type="dxa"/>
                  <w:vAlign w:val="center"/>
                </w:tcPr>
                <w:p w:rsidR="002954E0" w:rsidRPr="00074B72" w:rsidRDefault="002954E0" w:rsidP="002954E0">
                  <w:pPr>
                    <w:jc w:val="center"/>
                    <w:rPr>
                      <w:rFonts w:ascii="Times New Roman" w:hAnsi="Times New Roman"/>
                      <w:bCs/>
                    </w:rPr>
                  </w:pPr>
                  <w:r w:rsidRPr="00074B72">
                    <w:rPr>
                      <w:rFonts w:ascii="Times New Roman" w:hAnsi="Times New Roman"/>
                      <w:bCs/>
                    </w:rPr>
                    <w:t>8*</w:t>
                  </w:r>
                </w:p>
              </w:tc>
            </w:tr>
            <w:tr w:rsidR="002954E0" w:rsidRPr="00074B72" w:rsidTr="00087398">
              <w:trPr>
                <w:trHeight w:val="425"/>
                <w:jc w:val="center"/>
              </w:trPr>
              <w:tc>
                <w:tcPr>
                  <w:tcW w:w="2647" w:type="dxa"/>
                  <w:vAlign w:val="center"/>
                </w:tcPr>
                <w:p w:rsidR="002954E0" w:rsidRPr="00074B72" w:rsidRDefault="002954E0" w:rsidP="00087398">
                  <w:pPr>
                    <w:jc w:val="center"/>
                    <w:rPr>
                      <w:rFonts w:ascii="Times New Roman" w:hAnsi="Times New Roman"/>
                      <w:bCs/>
                    </w:rPr>
                  </w:pPr>
                  <w:r w:rsidRPr="00074B72">
                    <w:rPr>
                      <w:rFonts w:ascii="Times New Roman" w:hAnsi="Times New Roman"/>
                      <w:bCs/>
                    </w:rPr>
                    <w:t>排放标准（</w:t>
                  </w:r>
                  <w:r w:rsidR="00087398" w:rsidRPr="00074B72">
                    <w:rPr>
                      <w:rFonts w:ascii="Times New Roman" w:hAnsi="Times New Roman" w:hint="eastAsia"/>
                      <w:bCs/>
                    </w:rPr>
                    <w:t>直接排放</w:t>
                  </w:r>
                  <w:r w:rsidRPr="00074B72">
                    <w:rPr>
                      <w:rFonts w:ascii="Times New Roman" w:hAnsi="Times New Roman"/>
                      <w:bCs/>
                    </w:rPr>
                    <w:t>标准）</w:t>
                  </w:r>
                </w:p>
              </w:tc>
              <w:tc>
                <w:tcPr>
                  <w:tcW w:w="654" w:type="dxa"/>
                  <w:vAlign w:val="center"/>
                </w:tcPr>
                <w:p w:rsidR="002954E0" w:rsidRPr="00074B72" w:rsidRDefault="002954E0" w:rsidP="002954E0">
                  <w:pPr>
                    <w:jc w:val="center"/>
                    <w:rPr>
                      <w:rFonts w:ascii="Times New Roman" w:hAnsi="Times New Roman"/>
                      <w:bCs/>
                    </w:rPr>
                  </w:pPr>
                  <w:r w:rsidRPr="00074B72">
                    <w:rPr>
                      <w:rFonts w:ascii="Times New Roman" w:hAnsi="Times New Roman"/>
                      <w:bCs/>
                    </w:rPr>
                    <w:t>6</w:t>
                  </w:r>
                  <w:r w:rsidRPr="00074B72">
                    <w:rPr>
                      <w:rFonts w:ascii="Times New Roman" w:hAnsi="Times New Roman"/>
                      <w:bCs/>
                    </w:rPr>
                    <w:t>～</w:t>
                  </w:r>
                  <w:r w:rsidRPr="00074B72">
                    <w:rPr>
                      <w:rFonts w:ascii="Times New Roman" w:hAnsi="Times New Roman"/>
                      <w:bCs/>
                    </w:rPr>
                    <w:t>9</w:t>
                  </w:r>
                </w:p>
              </w:tc>
              <w:tc>
                <w:tcPr>
                  <w:tcW w:w="866" w:type="dxa"/>
                  <w:vAlign w:val="center"/>
                </w:tcPr>
                <w:p w:rsidR="002954E0" w:rsidRPr="00074B72" w:rsidRDefault="00074B72" w:rsidP="002954E0">
                  <w:pPr>
                    <w:jc w:val="center"/>
                    <w:rPr>
                      <w:rFonts w:ascii="Times New Roman" w:hAnsi="Times New Roman"/>
                      <w:bCs/>
                    </w:rPr>
                  </w:pPr>
                  <w:r w:rsidRPr="00074B72">
                    <w:rPr>
                      <w:rFonts w:ascii="Times New Roman" w:hAnsi="Times New Roman" w:hint="eastAsia"/>
                      <w:bCs/>
                    </w:rPr>
                    <w:t>80</w:t>
                  </w:r>
                </w:p>
              </w:tc>
              <w:tc>
                <w:tcPr>
                  <w:tcW w:w="866" w:type="dxa"/>
                  <w:vAlign w:val="center"/>
                </w:tcPr>
                <w:p w:rsidR="002954E0" w:rsidRPr="00074B72" w:rsidRDefault="00074B72" w:rsidP="002954E0">
                  <w:pPr>
                    <w:jc w:val="center"/>
                    <w:rPr>
                      <w:rFonts w:ascii="Times New Roman" w:hAnsi="Times New Roman"/>
                      <w:bCs/>
                    </w:rPr>
                  </w:pPr>
                  <w:r w:rsidRPr="00074B72">
                    <w:rPr>
                      <w:rFonts w:ascii="Times New Roman" w:hAnsi="Times New Roman" w:hint="eastAsia"/>
                      <w:bCs/>
                    </w:rPr>
                    <w:t>20</w:t>
                  </w:r>
                </w:p>
              </w:tc>
              <w:tc>
                <w:tcPr>
                  <w:tcW w:w="782" w:type="dxa"/>
                  <w:vAlign w:val="center"/>
                </w:tcPr>
                <w:p w:rsidR="002954E0" w:rsidRPr="00074B72" w:rsidRDefault="00074B72" w:rsidP="002954E0">
                  <w:pPr>
                    <w:jc w:val="center"/>
                    <w:rPr>
                      <w:rFonts w:ascii="Times New Roman" w:hAnsi="Times New Roman"/>
                      <w:bCs/>
                    </w:rPr>
                  </w:pPr>
                  <w:r w:rsidRPr="00074B72">
                    <w:rPr>
                      <w:rFonts w:ascii="Times New Roman" w:hAnsi="Times New Roman" w:hint="eastAsia"/>
                      <w:bCs/>
                    </w:rPr>
                    <w:t>50</w:t>
                  </w:r>
                </w:p>
              </w:tc>
              <w:tc>
                <w:tcPr>
                  <w:tcW w:w="731" w:type="dxa"/>
                  <w:vAlign w:val="center"/>
                </w:tcPr>
                <w:p w:rsidR="002954E0" w:rsidRPr="00074B72" w:rsidRDefault="00074B72" w:rsidP="002954E0">
                  <w:pPr>
                    <w:jc w:val="center"/>
                    <w:rPr>
                      <w:rFonts w:ascii="Times New Roman" w:hAnsi="Times New Roman"/>
                      <w:bCs/>
                    </w:rPr>
                  </w:pPr>
                  <w:r w:rsidRPr="00074B72">
                    <w:rPr>
                      <w:rFonts w:ascii="Times New Roman" w:hAnsi="Times New Roman" w:hint="eastAsia"/>
                      <w:bCs/>
                    </w:rPr>
                    <w:t>10</w:t>
                  </w:r>
                </w:p>
              </w:tc>
              <w:tc>
                <w:tcPr>
                  <w:tcW w:w="1077" w:type="dxa"/>
                  <w:vAlign w:val="center"/>
                </w:tcPr>
                <w:p w:rsidR="002954E0" w:rsidRPr="00074B72" w:rsidRDefault="00074B72" w:rsidP="002954E0">
                  <w:pPr>
                    <w:jc w:val="center"/>
                    <w:rPr>
                      <w:rFonts w:ascii="Times New Roman" w:hAnsi="Times New Roman"/>
                      <w:bCs/>
                    </w:rPr>
                  </w:pPr>
                  <w:r w:rsidRPr="00074B72">
                    <w:rPr>
                      <w:rFonts w:ascii="Times New Roman" w:hAnsi="Times New Roman" w:hint="eastAsia"/>
                      <w:bCs/>
                    </w:rPr>
                    <w:t>20</w:t>
                  </w:r>
                  <w:r w:rsidR="00EF6651" w:rsidRPr="00074B72">
                    <w:rPr>
                      <w:rFonts w:ascii="Times New Roman" w:hAnsi="Times New Roman"/>
                      <w:bCs/>
                    </w:rPr>
                    <w:t>*</w:t>
                  </w:r>
                </w:p>
              </w:tc>
              <w:tc>
                <w:tcPr>
                  <w:tcW w:w="960" w:type="dxa"/>
                  <w:vAlign w:val="center"/>
                </w:tcPr>
                <w:p w:rsidR="002954E0" w:rsidRPr="00074B72" w:rsidRDefault="00074B72" w:rsidP="002954E0">
                  <w:pPr>
                    <w:jc w:val="center"/>
                    <w:rPr>
                      <w:rFonts w:ascii="Times New Roman" w:hAnsi="Times New Roman"/>
                      <w:bCs/>
                    </w:rPr>
                  </w:pPr>
                  <w:r w:rsidRPr="00074B72">
                    <w:rPr>
                      <w:rFonts w:ascii="Times New Roman" w:hAnsi="Times New Roman" w:hint="eastAsia"/>
                      <w:bCs/>
                    </w:rPr>
                    <w:t>15</w:t>
                  </w:r>
                </w:p>
              </w:tc>
            </w:tr>
          </w:tbl>
          <w:p w:rsidR="00074B72" w:rsidRPr="00074B72" w:rsidRDefault="002954E0" w:rsidP="00074B72">
            <w:pPr>
              <w:pStyle w:val="af6"/>
              <w:spacing w:line="360" w:lineRule="exact"/>
              <w:ind w:firstLine="435"/>
              <w:rPr>
                <w:rFonts w:ascii="Times New Roman" w:hAnsi="Times New Roman" w:cs="Times New Roman"/>
                <w:bCs/>
              </w:rPr>
            </w:pPr>
            <w:r w:rsidRPr="00074B72">
              <w:rPr>
                <w:rFonts w:ascii="Times New Roman" w:hAnsi="Times New Roman" w:cs="Times New Roman"/>
                <w:bCs/>
              </w:rPr>
              <w:t>*</w:t>
            </w:r>
            <w:r w:rsidRPr="00074B72">
              <w:rPr>
                <w:rFonts w:ascii="Times New Roman" w:hAnsi="Times New Roman" w:cs="Times New Roman"/>
                <w:bCs/>
              </w:rPr>
              <w:t>注：氨氮、总磷纳管标准执行《工业企业废水氮、磷污染物间接排放限值》（</w:t>
            </w:r>
            <w:r w:rsidRPr="00074B72">
              <w:rPr>
                <w:rFonts w:ascii="Times New Roman" w:hAnsi="Times New Roman" w:cs="Times New Roman"/>
                <w:bCs/>
              </w:rPr>
              <w:t>DB33/887-2013</w:t>
            </w:r>
            <w:r w:rsidRPr="00074B72">
              <w:rPr>
                <w:rFonts w:ascii="Times New Roman" w:hAnsi="Times New Roman" w:cs="Times New Roman"/>
                <w:bCs/>
              </w:rPr>
              <w:t>）表</w:t>
            </w:r>
            <w:r w:rsidRPr="00074B72">
              <w:rPr>
                <w:rFonts w:ascii="Times New Roman" w:hAnsi="Times New Roman" w:cs="Times New Roman"/>
                <w:bCs/>
              </w:rPr>
              <w:t>1</w:t>
            </w:r>
            <w:r w:rsidR="0029170D" w:rsidRPr="00074B72">
              <w:rPr>
                <w:rFonts w:ascii="Times New Roman" w:hAnsi="Times New Roman" w:cs="Times New Roman"/>
                <w:bCs/>
              </w:rPr>
              <w:t>中的工业企业水污染间接排放限值</w:t>
            </w:r>
            <w:r w:rsidR="00074B72" w:rsidRPr="00074B72">
              <w:rPr>
                <w:rFonts w:ascii="Times New Roman" w:hAnsi="Times New Roman" w:cs="Times New Roman" w:hint="eastAsia"/>
                <w:bCs/>
              </w:rPr>
              <w:t>；动植物油排放标准执行《污水综合排放标准》（</w:t>
            </w:r>
            <w:r w:rsidR="00074B72" w:rsidRPr="00074B72">
              <w:rPr>
                <w:rFonts w:ascii="Times New Roman" w:hAnsi="Times New Roman" w:cs="Times New Roman" w:hint="eastAsia"/>
                <w:bCs/>
              </w:rPr>
              <w:t>GB8978-1996</w:t>
            </w:r>
            <w:r w:rsidR="00074B72" w:rsidRPr="00074B72">
              <w:rPr>
                <w:rFonts w:ascii="Times New Roman" w:hAnsi="Times New Roman" w:cs="Times New Roman" w:hint="eastAsia"/>
                <w:bCs/>
              </w:rPr>
              <w:t>）中的二级标准。</w:t>
            </w:r>
          </w:p>
          <w:p w:rsidR="008F7F21" w:rsidRPr="00074B72" w:rsidRDefault="008F7F21" w:rsidP="00074B72">
            <w:pPr>
              <w:pStyle w:val="af6"/>
              <w:spacing w:line="360" w:lineRule="exact"/>
              <w:ind w:firstLine="435"/>
              <w:rPr>
                <w:rFonts w:ascii="Times New Roman" w:hAnsi="Times New Roman" w:cs="Times New Roman"/>
                <w:bCs/>
                <w:color w:val="FF0000"/>
              </w:rPr>
            </w:pPr>
            <w:r>
              <w:rPr>
                <w:rFonts w:ascii="Times New Roman" w:hAnsi="Times New Roman"/>
                <w:b/>
                <w:bCs/>
                <w:color w:val="000000"/>
                <w:sz w:val="24"/>
              </w:rPr>
              <w:t>3</w:t>
            </w:r>
            <w:r>
              <w:rPr>
                <w:rFonts w:ascii="Times New Roman" w:hAnsi="Times New Roman" w:hint="eastAsia"/>
                <w:b/>
                <w:bCs/>
                <w:color w:val="000000"/>
                <w:sz w:val="24"/>
              </w:rPr>
              <w:t>、</w:t>
            </w:r>
            <w:r>
              <w:rPr>
                <w:rFonts w:ascii="Times New Roman" w:hAnsi="Times New Roman"/>
                <w:b/>
                <w:bCs/>
                <w:color w:val="000000"/>
                <w:sz w:val="24"/>
              </w:rPr>
              <w:t>噪声</w:t>
            </w:r>
          </w:p>
          <w:p w:rsidR="00D35E58" w:rsidRDefault="00D35E58" w:rsidP="00D35E58">
            <w:pPr>
              <w:pStyle w:val="af6"/>
              <w:spacing w:line="460" w:lineRule="exact"/>
              <w:ind w:firstLineChars="200" w:firstLine="480"/>
              <w:rPr>
                <w:rFonts w:ascii="Times New Roman" w:hAnsi="Times New Roman" w:cs="Times New Roman"/>
                <w:sz w:val="24"/>
                <w:szCs w:val="24"/>
              </w:rPr>
            </w:pPr>
            <w:r>
              <w:rPr>
                <w:rFonts w:ascii="Times New Roman" w:hAnsi="Times New Roman" w:cs="Times New Roman"/>
                <w:sz w:val="24"/>
                <w:szCs w:val="24"/>
              </w:rPr>
              <w:t>项目厂界噪声排放执行《</w:t>
            </w:r>
            <w:hyperlink r:id="rId12" w:tgtFrame="_self" w:history="1">
              <w:r>
                <w:rPr>
                  <w:rFonts w:ascii="Times New Roman" w:hAnsi="Times New Roman" w:cs="Times New Roman"/>
                  <w:sz w:val="24"/>
                  <w:szCs w:val="24"/>
                </w:rPr>
                <w:t>工业企业厂界环境噪声排放标准》（</w:t>
              </w:r>
              <w:r>
                <w:rPr>
                  <w:rFonts w:ascii="Times New Roman" w:hAnsi="Times New Roman" w:cs="Times New Roman"/>
                  <w:sz w:val="24"/>
                  <w:szCs w:val="24"/>
                </w:rPr>
                <w:t>GB12348-2008</w:t>
              </w:r>
              <w:r>
                <w:rPr>
                  <w:rFonts w:ascii="Times New Roman" w:hAnsi="Times New Roman" w:cs="Times New Roman"/>
                  <w:sz w:val="24"/>
                  <w:szCs w:val="24"/>
                </w:rPr>
                <w:t>）</w:t>
              </w:r>
            </w:hyperlink>
            <w:r>
              <w:rPr>
                <w:rFonts w:ascii="Times New Roman" w:hAnsi="Times New Roman" w:cs="Times New Roman"/>
                <w:sz w:val="24"/>
                <w:szCs w:val="24"/>
              </w:rPr>
              <w:t>表</w:t>
            </w:r>
            <w:r>
              <w:rPr>
                <w:rFonts w:ascii="Times New Roman" w:hAnsi="Times New Roman" w:cs="Times New Roman"/>
                <w:sz w:val="24"/>
                <w:szCs w:val="24"/>
              </w:rPr>
              <w:t>1</w:t>
            </w:r>
            <w:r>
              <w:rPr>
                <w:rFonts w:ascii="Times New Roman" w:hAnsi="Times New Roman" w:cs="Times New Roman"/>
                <w:sz w:val="24"/>
                <w:szCs w:val="24"/>
              </w:rPr>
              <w:t>中的</w:t>
            </w:r>
            <w:r>
              <w:rPr>
                <w:rFonts w:ascii="Times New Roman" w:hAnsi="Times New Roman" w:cs="Times New Roman" w:hint="eastAsia"/>
                <w:sz w:val="24"/>
                <w:szCs w:val="24"/>
              </w:rPr>
              <w:t>2</w:t>
            </w:r>
            <w:r>
              <w:rPr>
                <w:rFonts w:ascii="Times New Roman" w:hAnsi="Times New Roman" w:cs="Times New Roman"/>
                <w:sz w:val="24"/>
                <w:szCs w:val="24"/>
              </w:rPr>
              <w:t>类标准，排放限值见表</w:t>
            </w:r>
            <w:bookmarkStart w:id="18" w:name="OLE_LINK45"/>
            <w:r>
              <w:rPr>
                <w:rFonts w:ascii="Times New Roman" w:hAnsi="Times New Roman" w:cs="Times New Roman"/>
                <w:sz w:val="24"/>
                <w:szCs w:val="24"/>
              </w:rPr>
              <w:t>4-</w:t>
            </w:r>
            <w:bookmarkEnd w:id="18"/>
            <w:r>
              <w:rPr>
                <w:rFonts w:ascii="Times New Roman" w:hAnsi="Times New Roman" w:cs="Times New Roman" w:hint="eastAsia"/>
                <w:sz w:val="24"/>
                <w:szCs w:val="24"/>
              </w:rPr>
              <w:t>6</w:t>
            </w:r>
            <w:r>
              <w:rPr>
                <w:rFonts w:ascii="Times New Roman" w:hAnsi="Times New Roman" w:cs="Times New Roman"/>
                <w:sz w:val="24"/>
                <w:szCs w:val="24"/>
              </w:rPr>
              <w:t>。</w:t>
            </w:r>
          </w:p>
          <w:p w:rsidR="00D35E58" w:rsidRDefault="00D35E58" w:rsidP="00D35E58">
            <w:pPr>
              <w:pStyle w:val="01"/>
              <w:ind w:firstLine="482"/>
              <w:jc w:val="center"/>
              <w:rPr>
                <w:rFonts w:ascii="Times New Roman" w:hAnsi="Times New Roman"/>
                <w:b w:val="0"/>
                <w:bCs w:val="0"/>
              </w:rPr>
            </w:pPr>
          </w:p>
          <w:p w:rsidR="00D35E58" w:rsidRPr="00074B72" w:rsidRDefault="00D35E58" w:rsidP="00D35E58">
            <w:pPr>
              <w:pStyle w:val="01"/>
              <w:ind w:firstLine="482"/>
              <w:jc w:val="center"/>
              <w:rPr>
                <w:rFonts w:ascii="Times New Roman" w:eastAsiaTheme="majorEastAsia" w:hAnsi="Times New Roman" w:cs="Times New Roman"/>
                <w:bCs w:val="0"/>
                <w:sz w:val="21"/>
                <w:szCs w:val="21"/>
              </w:rPr>
            </w:pPr>
            <w:r w:rsidRPr="00074B72">
              <w:rPr>
                <w:rFonts w:ascii="Times New Roman" w:eastAsiaTheme="majorEastAsia" w:hAnsiTheme="majorEastAsia" w:cs="Times New Roman"/>
                <w:bCs w:val="0"/>
                <w:sz w:val="21"/>
                <w:szCs w:val="21"/>
              </w:rPr>
              <w:lastRenderedPageBreak/>
              <w:t>表</w:t>
            </w:r>
            <w:bookmarkStart w:id="19" w:name="OLE_LINK46"/>
            <w:r w:rsidRPr="00074B72">
              <w:rPr>
                <w:rFonts w:ascii="Times New Roman" w:eastAsiaTheme="majorEastAsia" w:hAnsi="Times New Roman" w:cs="Times New Roman"/>
                <w:bCs w:val="0"/>
                <w:sz w:val="21"/>
                <w:szCs w:val="21"/>
              </w:rPr>
              <w:t>4-</w:t>
            </w:r>
            <w:bookmarkEnd w:id="19"/>
            <w:r w:rsidRPr="00074B72">
              <w:rPr>
                <w:rFonts w:ascii="Times New Roman" w:eastAsiaTheme="majorEastAsia" w:hAnsi="Times New Roman" w:cs="Times New Roman"/>
                <w:bCs w:val="0"/>
                <w:sz w:val="21"/>
                <w:szCs w:val="21"/>
              </w:rPr>
              <w:t xml:space="preserve">6  </w:t>
            </w:r>
            <w:r w:rsidRPr="00074B72">
              <w:rPr>
                <w:rFonts w:ascii="Times New Roman" w:eastAsiaTheme="majorEastAsia" w:hAnsiTheme="majorEastAsia" w:cs="Times New Roman"/>
                <w:bCs w:val="0"/>
                <w:sz w:val="21"/>
                <w:szCs w:val="21"/>
              </w:rPr>
              <w:t>工业企业厂界环境噪声排放限值</w:t>
            </w:r>
            <w:r w:rsidRPr="00074B72">
              <w:rPr>
                <w:rFonts w:ascii="Times New Roman" w:eastAsiaTheme="majorEastAsia" w:hAnsi="Times New Roman" w:cs="Times New Roman"/>
                <w:bCs w:val="0"/>
                <w:sz w:val="21"/>
                <w:szCs w:val="21"/>
              </w:rPr>
              <w:t xml:space="preserve">    </w:t>
            </w:r>
            <w:r w:rsidRPr="00074B72">
              <w:rPr>
                <w:rFonts w:ascii="Times New Roman" w:eastAsiaTheme="majorEastAsia" w:hAnsiTheme="majorEastAsia" w:cs="Times New Roman"/>
                <w:bCs w:val="0"/>
                <w:sz w:val="21"/>
                <w:szCs w:val="21"/>
              </w:rPr>
              <w:t>单位：</w:t>
            </w:r>
            <w:r w:rsidRPr="00074B72">
              <w:rPr>
                <w:rFonts w:ascii="Times New Roman" w:eastAsiaTheme="majorEastAsia" w:hAnsi="Times New Roman" w:cs="Times New Roman"/>
                <w:bCs w:val="0"/>
                <w:sz w:val="21"/>
                <w:szCs w:val="21"/>
              </w:rPr>
              <w:t>dB(A)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1"/>
              <w:gridCol w:w="4523"/>
              <w:gridCol w:w="1698"/>
              <w:gridCol w:w="1691"/>
            </w:tblGrid>
            <w:tr w:rsidR="00D35E58" w:rsidTr="00D540A5">
              <w:trPr>
                <w:trHeight w:val="425"/>
                <w:jc w:val="center"/>
              </w:trPr>
              <w:tc>
                <w:tcPr>
                  <w:tcW w:w="671" w:type="dxa"/>
                  <w:tcBorders>
                    <w:top w:val="double" w:sz="4" w:space="0" w:color="auto"/>
                    <w:left w:val="double" w:sz="4" w:space="0" w:color="auto"/>
                  </w:tcBorders>
                  <w:vAlign w:val="center"/>
                </w:tcPr>
                <w:p w:rsidR="00D35E58" w:rsidRPr="00F320A6" w:rsidRDefault="00D35E58" w:rsidP="008F00F4">
                  <w:pPr>
                    <w:jc w:val="center"/>
                    <w:rPr>
                      <w:rFonts w:ascii="Times New Roman" w:hAnsi="Times New Roman"/>
                      <w:szCs w:val="21"/>
                    </w:rPr>
                  </w:pPr>
                  <w:r w:rsidRPr="00F320A6">
                    <w:rPr>
                      <w:rFonts w:ascii="Times New Roman"/>
                      <w:szCs w:val="21"/>
                    </w:rPr>
                    <w:t>类别</w:t>
                  </w:r>
                </w:p>
              </w:tc>
              <w:tc>
                <w:tcPr>
                  <w:tcW w:w="4523" w:type="dxa"/>
                  <w:tcBorders>
                    <w:top w:val="double" w:sz="4" w:space="0" w:color="auto"/>
                  </w:tcBorders>
                  <w:vAlign w:val="center"/>
                </w:tcPr>
                <w:p w:rsidR="00D35E58" w:rsidRPr="00F320A6" w:rsidRDefault="00D35E58" w:rsidP="002228EC">
                  <w:pPr>
                    <w:jc w:val="center"/>
                    <w:rPr>
                      <w:rFonts w:ascii="Times New Roman" w:hAnsi="Times New Roman"/>
                      <w:szCs w:val="21"/>
                    </w:rPr>
                  </w:pPr>
                  <w:r w:rsidRPr="00F320A6">
                    <w:rPr>
                      <w:rFonts w:ascii="Times New Roman"/>
                      <w:szCs w:val="21"/>
                    </w:rPr>
                    <w:t>适用区域</w:t>
                  </w:r>
                </w:p>
              </w:tc>
              <w:tc>
                <w:tcPr>
                  <w:tcW w:w="1698" w:type="dxa"/>
                  <w:tcBorders>
                    <w:top w:val="double" w:sz="4" w:space="0" w:color="auto"/>
                  </w:tcBorders>
                  <w:vAlign w:val="center"/>
                </w:tcPr>
                <w:p w:rsidR="00D35E58" w:rsidRPr="00F320A6" w:rsidRDefault="00D35E58" w:rsidP="008F00F4">
                  <w:pPr>
                    <w:jc w:val="center"/>
                    <w:rPr>
                      <w:rFonts w:ascii="Times New Roman" w:hAnsi="Times New Roman"/>
                      <w:szCs w:val="21"/>
                    </w:rPr>
                  </w:pPr>
                  <w:r w:rsidRPr="00F320A6">
                    <w:rPr>
                      <w:rFonts w:ascii="Times New Roman"/>
                      <w:szCs w:val="21"/>
                    </w:rPr>
                    <w:t>昼间</w:t>
                  </w:r>
                  <w:r w:rsidRPr="00F320A6">
                    <w:rPr>
                      <w:rFonts w:ascii="Times New Roman" w:hAnsi="Times New Roman"/>
                      <w:szCs w:val="21"/>
                    </w:rPr>
                    <w:t>dB(A)</w:t>
                  </w:r>
                </w:p>
              </w:tc>
              <w:tc>
                <w:tcPr>
                  <w:tcW w:w="1691" w:type="dxa"/>
                  <w:tcBorders>
                    <w:top w:val="double" w:sz="4" w:space="0" w:color="auto"/>
                    <w:right w:val="double" w:sz="4" w:space="0" w:color="auto"/>
                  </w:tcBorders>
                  <w:vAlign w:val="center"/>
                </w:tcPr>
                <w:p w:rsidR="00D35E58" w:rsidRPr="00F320A6" w:rsidRDefault="00D35E58" w:rsidP="008F00F4">
                  <w:pPr>
                    <w:jc w:val="center"/>
                    <w:rPr>
                      <w:rFonts w:ascii="Times New Roman" w:hAnsi="Times New Roman"/>
                      <w:szCs w:val="21"/>
                    </w:rPr>
                  </w:pPr>
                  <w:r w:rsidRPr="00F320A6">
                    <w:rPr>
                      <w:rFonts w:ascii="Times New Roman"/>
                      <w:szCs w:val="21"/>
                    </w:rPr>
                    <w:t>夜间</w:t>
                  </w:r>
                  <w:r w:rsidRPr="00F320A6">
                    <w:rPr>
                      <w:rFonts w:ascii="Times New Roman" w:hAnsi="Times New Roman"/>
                      <w:szCs w:val="21"/>
                    </w:rPr>
                    <w:t>dB(A)</w:t>
                  </w:r>
                </w:p>
              </w:tc>
            </w:tr>
            <w:tr w:rsidR="00D35E58" w:rsidTr="00D540A5">
              <w:trPr>
                <w:trHeight w:val="425"/>
                <w:jc w:val="center"/>
              </w:trPr>
              <w:tc>
                <w:tcPr>
                  <w:tcW w:w="671" w:type="dxa"/>
                  <w:tcBorders>
                    <w:left w:val="double" w:sz="4" w:space="0" w:color="auto"/>
                    <w:bottom w:val="double" w:sz="4" w:space="0" w:color="auto"/>
                  </w:tcBorders>
                  <w:vAlign w:val="center"/>
                </w:tcPr>
                <w:p w:rsidR="00D35E58" w:rsidRPr="00F320A6" w:rsidRDefault="00D35E58" w:rsidP="008F00F4">
                  <w:pPr>
                    <w:jc w:val="center"/>
                    <w:rPr>
                      <w:rFonts w:ascii="Times New Roman" w:hAnsi="Times New Roman"/>
                      <w:szCs w:val="21"/>
                    </w:rPr>
                  </w:pPr>
                  <w:r w:rsidRPr="00F320A6">
                    <w:rPr>
                      <w:rFonts w:ascii="Times New Roman" w:hAnsi="Times New Roman"/>
                      <w:szCs w:val="21"/>
                    </w:rPr>
                    <w:t>2</w:t>
                  </w:r>
                  <w:r w:rsidRPr="00F320A6">
                    <w:rPr>
                      <w:rFonts w:ascii="Times New Roman"/>
                      <w:szCs w:val="21"/>
                    </w:rPr>
                    <w:t>类</w:t>
                  </w:r>
                </w:p>
              </w:tc>
              <w:tc>
                <w:tcPr>
                  <w:tcW w:w="4523" w:type="dxa"/>
                  <w:tcBorders>
                    <w:bottom w:val="double" w:sz="4" w:space="0" w:color="auto"/>
                  </w:tcBorders>
                  <w:vAlign w:val="center"/>
                </w:tcPr>
                <w:p w:rsidR="00D35E58" w:rsidRPr="00F320A6" w:rsidRDefault="00D35E58" w:rsidP="008F00F4">
                  <w:pPr>
                    <w:jc w:val="center"/>
                    <w:rPr>
                      <w:rFonts w:ascii="Times New Roman" w:hAnsi="Times New Roman"/>
                      <w:szCs w:val="21"/>
                    </w:rPr>
                  </w:pPr>
                  <w:r w:rsidRPr="00F320A6">
                    <w:rPr>
                      <w:rFonts w:ascii="Times New Roman"/>
                      <w:szCs w:val="21"/>
                    </w:rPr>
                    <w:t>以商业金融、集市贸易为主要功能，或者居住、商业、工业混杂，需要维护住宅安静的区域</w:t>
                  </w:r>
                </w:p>
              </w:tc>
              <w:tc>
                <w:tcPr>
                  <w:tcW w:w="1698" w:type="dxa"/>
                  <w:tcBorders>
                    <w:bottom w:val="double" w:sz="4" w:space="0" w:color="auto"/>
                  </w:tcBorders>
                  <w:vAlign w:val="center"/>
                </w:tcPr>
                <w:p w:rsidR="00D35E58" w:rsidRPr="00F320A6" w:rsidRDefault="00D35E58" w:rsidP="008F00F4">
                  <w:pPr>
                    <w:jc w:val="center"/>
                    <w:rPr>
                      <w:rFonts w:ascii="Times New Roman" w:hAnsi="Times New Roman"/>
                      <w:szCs w:val="21"/>
                    </w:rPr>
                  </w:pPr>
                  <w:r w:rsidRPr="00F320A6">
                    <w:rPr>
                      <w:rFonts w:ascii="Times New Roman" w:hAnsi="Times New Roman"/>
                      <w:szCs w:val="21"/>
                    </w:rPr>
                    <w:t>60</w:t>
                  </w:r>
                </w:p>
              </w:tc>
              <w:tc>
                <w:tcPr>
                  <w:tcW w:w="1691" w:type="dxa"/>
                  <w:tcBorders>
                    <w:bottom w:val="double" w:sz="4" w:space="0" w:color="auto"/>
                    <w:right w:val="double" w:sz="4" w:space="0" w:color="auto"/>
                  </w:tcBorders>
                  <w:vAlign w:val="center"/>
                </w:tcPr>
                <w:p w:rsidR="00D35E58" w:rsidRPr="00F320A6" w:rsidRDefault="00D35E58" w:rsidP="008F00F4">
                  <w:pPr>
                    <w:jc w:val="center"/>
                    <w:rPr>
                      <w:rFonts w:ascii="Times New Roman" w:hAnsi="Times New Roman"/>
                      <w:szCs w:val="21"/>
                    </w:rPr>
                  </w:pPr>
                  <w:r w:rsidRPr="00F320A6">
                    <w:rPr>
                      <w:rFonts w:ascii="Times New Roman" w:hAnsi="Times New Roman"/>
                      <w:szCs w:val="21"/>
                    </w:rPr>
                    <w:t>50</w:t>
                  </w:r>
                </w:p>
              </w:tc>
            </w:tr>
          </w:tbl>
          <w:p w:rsidR="00CB245E" w:rsidRDefault="008F7F21" w:rsidP="00CB245E">
            <w:pPr>
              <w:adjustRightInd w:val="0"/>
              <w:snapToGrid w:val="0"/>
              <w:spacing w:line="360" w:lineRule="auto"/>
              <w:ind w:firstLineChars="200" w:firstLine="482"/>
              <w:rPr>
                <w:rFonts w:ascii="Times New Roman" w:hAnsi="Times New Roman"/>
                <w:b/>
                <w:bCs/>
                <w:color w:val="000000"/>
                <w:sz w:val="24"/>
              </w:rPr>
            </w:pPr>
            <w:r>
              <w:rPr>
                <w:rFonts w:ascii="Times New Roman" w:hAnsi="Times New Roman"/>
                <w:b/>
                <w:bCs/>
                <w:color w:val="000000"/>
                <w:sz w:val="24"/>
              </w:rPr>
              <w:t>4</w:t>
            </w:r>
            <w:r>
              <w:rPr>
                <w:rFonts w:ascii="Times New Roman" w:hAnsi="Times New Roman" w:hint="eastAsia"/>
                <w:b/>
                <w:bCs/>
                <w:color w:val="000000"/>
                <w:sz w:val="24"/>
              </w:rPr>
              <w:t>、</w:t>
            </w:r>
            <w:r>
              <w:rPr>
                <w:rFonts w:ascii="Times New Roman" w:hAnsi="Times New Roman"/>
                <w:b/>
                <w:bCs/>
                <w:color w:val="000000"/>
                <w:sz w:val="24"/>
              </w:rPr>
              <w:t>固体废物</w:t>
            </w:r>
          </w:p>
          <w:p w:rsidR="008F7F21" w:rsidRPr="00CB245E" w:rsidRDefault="00D35E58" w:rsidP="00CB245E">
            <w:pPr>
              <w:adjustRightInd w:val="0"/>
              <w:snapToGrid w:val="0"/>
              <w:spacing w:line="360" w:lineRule="auto"/>
              <w:ind w:firstLineChars="200" w:firstLine="480"/>
              <w:rPr>
                <w:rFonts w:ascii="Times New Roman" w:hAnsi="Times New Roman"/>
                <w:b/>
                <w:bCs/>
                <w:color w:val="000000"/>
                <w:sz w:val="24"/>
              </w:rPr>
            </w:pPr>
            <w:r>
              <w:rPr>
                <w:rFonts w:ascii="Times New Roman" w:hAnsi="Times New Roman"/>
                <w:sz w:val="24"/>
                <w:szCs w:val="24"/>
              </w:rPr>
              <w:t>项目固废排放执行《一般工业固体废物贮存、处置场污染控制标准》</w:t>
            </w:r>
            <w:r>
              <w:rPr>
                <w:rFonts w:ascii="Times New Roman" w:hAnsi="Times New Roman"/>
                <w:sz w:val="24"/>
                <w:szCs w:val="24"/>
              </w:rPr>
              <w:t>(GB18599-2001)</w:t>
            </w:r>
            <w:r>
              <w:rPr>
                <w:rFonts w:ascii="Times New Roman" w:hAnsi="Times New Roman"/>
                <w:sz w:val="24"/>
                <w:szCs w:val="24"/>
              </w:rPr>
              <w:t>和《中华人民共和国固体废弃物污染环境防治法》及其修改单中的有关规定。</w:t>
            </w:r>
          </w:p>
        </w:tc>
      </w:tr>
      <w:tr w:rsidR="008F7F21" w:rsidRPr="00CE3562" w:rsidTr="002E55FF">
        <w:trPr>
          <w:trHeight w:val="8993"/>
          <w:jc w:val="center"/>
        </w:trPr>
        <w:tc>
          <w:tcPr>
            <w:tcW w:w="457" w:type="dxa"/>
            <w:tcBorders>
              <w:top w:val="single" w:sz="4" w:space="0" w:color="000000"/>
              <w:left w:val="single" w:sz="4" w:space="0" w:color="000000"/>
              <w:bottom w:val="single" w:sz="4" w:space="0" w:color="000000"/>
              <w:right w:val="single" w:sz="4" w:space="0" w:color="000000"/>
            </w:tcBorders>
            <w:vAlign w:val="center"/>
          </w:tcPr>
          <w:p w:rsidR="008F7F21" w:rsidRPr="00C0397F" w:rsidRDefault="008F7F21" w:rsidP="00EF4E75">
            <w:pPr>
              <w:adjustRightInd w:val="0"/>
              <w:snapToGrid w:val="0"/>
              <w:spacing w:line="360" w:lineRule="auto"/>
              <w:jc w:val="center"/>
              <w:rPr>
                <w:rFonts w:ascii="Times New Roman" w:hAnsi="Times New Roman"/>
                <w:b/>
                <w:bCs/>
                <w:color w:val="000000"/>
                <w:sz w:val="24"/>
                <w:szCs w:val="24"/>
              </w:rPr>
            </w:pPr>
            <w:r w:rsidRPr="00C0397F">
              <w:rPr>
                <w:rFonts w:ascii="Times New Roman" w:hAnsi="Times New Roman"/>
                <w:b/>
                <w:bCs/>
                <w:color w:val="000000"/>
                <w:sz w:val="24"/>
                <w:szCs w:val="24"/>
              </w:rPr>
              <w:lastRenderedPageBreak/>
              <w:t>总</w:t>
            </w:r>
          </w:p>
          <w:p w:rsidR="008F7F21" w:rsidRPr="00C0397F" w:rsidRDefault="008F7F21" w:rsidP="00EF4E75">
            <w:pPr>
              <w:adjustRightInd w:val="0"/>
              <w:snapToGrid w:val="0"/>
              <w:spacing w:line="360" w:lineRule="auto"/>
              <w:jc w:val="center"/>
              <w:rPr>
                <w:rFonts w:ascii="Times New Roman" w:hAnsi="Times New Roman"/>
                <w:b/>
                <w:bCs/>
                <w:color w:val="000000"/>
                <w:sz w:val="24"/>
                <w:szCs w:val="24"/>
              </w:rPr>
            </w:pPr>
            <w:r w:rsidRPr="00C0397F">
              <w:rPr>
                <w:rFonts w:ascii="Times New Roman" w:hAnsi="Times New Roman"/>
                <w:b/>
                <w:bCs/>
                <w:color w:val="000000"/>
                <w:sz w:val="24"/>
                <w:szCs w:val="24"/>
              </w:rPr>
              <w:t>量</w:t>
            </w:r>
          </w:p>
          <w:p w:rsidR="008F7F21" w:rsidRPr="00C0397F" w:rsidRDefault="008F7F21" w:rsidP="00EF4E75">
            <w:pPr>
              <w:adjustRightInd w:val="0"/>
              <w:snapToGrid w:val="0"/>
              <w:spacing w:line="360" w:lineRule="auto"/>
              <w:jc w:val="center"/>
              <w:rPr>
                <w:rFonts w:ascii="Times New Roman" w:hAnsi="Times New Roman"/>
                <w:b/>
                <w:bCs/>
                <w:color w:val="000000"/>
                <w:sz w:val="24"/>
                <w:szCs w:val="24"/>
              </w:rPr>
            </w:pPr>
            <w:r w:rsidRPr="00C0397F">
              <w:rPr>
                <w:rFonts w:ascii="Times New Roman" w:hAnsi="Times New Roman"/>
                <w:b/>
                <w:bCs/>
                <w:color w:val="000000"/>
                <w:sz w:val="24"/>
                <w:szCs w:val="24"/>
              </w:rPr>
              <w:t>控</w:t>
            </w:r>
          </w:p>
          <w:p w:rsidR="008F7F21" w:rsidRPr="00C0397F" w:rsidRDefault="008F7F21" w:rsidP="00EF4E75">
            <w:pPr>
              <w:adjustRightInd w:val="0"/>
              <w:snapToGrid w:val="0"/>
              <w:spacing w:line="360" w:lineRule="auto"/>
              <w:jc w:val="center"/>
              <w:rPr>
                <w:rFonts w:ascii="Times New Roman" w:hAnsi="Times New Roman"/>
                <w:b/>
                <w:bCs/>
                <w:color w:val="000000"/>
                <w:sz w:val="24"/>
                <w:szCs w:val="24"/>
              </w:rPr>
            </w:pPr>
            <w:r w:rsidRPr="00C0397F">
              <w:rPr>
                <w:rFonts w:ascii="Times New Roman" w:hAnsi="Times New Roman"/>
                <w:b/>
                <w:bCs/>
                <w:color w:val="000000"/>
                <w:sz w:val="24"/>
                <w:szCs w:val="24"/>
              </w:rPr>
              <w:t>制</w:t>
            </w:r>
          </w:p>
          <w:p w:rsidR="008F7F21" w:rsidRPr="00C0397F" w:rsidRDefault="008F7F21" w:rsidP="00EF4E75">
            <w:pPr>
              <w:adjustRightInd w:val="0"/>
              <w:snapToGrid w:val="0"/>
              <w:spacing w:line="360" w:lineRule="auto"/>
              <w:jc w:val="center"/>
              <w:rPr>
                <w:rFonts w:ascii="Times New Roman" w:hAnsi="Times New Roman"/>
                <w:b/>
                <w:bCs/>
                <w:color w:val="000000"/>
                <w:sz w:val="24"/>
                <w:szCs w:val="24"/>
              </w:rPr>
            </w:pPr>
            <w:r w:rsidRPr="00C0397F">
              <w:rPr>
                <w:rFonts w:ascii="Times New Roman" w:hAnsi="Times New Roman"/>
                <w:b/>
                <w:bCs/>
                <w:color w:val="000000"/>
                <w:sz w:val="24"/>
                <w:szCs w:val="24"/>
              </w:rPr>
              <w:t>指</w:t>
            </w:r>
          </w:p>
          <w:p w:rsidR="008F7F21" w:rsidRPr="00A45FF8" w:rsidRDefault="008F7F21" w:rsidP="00EF4E75">
            <w:pPr>
              <w:adjustRightInd w:val="0"/>
              <w:snapToGrid w:val="0"/>
              <w:spacing w:line="360" w:lineRule="auto"/>
              <w:jc w:val="center"/>
              <w:rPr>
                <w:rFonts w:ascii="Times New Roman" w:hAnsi="Times New Roman"/>
                <w:b/>
                <w:bCs/>
                <w:color w:val="000000"/>
                <w:sz w:val="24"/>
                <w:szCs w:val="24"/>
              </w:rPr>
            </w:pPr>
            <w:r w:rsidRPr="00C0397F">
              <w:rPr>
                <w:rFonts w:ascii="Times New Roman" w:hAnsi="Times New Roman"/>
                <w:b/>
                <w:bCs/>
                <w:color w:val="000000"/>
                <w:sz w:val="24"/>
                <w:szCs w:val="24"/>
              </w:rPr>
              <w:t>标</w:t>
            </w:r>
          </w:p>
        </w:tc>
        <w:tc>
          <w:tcPr>
            <w:tcW w:w="8829" w:type="dxa"/>
            <w:tcBorders>
              <w:top w:val="single" w:sz="4" w:space="0" w:color="000000"/>
              <w:left w:val="single" w:sz="4" w:space="0" w:color="000000"/>
              <w:bottom w:val="single" w:sz="4" w:space="0" w:color="000000"/>
              <w:right w:val="single" w:sz="4" w:space="0" w:color="000000"/>
            </w:tcBorders>
            <w:vAlign w:val="center"/>
          </w:tcPr>
          <w:p w:rsidR="00CB245E" w:rsidRPr="00642C2D" w:rsidRDefault="00CB245E" w:rsidP="00CB245E">
            <w:pPr>
              <w:adjustRightInd w:val="0"/>
              <w:snapToGrid w:val="0"/>
              <w:spacing w:line="360" w:lineRule="auto"/>
              <w:ind w:firstLineChars="200" w:firstLine="480"/>
              <w:rPr>
                <w:rFonts w:ascii="Times New Roman" w:hAnsi="Times New Roman"/>
                <w:bCs/>
                <w:color w:val="000000"/>
                <w:sz w:val="24"/>
              </w:rPr>
            </w:pPr>
            <w:r w:rsidRPr="00642C2D">
              <w:rPr>
                <w:rFonts w:ascii="Times New Roman" w:hAnsi="Times New Roman"/>
                <w:bCs/>
                <w:color w:val="000000"/>
                <w:sz w:val="24"/>
              </w:rPr>
              <w:t>根据《宁波市环保局建设项目排污总量调剂平衡审核管理规定（试行）》确定的实施排放总量控制的五项污染物，即化学需氧量（</w:t>
            </w:r>
            <w:r w:rsidRPr="00642C2D">
              <w:rPr>
                <w:rFonts w:ascii="Times New Roman" w:hAnsi="Times New Roman"/>
                <w:bCs/>
                <w:color w:val="000000"/>
                <w:sz w:val="24"/>
              </w:rPr>
              <w:t>COD</w:t>
            </w:r>
            <w:r w:rsidRPr="00642C2D">
              <w:rPr>
                <w:rFonts w:ascii="Times New Roman" w:hAnsi="Times New Roman"/>
                <w:bCs/>
                <w:color w:val="000000"/>
                <w:sz w:val="24"/>
              </w:rPr>
              <w:t>）、二氧化硫（</w:t>
            </w:r>
            <w:r w:rsidRPr="00642C2D">
              <w:rPr>
                <w:rFonts w:ascii="Times New Roman" w:hAnsi="Times New Roman"/>
                <w:bCs/>
                <w:color w:val="000000"/>
                <w:sz w:val="24"/>
              </w:rPr>
              <w:t>SO</w:t>
            </w:r>
            <w:r w:rsidRPr="00642C2D">
              <w:rPr>
                <w:rFonts w:ascii="Times New Roman" w:hAnsi="Times New Roman"/>
                <w:bCs/>
                <w:color w:val="000000"/>
                <w:sz w:val="24"/>
                <w:vertAlign w:val="subscript"/>
              </w:rPr>
              <w:t>2</w:t>
            </w:r>
            <w:r w:rsidRPr="00642C2D">
              <w:rPr>
                <w:rFonts w:ascii="Times New Roman" w:hAnsi="Times New Roman"/>
                <w:bCs/>
                <w:color w:val="000000"/>
                <w:sz w:val="24"/>
              </w:rPr>
              <w:t>）、氨氮、氮氧化物和重金属。</w:t>
            </w:r>
          </w:p>
          <w:p w:rsidR="00CB245E" w:rsidRDefault="00747C97" w:rsidP="00CB245E">
            <w:pPr>
              <w:adjustRightInd w:val="0"/>
              <w:snapToGrid w:val="0"/>
              <w:spacing w:line="360" w:lineRule="auto"/>
              <w:ind w:firstLineChars="200" w:firstLine="480"/>
              <w:rPr>
                <w:rFonts w:ascii="Times New Roman" w:hAnsi="Times New Roman"/>
                <w:color w:val="000000"/>
                <w:sz w:val="24"/>
              </w:rPr>
            </w:pPr>
            <w:r w:rsidRPr="002228EC">
              <w:rPr>
                <w:rFonts w:ascii="Times New Roman" w:hAnsi="Times New Roman" w:hint="eastAsia"/>
                <w:sz w:val="24"/>
              </w:rPr>
              <w:t>根据工程分析，本项目涉及总量控制的污染物为</w:t>
            </w:r>
            <w:r w:rsidR="00BA617E" w:rsidRPr="002228EC">
              <w:rPr>
                <w:rFonts w:ascii="Times New Roman" w:hAnsi="Times New Roman" w:hint="eastAsia"/>
                <w:sz w:val="24"/>
              </w:rPr>
              <w:t>COD</w:t>
            </w:r>
            <w:r w:rsidR="00BA617E" w:rsidRPr="002228EC">
              <w:rPr>
                <w:rFonts w:ascii="Times New Roman" w:hAnsi="Times New Roman" w:hint="eastAsia"/>
                <w:sz w:val="24"/>
              </w:rPr>
              <w:t>和氨氮。</w:t>
            </w:r>
            <w:r w:rsidR="002228EC" w:rsidRPr="002228EC">
              <w:rPr>
                <w:rFonts w:ascii="Times New Roman" w:hAnsi="Times New Roman" w:hint="eastAsia"/>
                <w:sz w:val="24"/>
                <w:szCs w:val="24"/>
              </w:rPr>
              <w:t>本</w:t>
            </w:r>
            <w:r w:rsidR="002228EC" w:rsidRPr="002228EC">
              <w:rPr>
                <w:rFonts w:ascii="Times New Roman" w:hAnsi="Times New Roman"/>
                <w:sz w:val="24"/>
                <w:szCs w:val="24"/>
              </w:rPr>
              <w:t>项目</w:t>
            </w:r>
            <w:r w:rsidR="002228EC">
              <w:rPr>
                <w:rFonts w:ascii="Times New Roman" w:hAnsi="Times New Roman" w:hint="eastAsia"/>
                <w:color w:val="000000"/>
                <w:sz w:val="24"/>
                <w:szCs w:val="24"/>
              </w:rPr>
              <w:t>废水主要</w:t>
            </w:r>
            <w:r w:rsidR="002228EC" w:rsidRPr="007306A2">
              <w:rPr>
                <w:rFonts w:ascii="Times New Roman" w:eastAsiaTheme="minorEastAsia" w:hAnsi="Times New Roman"/>
                <w:color w:val="000000"/>
                <w:sz w:val="24"/>
                <w:szCs w:val="24"/>
              </w:rPr>
              <w:t>为</w:t>
            </w:r>
            <w:r w:rsidR="002228EC" w:rsidRPr="00F7034F">
              <w:rPr>
                <w:rFonts w:ascii="Times New Roman" w:hAnsi="Times New Roman" w:hint="eastAsia"/>
                <w:sz w:val="24"/>
                <w:szCs w:val="24"/>
              </w:rPr>
              <w:t>员工生活污水</w:t>
            </w:r>
            <w:r w:rsidR="002228EC">
              <w:rPr>
                <w:rFonts w:ascii="Times New Roman" w:hAnsi="Times New Roman" w:hint="eastAsia"/>
                <w:sz w:val="24"/>
                <w:szCs w:val="24"/>
              </w:rPr>
              <w:t>及食堂餐饮废水。</w:t>
            </w:r>
            <w:r w:rsidR="002228EC" w:rsidRPr="007306A2">
              <w:rPr>
                <w:rFonts w:ascii="Times New Roman" w:eastAsiaTheme="minorEastAsia" w:hAnsi="Times New Roman"/>
                <w:sz w:val="24"/>
                <w:szCs w:val="24"/>
              </w:rPr>
              <w:t>总废水排放量</w:t>
            </w:r>
            <w:r w:rsidR="002228EC" w:rsidRPr="007306A2">
              <w:rPr>
                <w:rFonts w:ascii="Times New Roman" w:eastAsiaTheme="minorEastAsia" w:hAnsi="Times New Roman"/>
                <w:color w:val="000000"/>
                <w:sz w:val="24"/>
                <w:szCs w:val="24"/>
              </w:rPr>
              <w:t>为</w:t>
            </w:r>
            <w:r w:rsidR="00857CA5">
              <w:rPr>
                <w:rFonts w:ascii="Times New Roman" w:eastAsiaTheme="minorEastAsia" w:hAnsi="Times New Roman" w:hint="eastAsia"/>
                <w:color w:val="000000"/>
                <w:sz w:val="24"/>
                <w:szCs w:val="24"/>
              </w:rPr>
              <w:t>7860</w:t>
            </w:r>
            <w:r w:rsidR="002228EC" w:rsidRPr="007306A2">
              <w:rPr>
                <w:rFonts w:ascii="Times New Roman" w:eastAsiaTheme="minorEastAsia" w:hAnsi="Times New Roman"/>
                <w:color w:val="000000"/>
                <w:sz w:val="24"/>
                <w:szCs w:val="24"/>
              </w:rPr>
              <w:t>t/a</w:t>
            </w:r>
            <w:r w:rsidR="002228EC" w:rsidRPr="007306A2">
              <w:rPr>
                <w:rFonts w:ascii="Times New Roman" w:eastAsiaTheme="minorEastAsia" w:hAnsi="Times New Roman"/>
                <w:color w:val="000000"/>
                <w:sz w:val="24"/>
                <w:szCs w:val="24"/>
              </w:rPr>
              <w:t>，</w:t>
            </w:r>
            <w:r w:rsidR="002228EC" w:rsidRPr="007306A2">
              <w:rPr>
                <w:rFonts w:ascii="Times New Roman" w:eastAsiaTheme="minorEastAsia" w:hAnsi="Times New Roman"/>
                <w:sz w:val="24"/>
                <w:szCs w:val="24"/>
              </w:rPr>
              <w:t>COD</w:t>
            </w:r>
            <w:r w:rsidR="002228EC" w:rsidRPr="007306A2">
              <w:rPr>
                <w:rFonts w:ascii="Times New Roman" w:hAnsi="Times New Roman"/>
                <w:color w:val="000000"/>
                <w:sz w:val="24"/>
                <w:szCs w:val="24"/>
              </w:rPr>
              <w:t>和</w:t>
            </w:r>
            <w:r w:rsidR="002228EC" w:rsidRPr="007306A2">
              <w:rPr>
                <w:rFonts w:ascii="Times New Roman" w:eastAsiaTheme="minorEastAsia" w:hAnsi="Times New Roman"/>
                <w:sz w:val="24"/>
                <w:szCs w:val="24"/>
              </w:rPr>
              <w:t>氨氮</w:t>
            </w:r>
            <w:r w:rsidR="002228EC" w:rsidRPr="007306A2">
              <w:rPr>
                <w:rFonts w:ascii="Times New Roman" w:hAnsi="Times New Roman"/>
                <w:color w:val="000000"/>
                <w:sz w:val="24"/>
                <w:szCs w:val="24"/>
              </w:rPr>
              <w:t>按</w:t>
            </w:r>
            <w:r w:rsidR="002228EC" w:rsidRPr="00DF1658">
              <w:rPr>
                <w:rFonts w:ascii="Times New Roman"/>
                <w:sz w:val="24"/>
                <w:szCs w:val="24"/>
              </w:rPr>
              <w:t>《纺织染整工业水污染物排放标准》（</w:t>
            </w:r>
            <w:r w:rsidR="002228EC">
              <w:rPr>
                <w:rFonts w:ascii="Times New Roman" w:hAnsi="Times New Roman"/>
                <w:sz w:val="24"/>
                <w:szCs w:val="24"/>
              </w:rPr>
              <w:t>GB</w:t>
            </w:r>
            <w:r w:rsidR="002228EC" w:rsidRPr="00DF1658">
              <w:rPr>
                <w:rFonts w:ascii="Times New Roman" w:hAnsi="Times New Roman"/>
                <w:sz w:val="24"/>
                <w:szCs w:val="24"/>
              </w:rPr>
              <w:t>4287-2012</w:t>
            </w:r>
            <w:r w:rsidR="002228EC" w:rsidRPr="00DF1658">
              <w:rPr>
                <w:rFonts w:ascii="Times New Roman"/>
                <w:sz w:val="24"/>
                <w:szCs w:val="24"/>
              </w:rPr>
              <w:t>）表</w:t>
            </w:r>
            <w:r w:rsidR="002228EC" w:rsidRPr="00DF1658">
              <w:rPr>
                <w:rFonts w:ascii="Times New Roman" w:hAnsi="Times New Roman"/>
                <w:sz w:val="24"/>
                <w:szCs w:val="24"/>
              </w:rPr>
              <w:t>2</w:t>
            </w:r>
            <w:r w:rsidR="002228EC" w:rsidRPr="00DF1658">
              <w:rPr>
                <w:rFonts w:ascii="Times New Roman"/>
                <w:sz w:val="24"/>
                <w:szCs w:val="24"/>
              </w:rPr>
              <w:t>直接排放标准</w:t>
            </w:r>
            <w:r w:rsidR="002228EC" w:rsidRPr="007306A2">
              <w:rPr>
                <w:rFonts w:ascii="Times New Roman" w:hAnsi="Times New Roman"/>
                <w:color w:val="000000"/>
                <w:sz w:val="24"/>
                <w:szCs w:val="24"/>
              </w:rPr>
              <w:t>计算</w:t>
            </w:r>
            <w:r w:rsidR="002228EC">
              <w:rPr>
                <w:rFonts w:ascii="Times New Roman" w:hAnsi="Times New Roman" w:hint="eastAsia"/>
                <w:color w:val="000000"/>
                <w:sz w:val="24"/>
              </w:rPr>
              <w:t>出水按宁波市北区污水处理厂尾水浓度计（即</w:t>
            </w:r>
            <w:r w:rsidR="002228EC">
              <w:rPr>
                <w:rFonts w:ascii="Times New Roman" w:hAnsi="Times New Roman" w:hint="eastAsia"/>
                <w:color w:val="000000"/>
                <w:sz w:val="24"/>
              </w:rPr>
              <w:t>COD80mg/L</w:t>
            </w:r>
            <w:r w:rsidR="002228EC">
              <w:rPr>
                <w:rFonts w:ascii="Times New Roman" w:hAnsi="Times New Roman" w:hint="eastAsia"/>
                <w:color w:val="000000"/>
                <w:sz w:val="24"/>
              </w:rPr>
              <w:t>，氨氮</w:t>
            </w:r>
            <w:r w:rsidR="002228EC">
              <w:rPr>
                <w:rFonts w:ascii="Times New Roman" w:hAnsi="Times New Roman" w:hint="eastAsia"/>
                <w:color w:val="000000"/>
                <w:sz w:val="24"/>
              </w:rPr>
              <w:t>15mg/L</w:t>
            </w:r>
            <w:r w:rsidR="002228EC">
              <w:rPr>
                <w:rFonts w:ascii="Times New Roman" w:hAnsi="Times New Roman" w:hint="eastAsia"/>
                <w:color w:val="000000"/>
                <w:sz w:val="24"/>
              </w:rPr>
              <w:t>），则计算后可得本项目新增的污染物排放总量为</w:t>
            </w:r>
            <w:r w:rsidR="002228EC" w:rsidRPr="00601C01">
              <w:rPr>
                <w:rFonts w:ascii="Times New Roman" w:eastAsiaTheme="minorEastAsia" w:hAnsi="Times New Roman"/>
                <w:sz w:val="24"/>
                <w:szCs w:val="24"/>
              </w:rPr>
              <w:t>COD0.</w:t>
            </w:r>
            <w:r w:rsidR="00857CA5">
              <w:rPr>
                <w:rFonts w:ascii="Times New Roman" w:eastAsiaTheme="minorEastAsia" w:hAnsi="Times New Roman" w:hint="eastAsia"/>
                <w:sz w:val="24"/>
                <w:szCs w:val="24"/>
              </w:rPr>
              <w:t>6288</w:t>
            </w:r>
            <w:r w:rsidR="002228EC" w:rsidRPr="00601C01">
              <w:rPr>
                <w:rFonts w:ascii="Times New Roman" w:eastAsiaTheme="minorEastAsia" w:hAnsi="Times New Roman"/>
                <w:sz w:val="24"/>
                <w:szCs w:val="24"/>
              </w:rPr>
              <w:t>t/a</w:t>
            </w:r>
            <w:r w:rsidR="002228EC" w:rsidRPr="00601C01">
              <w:rPr>
                <w:rFonts w:ascii="Times New Roman" w:eastAsiaTheme="minorEastAsia" w:hAnsi="Times New Roman"/>
                <w:sz w:val="24"/>
                <w:szCs w:val="24"/>
              </w:rPr>
              <w:t>，氨氮</w:t>
            </w:r>
            <w:r w:rsidR="002228EC" w:rsidRPr="00601C01">
              <w:rPr>
                <w:rFonts w:ascii="Times New Roman" w:eastAsiaTheme="minorEastAsia" w:hAnsi="Times New Roman"/>
                <w:sz w:val="24"/>
                <w:szCs w:val="24"/>
              </w:rPr>
              <w:t>0.0</w:t>
            </w:r>
            <w:r w:rsidR="002228EC">
              <w:rPr>
                <w:rFonts w:ascii="Times New Roman" w:eastAsiaTheme="minorEastAsia" w:hAnsi="Times New Roman" w:hint="eastAsia"/>
                <w:sz w:val="24"/>
                <w:szCs w:val="24"/>
              </w:rPr>
              <w:t>864</w:t>
            </w:r>
            <w:r w:rsidR="002228EC" w:rsidRPr="00601C01">
              <w:rPr>
                <w:rFonts w:ascii="Times New Roman" w:eastAsiaTheme="minorEastAsia" w:hAnsi="Times New Roman"/>
                <w:sz w:val="24"/>
                <w:szCs w:val="24"/>
              </w:rPr>
              <w:t>t/a</w:t>
            </w:r>
            <w:r w:rsidR="002228EC">
              <w:rPr>
                <w:rFonts w:ascii="Times New Roman" w:hAnsi="Times New Roman" w:hint="eastAsia"/>
                <w:color w:val="000000"/>
                <w:sz w:val="24"/>
              </w:rPr>
              <w:t>。</w:t>
            </w:r>
            <w:r w:rsidR="002228EC" w:rsidRPr="007306A2">
              <w:rPr>
                <w:rFonts w:ascii="Times New Roman" w:hAnsi="Times New Roman"/>
                <w:color w:val="000000"/>
                <w:sz w:val="24"/>
              </w:rPr>
              <w:t>本环评</w:t>
            </w:r>
            <w:r w:rsidR="002228EC" w:rsidRPr="00FA56B2">
              <w:rPr>
                <w:rFonts w:ascii="Times New Roman" w:hAnsi="Times New Roman"/>
                <w:color w:val="000000"/>
                <w:sz w:val="24"/>
              </w:rPr>
              <w:t>建议以</w:t>
            </w:r>
            <w:r w:rsidR="002228EC" w:rsidRPr="00601C01">
              <w:rPr>
                <w:rFonts w:ascii="Times New Roman" w:eastAsiaTheme="minorEastAsia" w:hAnsi="Times New Roman"/>
                <w:sz w:val="24"/>
                <w:szCs w:val="24"/>
              </w:rPr>
              <w:t>COD0.</w:t>
            </w:r>
            <w:r w:rsidR="00857CA5">
              <w:rPr>
                <w:rFonts w:ascii="Times New Roman" w:eastAsiaTheme="minorEastAsia" w:hAnsi="Times New Roman" w:hint="eastAsia"/>
                <w:sz w:val="24"/>
                <w:szCs w:val="24"/>
              </w:rPr>
              <w:t>6288</w:t>
            </w:r>
            <w:r w:rsidR="002228EC" w:rsidRPr="00601C01">
              <w:rPr>
                <w:rFonts w:ascii="Times New Roman" w:eastAsiaTheme="minorEastAsia" w:hAnsi="Times New Roman"/>
                <w:sz w:val="24"/>
                <w:szCs w:val="24"/>
              </w:rPr>
              <w:t>t/a</w:t>
            </w:r>
            <w:r w:rsidR="002228EC" w:rsidRPr="00601C01">
              <w:rPr>
                <w:rFonts w:ascii="Times New Roman" w:eastAsiaTheme="minorEastAsia" w:hAnsi="Times New Roman"/>
                <w:sz w:val="24"/>
                <w:szCs w:val="24"/>
              </w:rPr>
              <w:t>，氨氮</w:t>
            </w:r>
            <w:r w:rsidR="002228EC" w:rsidRPr="00601C01">
              <w:rPr>
                <w:rFonts w:ascii="Times New Roman" w:eastAsiaTheme="minorEastAsia" w:hAnsi="Times New Roman"/>
                <w:sz w:val="24"/>
                <w:szCs w:val="24"/>
              </w:rPr>
              <w:t>0.0</w:t>
            </w:r>
            <w:r w:rsidR="002228EC">
              <w:rPr>
                <w:rFonts w:ascii="Times New Roman" w:eastAsiaTheme="minorEastAsia" w:hAnsi="Times New Roman" w:hint="eastAsia"/>
                <w:sz w:val="24"/>
                <w:szCs w:val="24"/>
              </w:rPr>
              <w:t>864</w:t>
            </w:r>
            <w:r w:rsidR="002228EC" w:rsidRPr="00601C01">
              <w:rPr>
                <w:rFonts w:ascii="Times New Roman" w:eastAsiaTheme="minorEastAsia" w:hAnsi="Times New Roman"/>
                <w:sz w:val="24"/>
                <w:szCs w:val="24"/>
              </w:rPr>
              <w:t>t/a</w:t>
            </w:r>
            <w:r w:rsidR="002228EC" w:rsidRPr="00FA56B2">
              <w:rPr>
                <w:rFonts w:ascii="Times New Roman" w:hAnsi="Times New Roman"/>
                <w:color w:val="000000"/>
                <w:sz w:val="24"/>
              </w:rPr>
              <w:t>为本项目的总量控制建议值。</w:t>
            </w:r>
          </w:p>
          <w:p w:rsidR="00FB75D4" w:rsidRPr="00705E44" w:rsidRDefault="00034026" w:rsidP="00FB75D4">
            <w:pPr>
              <w:adjustRightInd w:val="0"/>
              <w:snapToGrid w:val="0"/>
              <w:spacing w:line="360" w:lineRule="auto"/>
              <w:ind w:firstLineChars="200" w:firstLine="480"/>
              <w:rPr>
                <w:rFonts w:ascii="Times New Roman" w:hAnsi="Times New Roman"/>
                <w:color w:val="FF0000"/>
                <w:sz w:val="24"/>
              </w:rPr>
            </w:pPr>
            <w:r w:rsidRPr="00034026">
              <w:rPr>
                <w:rFonts w:ascii="Times New Roman"/>
                <w:sz w:val="24"/>
              </w:rPr>
              <w:t>根据浙环发</w:t>
            </w:r>
            <w:r w:rsidRPr="00034026">
              <w:rPr>
                <w:rFonts w:ascii="Times New Roman" w:hAnsi="Times New Roman"/>
                <w:bCs/>
                <w:sz w:val="24"/>
              </w:rPr>
              <w:t>[2012]10</w:t>
            </w:r>
            <w:r w:rsidRPr="00034026">
              <w:rPr>
                <w:rFonts w:ascii="Times New Roman"/>
                <w:sz w:val="24"/>
              </w:rPr>
              <w:t>号</w:t>
            </w:r>
            <w:r w:rsidRPr="00034026">
              <w:rPr>
                <w:rFonts w:ascii="Times New Roman" w:hAnsi="Times New Roman"/>
                <w:sz w:val="24"/>
              </w:rPr>
              <w:t>“</w:t>
            </w:r>
            <w:r w:rsidRPr="00034026">
              <w:rPr>
                <w:rFonts w:ascii="Times New Roman"/>
                <w:sz w:val="24"/>
              </w:rPr>
              <w:t>关于印发</w:t>
            </w:r>
            <w:r w:rsidRPr="00034026">
              <w:rPr>
                <w:rFonts w:ascii="Times New Roman"/>
                <w:bCs/>
                <w:sz w:val="24"/>
              </w:rPr>
              <w:t>《浙</w:t>
            </w:r>
            <w:r w:rsidRPr="00034026">
              <w:rPr>
                <w:bCs/>
                <w:sz w:val="24"/>
              </w:rPr>
              <w:t>江省建设项目主要污染总量准入审批办法（试行）》</w:t>
            </w:r>
            <w:r w:rsidRPr="00034026">
              <w:rPr>
                <w:sz w:val="24"/>
              </w:rPr>
              <w:t>的通知</w:t>
            </w:r>
            <w:r w:rsidRPr="00034026">
              <w:rPr>
                <w:rFonts w:hint="eastAsia"/>
                <w:sz w:val="24"/>
              </w:rPr>
              <w:t>”</w:t>
            </w:r>
            <w:r w:rsidRPr="00034026">
              <w:rPr>
                <w:sz w:val="24"/>
              </w:rPr>
              <w:t>，</w:t>
            </w:r>
            <w:r w:rsidRPr="00034026">
              <w:rPr>
                <w:rFonts w:hint="eastAsia"/>
                <w:sz w:val="24"/>
              </w:rPr>
              <w:t>新建、改建、扩建项目不排放生产废水且排放的水主要污染物仅源自厂区内独立生活区域所排放生活污水的，其新增的化学需氧量和氨氮两项水主要污染物排放量可不进行区域替代削减。</w:t>
            </w:r>
            <w:r w:rsidRPr="00034026">
              <w:rPr>
                <w:sz w:val="24"/>
              </w:rPr>
              <w:t>因此本项目新增生活污水排放量可以不需要区域替代削减，污染物不纳入总量控制指标。</w:t>
            </w:r>
          </w:p>
          <w:p w:rsidR="002562D1" w:rsidRPr="00705E44" w:rsidRDefault="002562D1" w:rsidP="00125A10">
            <w:pPr>
              <w:adjustRightInd w:val="0"/>
              <w:snapToGrid w:val="0"/>
              <w:spacing w:line="360" w:lineRule="auto"/>
              <w:ind w:firstLineChars="200" w:firstLine="480"/>
              <w:rPr>
                <w:rFonts w:ascii="Times New Roman" w:hAnsi="Times New Roman"/>
                <w:color w:val="FF0000"/>
                <w:sz w:val="24"/>
              </w:rPr>
            </w:pPr>
          </w:p>
        </w:tc>
      </w:tr>
    </w:tbl>
    <w:p w:rsidR="008F7F21" w:rsidRDefault="008F7F21" w:rsidP="008F7F21">
      <w:pPr>
        <w:pStyle w:val="1"/>
        <w:rPr>
          <w:color w:val="000000"/>
        </w:rPr>
      </w:pPr>
      <w:bookmarkStart w:id="20" w:name="_Toc227528252"/>
      <w:bookmarkStart w:id="21" w:name="_Toc488650599"/>
      <w:r>
        <w:rPr>
          <w:rFonts w:hint="eastAsia"/>
          <w:color w:val="000000"/>
        </w:rPr>
        <w:lastRenderedPageBreak/>
        <w:t>五、</w:t>
      </w:r>
      <w:r>
        <w:rPr>
          <w:color w:val="000000"/>
        </w:rPr>
        <w:t>建设项目工程分析</w:t>
      </w:r>
      <w:bookmarkEnd w:id="20"/>
      <w:bookmarkEnd w:id="2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9286"/>
      </w:tblGrid>
      <w:tr w:rsidR="008F7F21" w:rsidTr="00133E01">
        <w:trPr>
          <w:trHeight w:val="13451"/>
        </w:trPr>
        <w:tc>
          <w:tcPr>
            <w:tcW w:w="9286" w:type="dxa"/>
          </w:tcPr>
          <w:p w:rsidR="008F7F21" w:rsidRDefault="00FC49B8" w:rsidP="00F17A64">
            <w:pPr>
              <w:adjustRightInd w:val="0"/>
              <w:snapToGrid w:val="0"/>
              <w:spacing w:line="360" w:lineRule="auto"/>
              <w:rPr>
                <w:rFonts w:ascii="Times New Roman" w:hAnsi="Times New Roman"/>
                <w:b/>
                <w:color w:val="000000"/>
                <w:sz w:val="24"/>
                <w:szCs w:val="24"/>
              </w:rPr>
            </w:pPr>
            <w:bookmarkStart w:id="22" w:name="_Toc227528253"/>
            <w:bookmarkStart w:id="23" w:name="_Toc228558865"/>
            <w:bookmarkStart w:id="24" w:name="_Toc227528254"/>
            <w:bookmarkStart w:id="25" w:name="_Toc228558866"/>
            <w:bookmarkStart w:id="26" w:name="_Toc227468119"/>
            <w:bookmarkStart w:id="27" w:name="_Toc227487450"/>
            <w:bookmarkStart w:id="28" w:name="_Toc227487645"/>
            <w:bookmarkStart w:id="29" w:name="_Toc227528255"/>
            <w:bookmarkEnd w:id="22"/>
            <w:bookmarkEnd w:id="23"/>
            <w:bookmarkEnd w:id="24"/>
            <w:bookmarkEnd w:id="25"/>
            <w:r>
              <w:rPr>
                <w:rFonts w:ascii="Times New Roman" w:hAnsi="Times New Roman"/>
                <w:b/>
                <w:noProof/>
                <w:color w:val="000000"/>
                <w:sz w:val="24"/>
                <w:szCs w:val="24"/>
              </w:rPr>
              <w:pict>
                <v:rect id="Rectangle 35" o:spid="_x0000_s2267" style="position:absolute;left:0;text-align:left;margin-left:-116.85pt;margin-top:67.55pt;width:45pt;height:15.5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" filled="f" stroked="f">
                  <v:textbox inset="0,0,0,0">
                    <w:txbxContent>
                      <w:p w:rsidR="00591A1C" w:rsidRDefault="00591A1C" w:rsidP="008F7F21">
                        <w:r>
                          <w:rPr>
                            <w:rFonts w:hint="eastAsia"/>
                          </w:rPr>
                          <w:t>原材料</w:t>
                        </w:r>
                      </w:p>
                    </w:txbxContent>
                  </v:textbox>
                </v:rect>
              </w:pict>
            </w:r>
            <w:bookmarkEnd w:id="26"/>
            <w:bookmarkEnd w:id="27"/>
            <w:bookmarkEnd w:id="28"/>
            <w:bookmarkEnd w:id="29"/>
            <w:r w:rsidR="00BD2386">
              <w:rPr>
                <w:rFonts w:ascii="Times New Roman" w:hAnsi="Times New Roman" w:hint="eastAsia"/>
                <w:b/>
                <w:color w:val="000000"/>
                <w:sz w:val="24"/>
                <w:szCs w:val="24"/>
              </w:rPr>
              <w:t>施工期工程分析</w:t>
            </w:r>
          </w:p>
          <w:p w:rsidR="00DA6A12" w:rsidRDefault="00BD2386" w:rsidP="00DA6A12">
            <w:pPr>
              <w:adjustRightInd w:val="0"/>
              <w:snapToGrid w:val="0"/>
              <w:spacing w:line="360" w:lineRule="auto"/>
              <w:ind w:firstLineChars="200" w:firstLine="480"/>
              <w:rPr>
                <w:rFonts w:ascii="Times New Roman" w:hAnsi="Times New Roman"/>
                <w:color w:val="000000"/>
                <w:kern w:val="0"/>
                <w:sz w:val="24"/>
              </w:rPr>
            </w:pPr>
            <w:r>
              <w:rPr>
                <w:rFonts w:ascii="Times New Roman" w:hAnsi="Times New Roman" w:hint="eastAsia"/>
                <w:color w:val="000000"/>
                <w:kern w:val="0"/>
                <w:sz w:val="24"/>
              </w:rPr>
              <w:t>本项目</w:t>
            </w:r>
            <w:r w:rsidR="005B6DD8">
              <w:rPr>
                <w:rFonts w:ascii="Times New Roman" w:hAnsi="Times New Roman" w:hint="eastAsia"/>
                <w:color w:val="000000"/>
                <w:kern w:val="0"/>
                <w:sz w:val="24"/>
              </w:rPr>
              <w:t>厂房已建成</w:t>
            </w:r>
            <w:r>
              <w:rPr>
                <w:rFonts w:ascii="Times New Roman" w:hAnsi="Times New Roman" w:hint="eastAsia"/>
                <w:color w:val="000000"/>
                <w:kern w:val="0"/>
                <w:sz w:val="24"/>
              </w:rPr>
              <w:t>，无施工期</w:t>
            </w:r>
            <w:r w:rsidR="005B6DD8">
              <w:rPr>
                <w:rFonts w:ascii="Times New Roman" w:hAnsi="Times New Roman" w:hint="eastAsia"/>
                <w:color w:val="000000"/>
                <w:kern w:val="0"/>
                <w:sz w:val="24"/>
              </w:rPr>
              <w:t>污染源</w:t>
            </w:r>
            <w:r>
              <w:rPr>
                <w:rFonts w:ascii="Times New Roman" w:hAnsi="Times New Roman" w:hint="eastAsia"/>
                <w:color w:val="000000"/>
                <w:kern w:val="0"/>
                <w:sz w:val="24"/>
              </w:rPr>
              <w:t>影响。</w:t>
            </w:r>
          </w:p>
          <w:p w:rsidR="008F7F21" w:rsidRDefault="008F7F21" w:rsidP="00F17A64">
            <w:pPr>
              <w:adjustRightInd w:val="0"/>
              <w:snapToGrid w:val="0"/>
              <w:spacing w:line="360" w:lineRule="auto"/>
              <w:rPr>
                <w:rFonts w:ascii="Times New Roman" w:hAnsi="Times New Roman"/>
                <w:b/>
                <w:color w:val="000000"/>
                <w:sz w:val="24"/>
                <w:szCs w:val="24"/>
              </w:rPr>
            </w:pPr>
            <w:r>
              <w:rPr>
                <w:rFonts w:ascii="Times New Roman" w:hAnsi="Times New Roman"/>
                <w:b/>
                <w:color w:val="000000"/>
                <w:sz w:val="24"/>
                <w:szCs w:val="24"/>
              </w:rPr>
              <w:t>营运期</w:t>
            </w:r>
            <w:r w:rsidR="00BD2386">
              <w:rPr>
                <w:rFonts w:ascii="Times New Roman" w:hAnsi="Times New Roman" w:hint="eastAsia"/>
                <w:b/>
                <w:color w:val="000000"/>
                <w:sz w:val="24"/>
                <w:szCs w:val="24"/>
              </w:rPr>
              <w:t>工程分析</w:t>
            </w:r>
          </w:p>
          <w:p w:rsidR="00BD2386" w:rsidRDefault="00F17A64" w:rsidP="00DA6A12">
            <w:pPr>
              <w:adjustRightInd w:val="0"/>
              <w:snapToGrid w:val="0"/>
              <w:spacing w:line="360" w:lineRule="auto"/>
              <w:ind w:firstLineChars="196" w:firstLine="472"/>
              <w:rPr>
                <w:rFonts w:ascii="Times New Roman" w:hAnsi="Times New Roman"/>
                <w:b/>
                <w:color w:val="000000"/>
                <w:sz w:val="24"/>
                <w:szCs w:val="24"/>
              </w:rPr>
            </w:pPr>
            <w:r>
              <w:rPr>
                <w:rFonts w:ascii="Times New Roman" w:hAnsi="Times New Roman" w:hint="eastAsia"/>
                <w:b/>
                <w:color w:val="000000"/>
                <w:sz w:val="24"/>
                <w:szCs w:val="24"/>
              </w:rPr>
              <w:t>1</w:t>
            </w:r>
            <w:r>
              <w:rPr>
                <w:rFonts w:ascii="Times New Roman" w:hAnsi="Times New Roman" w:hint="eastAsia"/>
                <w:b/>
                <w:color w:val="000000"/>
                <w:sz w:val="24"/>
                <w:szCs w:val="24"/>
              </w:rPr>
              <w:t>、</w:t>
            </w:r>
            <w:r w:rsidR="00BD2386">
              <w:rPr>
                <w:rFonts w:ascii="Times New Roman" w:hAnsi="Times New Roman" w:hint="eastAsia"/>
                <w:b/>
                <w:color w:val="000000"/>
                <w:sz w:val="24"/>
                <w:szCs w:val="24"/>
              </w:rPr>
              <w:t>流程及简述</w:t>
            </w:r>
          </w:p>
          <w:p w:rsidR="00E47F1F" w:rsidRDefault="0041268D" w:rsidP="00322A2F">
            <w:pPr>
              <w:adjustRightInd w:val="0"/>
              <w:snapToGrid w:val="0"/>
              <w:spacing w:line="360" w:lineRule="auto"/>
              <w:ind w:firstLineChars="196" w:firstLine="472"/>
              <w:rPr>
                <w:rFonts w:ascii="Times New Roman" w:hAnsi="Times New Roman"/>
                <w:b/>
                <w:color w:val="000000"/>
                <w:sz w:val="24"/>
                <w:szCs w:val="24"/>
              </w:rPr>
            </w:pPr>
            <w:r>
              <w:rPr>
                <w:rFonts w:ascii="Times New Roman" w:hAnsi="Times New Roman" w:hint="eastAsia"/>
                <w:b/>
                <w:color w:val="000000"/>
                <w:sz w:val="24"/>
                <w:szCs w:val="24"/>
              </w:rPr>
              <w:t>1.1</w:t>
            </w:r>
            <w:r w:rsidR="009D3584">
              <w:rPr>
                <w:rFonts w:ascii="Times New Roman" w:hAnsi="Times New Roman" w:hint="eastAsia"/>
                <w:b/>
                <w:color w:val="000000"/>
                <w:sz w:val="24"/>
                <w:szCs w:val="24"/>
              </w:rPr>
              <w:t>工艺</w:t>
            </w:r>
            <w:r>
              <w:rPr>
                <w:rFonts w:ascii="Times New Roman" w:hAnsi="Times New Roman" w:hint="eastAsia"/>
                <w:b/>
                <w:color w:val="000000"/>
                <w:sz w:val="24"/>
                <w:szCs w:val="24"/>
              </w:rPr>
              <w:t>流程</w:t>
            </w:r>
          </w:p>
          <w:p w:rsidR="00BD2386" w:rsidRDefault="00FC49B8" w:rsidP="00DA6A12">
            <w:pPr>
              <w:adjustRightInd w:val="0"/>
              <w:snapToGrid w:val="0"/>
              <w:spacing w:line="360" w:lineRule="auto"/>
              <w:ind w:firstLineChars="196" w:firstLine="472"/>
              <w:rPr>
                <w:rFonts w:ascii="Times New Roman" w:hAnsi="Times New Roman"/>
                <w:b/>
                <w:color w:val="000000"/>
                <w:sz w:val="24"/>
                <w:szCs w:val="24"/>
              </w:rPr>
            </w:pPr>
            <w:r>
              <w:rPr>
                <w:rFonts w:ascii="Times New Roman" w:hAnsi="Times New Roman"/>
                <w:b/>
                <w:noProof/>
                <w:color w:val="000000"/>
                <w:sz w:val="24"/>
                <w:szCs w:val="24"/>
              </w:rPr>
            </w:r>
            <w:r>
              <w:rPr>
                <w:rFonts w:ascii="Times New Roman" w:hAnsi="Times New Roman"/>
                <w:b/>
                <w:noProof/>
                <w:color w:val="000000"/>
                <w:sz w:val="24"/>
                <w:szCs w:val="24"/>
              </w:rPr>
              <w:pict>
                <v:group id="画布 88" o:spid="_x0000_s2221" editas="canvas" style="width:453.4pt;height:194.85pt;mso-position-horizontal-relative:char;mso-position-vertical-relative:line" coordorigin=",3162" coordsize="57581,24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66" type="#_x0000_t75" style="position:absolute;top:3162;width:57581;height:24746;visibility:visible">
                    <v:fill o:detectmouseclick="t"/>
                    <v:path o:connecttype="none"/>
                  </v:shape>
                  <v:shapetype id="_x0000_t202" coordsize="21600,21600" o:spt="202" path="m,l,21600r21600,l21600,xe">
                    <v:stroke joinstyle="miter"/>
                    <v:path gradientshapeok="t" o:connecttype="rect"/>
                  </v:shapetype>
                  <v:shape id="Text Box 152" o:spid="_x0000_s2264" type="#_x0000_t202" style="position:absolute;left:13743;top:8889;width:5400;height:29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OLU8UA&#10;AADcAAAADwAAAGRycy9kb3ducmV2LnhtbESPT2sCMRTE74LfITzBS9FsrX9Xo0ihRW9qi14fm+fu&#10;4uZlm6Tr9ts3hYLHYWZ+w6w2ralEQ86XlhU8DxMQxJnVJecKPj/eBnMQPiBrrCyTgh/ysFl3OytM&#10;tb3zkZpTyEWEsE9RQRFCnUrps4IM+qGtiaN3tc5giNLlUju8R7ip5ChJptJgyXGhwJpeC8pup2+j&#10;YD7eNRe/fzmcs+m1WoSnWfP+5ZTq99rtEkSgNjzC/+2dVjCejO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4tTxQAAANwAAAAPAAAAAAAAAAAAAAAAAJgCAABkcnMv&#10;ZG93bnJldi54bWxQSwUGAAAAAAQABAD1AAAAigMAAAAA&#10;">
                    <v:textbox>
                      <w:txbxContent>
                        <w:p w:rsidR="00591A1C" w:rsidRDefault="00591A1C" w:rsidP="0000345A">
                          <w:pPr>
                            <w:jc w:val="center"/>
                          </w:pPr>
                          <w:r>
                            <w:rPr>
                              <w:rFonts w:hint="eastAsia"/>
                            </w:rPr>
                            <w:t>入库</w:t>
                          </w:r>
                        </w:p>
                      </w:txbxContent>
                    </v:textbox>
                  </v:shape>
                  <v:shapetype id="_x0000_t32" coordsize="21600,21600" o:spt="32" o:oned="t" path="m,l21600,21600e" filled="f">
                    <v:path arrowok="t" fillok="f" o:connecttype="none"/>
                    <o:lock v:ext="edit" shapetype="t"/>
                  </v:shapetype>
                  <v:shape id="AutoShape 153" o:spid="_x0000_s2263" type="#_x0000_t32" style="position:absolute;left:19143;top:10409;width:2216;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A8esYAAADcAAAADwAAAGRycy9kb3ducmV2LnhtbESPQWvCQBSE70L/w/IEb3WjtqKpq4ig&#10;iKWHxhLa2yP7TEKzb8PuqrG/vlsoeBxm5htmsepMIy7kfG1ZwWiYgCAurK65VPBx3D7OQPiArLGx&#10;TApu5GG1fOgtMNX2yu90yUIpIoR9igqqENpUSl9UZNAPbUscvZN1BkOUrpTa4TXCTSPHSTKVBmuO&#10;CxW2tKmo+M7ORsHn6/yc3/I3OuSj+eELnfE/x51Sg363fgERqAv38H97rxU8PU/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wPHrGAAAA3AAAAA8AAAAAAAAA&#10;AAAAAAAAoQIAAGRycy9kb3ducmV2LnhtbFBLBQYAAAAABAAEAPkAAACUAwAAAAA=&#10;">
                    <v:stroke endarrow="block"/>
                  </v:shape>
                  <v:shape id="Text Box 154" o:spid="_x0000_s2262" type="#_x0000_t202" style="position:absolute;left:38881;top:9106;width:5454;height:2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2vMYA&#10;AADcAAAADwAAAGRycy9kb3ducmV2LnhtbESPQWvCQBSE70L/w/IKvYhuWlO1qasUwaI3q9JeH9ln&#10;Epp9m+6uMf33riB4HGbmG2a26EwtWnK+sqzgeZiAIM6trrhQcNivBlMQPiBrrC2Tgn/ysJg/9GaY&#10;aXvmL2p3oRARwj5DBWUITSalz0sy6Ie2IY7e0TqDIUpXSO3wHOGmli9JMpYGK44LJTa0LCn/3Z2M&#10;gmm6bn/8ZrT9zsfH+i30J+3nn1Pq6bH7eAcRqAv38K291grS1xSuZ+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2vMYAAADcAAAADwAAAAAAAAAAAAAAAACYAgAAZHJz&#10;L2Rvd25yZXYueG1sUEsFBgAAAAAEAAQA9QAAAIsDAAAAAA==&#10;">
                    <v:textbox>
                      <w:txbxContent>
                        <w:p w:rsidR="00591A1C" w:rsidRDefault="00591A1C" w:rsidP="0000345A">
                          <w:pPr>
                            <w:jc w:val="center"/>
                          </w:pPr>
                          <w:r>
                            <w:rPr>
                              <w:rFonts w:hint="eastAsia"/>
                            </w:rPr>
                            <w:t>验片</w:t>
                          </w:r>
                        </w:p>
                      </w:txbxContent>
                    </v:textbox>
                  </v:shape>
                  <v:shape id="Text Box 160" o:spid="_x0000_s2259" type="#_x0000_t202" style="position:absolute;left:47269;top:9023;width:9182;height:29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oy8YA&#10;AADcAAAADwAAAGRycy9kb3ducmV2LnhtbESPT2sCMRTE70K/Q3gFL6LZWqt2a5RSqOit/kGvj81z&#10;d+nmZZuk6/rtjSB4HGbmN8xs0ZpKNOR8aVnByyABQZxZXXKuYL/77k9B+ICssbJMCi7kYTF/6sww&#10;1fbMG2q2IRcRwj5FBUUIdSqlzwoy6Ae2Jo7eyTqDIUqXS+3wHOGmksMkGUuDJceFAmv6Kij73f4b&#10;BdPRqjn69evPIRufqvfQmzTLP6dU97n9/AARqA2P8L290gpGbx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Qoy8YAAADcAAAADwAAAAAAAAAAAAAAAACYAgAAZHJz&#10;L2Rvd25yZXYueG1sUEsFBgAAAAAEAAQA9QAAAIsDAAAAAA==&#10;">
                    <v:textbox>
                      <w:txbxContent>
                        <w:p w:rsidR="00591A1C" w:rsidRPr="00093CF2" w:rsidRDefault="00591A1C" w:rsidP="0000345A">
                          <w:pPr>
                            <w:jc w:val="center"/>
                            <w:rPr>
                              <w:sz w:val="19"/>
                            </w:rPr>
                          </w:pPr>
                          <w:r>
                            <w:rPr>
                              <w:rFonts w:hint="eastAsia"/>
                            </w:rPr>
                            <w:t>绣花</w:t>
                          </w:r>
                          <w:r w:rsidRPr="00093CF2">
                            <w:rPr>
                              <w:rFonts w:hint="eastAsia"/>
                            </w:rPr>
                            <w:t>（部分）</w:t>
                          </w:r>
                        </w:p>
                      </w:txbxContent>
                    </v:textbox>
                  </v:shape>
                  <v:shape id="AutoShape 163" o:spid="_x0000_s2258" type="#_x0000_t32" style="position:absolute;left:10663;top:10409;width:3112;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SuC8IAAADcAAAADwAAAGRycy9kb3ducmV2LnhtbERPz2vCMBS+C/4P4QneZupQmdUoIkxE&#10;8TAdZd4ezVtb1ryUJGr1rzeHgceP7/d82ZpaXMn5yrKC4SABQZxbXXGh4Pv0+fYBwgdkjbVlUnAn&#10;D8tFtzPHVNsbf9H1GAoRQ9inqKAMoUml9HlJBv3ANsSR+7XOYIjQFVI7vMVwU8v3JJlIgxXHhhIb&#10;WpeU/x0vRsHPfnrJ7tmBdtlwujujM/5x2ijV77WrGYhAbXiJ/91brWA0jm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SuC8IAAADcAAAADwAAAAAAAAAAAAAA&#10;AAChAgAAZHJzL2Rvd25yZXYueG1sUEsFBgAAAAAEAAQA+QAAAJADAAAAAA==&#10;">
                    <v:stroke endarrow="block"/>
                  </v:shape>
                  <v:shape id="AutoShape 164" o:spid="_x0000_s2257" type="#_x0000_t32" style="position:absolute;left:35758;top:10481;width:3120;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gLkMYAAADcAAAADwAAAGRycy9kb3ducmV2LnhtbESPQWvCQBSE74X+h+UVvNWNUsVEVxHB&#10;IpYe1BLq7ZF9TUKzb8PuqtFf3y0IHoeZ+YaZLTrTiDM5X1tWMOgnIIgLq2suFXwd1q8TED4ga2ws&#10;k4IreVjMn59mmGl74R2d96EUEcI+QwVVCG0mpS8qMuj7tiWO3o91BkOUrpTa4SXCTSOHSTKWBmuO&#10;CxW2tKqo+N2fjILvj/SUX/NP2uaDdHtEZ/zt8K5U76VbTkEE6sIjfG9vtIK3UQ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YC5DGAAAA3AAAAA8AAAAAAAAA&#10;AAAAAAAAoQIAAGRycy9kb3ducmV2LnhtbFBLBQYAAAAABAAEAPkAAACUAwAAAAA=&#10;">
                    <v:stroke endarrow="block"/>
                  </v:shape>
                  <v:shape id="Text Box 168" o:spid="_x0000_s2255" type="#_x0000_t202" style="position:absolute;left:10662;top:19437;width:5403;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3fmcYA&#10;AADcAAAADwAAAGRycy9kb3ducmV2LnhtbESPT2vCQBTE74LfYXmCF6kb/5Da1FWKoNibtaW9PrLP&#10;JDT7Nt1dY/z2rlDwOMzMb5jlujO1aMn5yrKCyTgBQZxbXXGh4Otz+7QA4QOyxtoyKbiSh/Wq31ti&#10;pu2FP6g9hkJECPsMFZQhNJmUPi/JoB/bhjh6J+sMhihdIbXDS4SbWk6TJJUGK44LJTa0KSn/PZ6N&#10;gsV83/7499nhO09P9UsYPbe7P6fUcNC9vYII1IVH+L+91wrm6Q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3fmcYAAADcAAAADwAAAAAAAAAAAAAAAACYAgAAZHJz&#10;L2Rvd25yZXYueG1sUEsFBgAAAAAEAAQA9QAAAIsDAAAAAA==&#10;">
                    <v:textbox>
                      <w:txbxContent>
                        <w:p w:rsidR="00591A1C" w:rsidRDefault="00591A1C" w:rsidP="0000345A">
                          <w:pPr>
                            <w:jc w:val="center"/>
                          </w:pPr>
                          <w:r>
                            <w:rPr>
                              <w:rFonts w:hint="eastAsia"/>
                            </w:rPr>
                            <w:t>包装</w:t>
                          </w:r>
                        </w:p>
                      </w:txbxContent>
                    </v:textbox>
                  </v:shape>
                  <v:shape id="Text Box 171" o:spid="_x0000_s2254" type="#_x0000_t202" style="position:absolute;left:29406;top:9025;width:6352;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9B7sYA&#10;AADcAAAADwAAAGRycy9kb3ducmV2LnhtbESPT2vCQBTE74V+h+UVeil14x9Sja5SCi16q7HU6yP7&#10;TILZt3F3G+O3dwWhx2FmfsMsVr1pREfO15YVDAcJCOLC6ppLBT+7z9cpCB+QNTaWScGFPKyWjw8L&#10;zLQ985a6PJQiQthnqKAKoc2k9EVFBv3AtsTRO1hnMETpSqkdniPcNHKUJKk0WHNcqLClj4qKY/5n&#10;FEwn627vN+Pv3yI9NLPw8tZ9nZxSz0/9+xxEoD78h+/ttVYwSU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9B7sYAAADcAAAADwAAAAAAAAAAAAAAAACYAgAAZHJz&#10;L2Rvd25yZXYueG1sUEsFBgAAAAAEAAQA9QAAAIsDAAAAAA==&#10;">
                    <v:textbox>
                      <w:txbxContent>
                        <w:p w:rsidR="00591A1C" w:rsidRDefault="00591A1C" w:rsidP="0000345A">
                          <w:pPr>
                            <w:jc w:val="center"/>
                          </w:pPr>
                          <w:r>
                            <w:rPr>
                              <w:rFonts w:hint="eastAsia"/>
                            </w:rPr>
                            <w:t>裁剪</w:t>
                          </w:r>
                        </w:p>
                      </w:txbxContent>
                    </v:textbox>
                  </v:shape>
                  <v:shape id="AutoShape 172" o:spid="_x0000_s2253" type="#_x0000_t32" style="position:absolute;left:26382;top:10473;width:3024;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z2x8YAAADcAAAADwAAAGRycy9kb3ducmV2LnhtbESPQWvCQBSE7wX/w/KE3urGtojGbEQK&#10;LcXSQ1WC3h7ZZxLMvg27q8b+elco9DjMzDdMtuhNK87kfGNZwXiUgCAurW64UrDdvD9NQfiArLG1&#10;TAqu5GGRDx4yTLW98A+d16ESEcI+RQV1CF0qpS9rMuhHtiOO3sE6gyFKV0nt8BLhppXPSTKRBhuO&#10;CzV29FZTeVyfjILd1+xUXItvWhXj2WqPzvjfzYdSj8N+OQcRqA//4b/2p1bwOnm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c9sfGAAAA3AAAAA8AAAAAAAAA&#10;AAAAAAAAoQIAAGRycy9kb3ducmV2LnhtbFBLBQYAAAAABAAEAPkAAACUAwAAAAA=&#10;">
                    <v:stroke endarrow="block"/>
                  </v:shape>
                  <v:shape id="AutoShape 180" o:spid="_x0000_s2252" type="#_x0000_t32" style="position:absolute;left:19145;top:20847;width:540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Ql8MMAAADcAAAADwAAAGRycy9kb3ducmV2LnhtbESPQWvCQBSE74X+h+UVvNVNi5USXYMN&#10;COKlqIX2+Mg+k8Xs25DdZuO/dwXB4zAz3zDLYrStGKj3xrGCt2kGgrhy2nCt4Oe4ef0E4QOyxtYx&#10;KbiQh2L1/LTEXLvIexoOoRYJwj5HBU0IXS6lrxqy6KeuI07eyfUWQ5J9LXWPMcFtK9+zbC4tGk4L&#10;DXZUNlSdD/9WgYnfZui2Zfza/f55HclcPpxRavIyrhcgAo3hEb63t1rBbD6D25l0BO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kJfDDAAAA3AAAAA8AAAAAAAAAAAAA&#10;AAAAoQIAAGRycy9kb3ducmV2LnhtbFBLBQYAAAAABAAEAPkAAACRAwAAAAA=&#10;">
                    <v:stroke endarrow="block"/>
                  </v:shape>
                  <v:shape id="Text Box 187" o:spid="_x0000_s2249" type="#_x0000_t202" style="position:absolute;left:3575;top:19437;width:5207;height:31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rsidR="00591A1C" w:rsidRDefault="00591A1C" w:rsidP="0000345A">
                          <w:pPr>
                            <w:jc w:val="center"/>
                          </w:pPr>
                          <w:r>
                            <w:rPr>
                              <w:rFonts w:hint="eastAsia"/>
                            </w:rPr>
                            <w:t>成品</w:t>
                          </w:r>
                        </w:p>
                      </w:txbxContent>
                    </v:textbox>
                  </v:shape>
                  <v:shape id="Text Box 437" o:spid="_x0000_s2247" type="#_x0000_t202" style="position:absolute;left:2445;top:9023;width:8217;height:3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s38IA&#10;AADcAAAADwAAAGRycy9kb3ducmV2LnhtbERPyW7CMBC9V+IfrEHqpQKHRSwBgyqkVnBjE1xH8ZBE&#10;xOPUdkP4e3yo1OPT25fr1lSiIedLywoG/QQEcWZ1ybmC8+mrNwPhA7LGyjIpeJKH9arztsRU2wcf&#10;qDmGXMQQ9ikqKEKoUyl9VpBB37c1ceRu1hkMEbpcaoePGG4qOUySiTRYcmwosKZNQdn9+GsUzMbb&#10;5up3o/0lm9yqefiYNt8/Tqn3bvu5ABGoDf/iP/dWKxhP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OzfwgAAANwAAAAPAAAAAAAAAAAAAAAAAJgCAABkcnMvZG93&#10;bnJldi54bWxQSwUGAAAAAAQABAD1AAAAhwMAAAAA&#10;">
                    <v:textbox>
                      <w:txbxContent>
                        <w:p w:rsidR="00591A1C" w:rsidRDefault="00591A1C" w:rsidP="0000345A">
                          <w:pPr>
                            <w:jc w:val="center"/>
                          </w:pPr>
                          <w:r>
                            <w:rPr>
                              <w:rFonts w:hint="eastAsia"/>
                            </w:rPr>
                            <w:t>原料进厂</w:t>
                          </w:r>
                        </w:p>
                      </w:txbxContent>
                    </v:textbox>
                  </v:shape>
                  <v:shape id="Text Box 439" o:spid="_x0000_s2246" type="#_x0000_t202" style="position:absolute;left:21359;top:9025;width:4664;height:3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JRMUA&#10;AADcAAAADwAAAGRycy9kb3ducmV2LnhtbESPW2sCMRSE3wv9D+EUfCmatRUvq1GkoNg3b+jrYXPc&#10;XdycrElct/++KRR8HGbmG2a2aE0lGnK+tKyg30tAEGdWl5wrOB5W3TEIH5A1VpZJwQ95WMxfX2aY&#10;avvgHTX7kIsIYZ+igiKEOpXSZwUZ9D1bE0fvYp3BEKXLpXb4iHBTyY8kGUqDJceFAmv6Kii77u9G&#10;wXiwac7++3N7yoaXahLeR8365pTqvLXLKYhAbXiG/9sbrWAw6sP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ElExQAAANwAAAAPAAAAAAAAAAAAAAAAAJgCAABkcnMv&#10;ZG93bnJldi54bWxQSwUGAAAAAAQABAD1AAAAigMAAAAA&#10;">
                    <v:textbox>
                      <w:txbxContent>
                        <w:p w:rsidR="00591A1C" w:rsidRDefault="00591A1C" w:rsidP="0000345A">
                          <w:pPr>
                            <w:jc w:val="center"/>
                          </w:pPr>
                          <w:r>
                            <w:rPr>
                              <w:rFonts w:hint="eastAsia"/>
                            </w:rPr>
                            <w:t>验布</w:t>
                          </w:r>
                        </w:p>
                      </w:txbxContent>
                    </v:textbox>
                  </v:shape>
                  <v:shape id="AutoShape 455" o:spid="_x0000_s2237" type="#_x0000_t32" style="position:absolute;left:52031;top:12071;width:7;height:72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2rYMYAAADcAAAADwAAAGRycy9kb3ducmV2LnhtbESPT2vCQBTE7wW/w/KE3upGD1ZjNiJC&#10;S7H04B+C3h7ZZxLMvg27q8Z++m6h0OMwM79hsmVvWnEj5xvLCsajBARxaXXDlYLD/u1lBsIHZI2t&#10;ZVLwIA/LfPCUYartnbd024VKRAj7FBXUIXSplL6syaAf2Y44emfrDIYoXSW1w3uEm1ZOkmQqDTYc&#10;F2rsaF1TedldjYLj5/xaPIov2hTj+eaEzvjv/btSz8N+tQARqA//4b/2h1YwfZ3A75l4BG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Nq2DGAAAA3AAAAA8AAAAAAAAA&#10;AAAAAAAAoQIAAGRycy9kb3ducmV2LnhtbFBLBQYAAAAABAAEAPkAAACUAwAAAAA=&#10;">
                    <v:stroke endarrow="block"/>
                  </v:shape>
                  <v:shape id="AutoShape 456" o:spid="_x0000_s2236" type="#_x0000_t32" style="position:absolute;left:34658;top:20707;width:3835;height:1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BFuMQAAADcAAAADwAAAGRycy9kb3ducmV2LnhtbESPS2vDMBCE74X8B7GB3ho5LXngWg5p&#10;oBB6KXlAelysrS1qrYylWs6/rwKFHIeZ+YYpNqNtxUC9N44VzGcZCOLKacO1gvPp/WkNwgdkja1j&#10;UnAlD5ty8lBgrl3kAw3HUIsEYZ+jgiaELpfSVw1Z9DPXESfv2/UWQ5J9LXWPMcFtK5+zbCktGk4L&#10;DXa0a6j6Of5aBSZ+mqHb7+Lbx+XL60jmunBGqcfpuH0FEWgM9/B/e68VLFcvcDuTjoAs/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0EW4xAAAANwAAAAPAAAAAAAAAAAA&#10;AAAAAKECAABkcnMvZG93bnJldi54bWxQSwUGAAAAAAQABAD5AAAAkgMAAAAA&#10;">
                    <v:stroke endarrow="block"/>
                  </v:shape>
                  <v:shape id="Text Box 457" o:spid="_x0000_s2235" type="#_x0000_t202" style="position:absolute;left:19145;top:19298;width:5404;height:3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EPcYA&#10;AADcAAAADwAAAGRycy9kb3ducmV2LnhtbESPT2vCQBTE7wW/w/KEXkrd+Ieo0VWK0KK3qqW9PrLP&#10;JJh9m+5uY/z2riD0OMzMb5jlujO1aMn5yrKC4SABQZxbXXGh4Ov4/joD4QOyxtoyKbiSh/Wq97TE&#10;TNsL76k9hEJECPsMFZQhNJmUPi/JoB/Yhjh6J+sMhihdIbXDS4SbWo6SJJUGK44LJTa0KSk/H/6M&#10;gtlk2/743fjzO09P9Ty8TNuPX6fUc797W4AI1IX/8KO91QrS6Q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eEPcYAAADcAAAADwAAAAAAAAAAAAAAAACYAgAAZHJz&#10;L2Rvd25yZXYueG1sUEsFBgAAAAAEAAQA9QAAAIsDAAAAAA==&#10;">
                    <v:textbox>
                      <w:txbxContent>
                        <w:p w:rsidR="00591A1C" w:rsidRDefault="00591A1C" w:rsidP="0000345A">
                          <w:r>
                            <w:rPr>
                              <w:rFonts w:hint="eastAsia"/>
                            </w:rPr>
                            <w:t>检针</w:t>
                          </w:r>
                        </w:p>
                      </w:txbxContent>
                    </v:textbox>
                  </v:shape>
                  <v:shape id="AutoShape 458" o:spid="_x0000_s2234" type="#_x0000_t32" style="position:absolute;left:16065;top:20847;width:3080;height: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V4V8QAAADcAAAADwAAAGRycy9kb3ducmV2LnhtbESPwWrDMBBE74H+g9hCbrHcQpLiRjGt&#10;IRB6CUkK7XGxtraotTKWajl/XwUCOQ4z84bZlJPtxEiDN44VPGU5COLaacONgs/zbvECwgdkjZ1j&#10;UnAhD+X2YbbBQrvIRxpPoREJwr5ABW0IfSGlr1uy6DPXEyfvxw0WQ5JDI/WAMcFtJ5/zfCUtGk4L&#10;LfZUtVT/nv6sAhMPZuz3VXz/+Pr2OpK5LJ1Rav44vb2CCDSFe/jW3msFq/USr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dXhXxAAAANwAAAAPAAAAAAAAAAAA&#10;AAAAAKECAABkcnMvZG93bnJldi54bWxQSwUGAAAAAAQABAD5AAAAkgMAAAAA&#10;">
                    <v:stroke endarrow="block"/>
                  </v:shape>
                  <v:shape id="Text Box 572" o:spid="_x0000_s2222" type="#_x0000_t202" style="position:absolute;left:21361;top:24613;width:19456;height:32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2cEA&#10;AADcAAAADwAAAGRycy9kb3ducmV2LnhtbERPy2rCQBTdF/yH4QrdNTOKShqdBLEIXSm1D+jukrkm&#10;wcydkJma+PfOQujycN6bYrStuFLvG8caZokCQVw603Cl4etz/5KC8AHZYOuYNNzIQ5FPnjaYGTfw&#10;B11PoRIxhH2GGuoQukxKX9Zk0SeuI47c2fUWQ4R9JU2PQwy3rZwrtZIWG44NNXa0q6m8nP6shu/D&#10;+fdnoY7Vm112gxuVZPsqtX6ejts1iEBj+Bc/3O9GwyqN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f3dnBAAAA3AAAAA8AAAAAAAAAAAAAAAAAmAIAAGRycy9kb3du&#10;cmV2LnhtbFBLBQYAAAAABAAEAPUAAACGAwAAAAA=&#10;" filled="f" stroked="f">
                    <v:textbox>
                      <w:txbxContent>
                        <w:p w:rsidR="00591A1C" w:rsidRPr="005604D2" w:rsidRDefault="00591A1C" w:rsidP="0000345A">
                          <w:pPr>
                            <w:jc w:val="center"/>
                            <w:rPr>
                              <w:rFonts w:asciiTheme="minorEastAsia" w:eastAsiaTheme="minorEastAsia" w:hAnsiTheme="minorEastAsia"/>
                              <w:b/>
                              <w:sz w:val="24"/>
                            </w:rPr>
                          </w:pPr>
                          <w:r w:rsidRPr="005604D2">
                            <w:rPr>
                              <w:rFonts w:asciiTheme="minorEastAsia" w:eastAsiaTheme="minorEastAsia" w:hAnsiTheme="minorEastAsia" w:hint="eastAsia"/>
                              <w:b/>
                              <w:sz w:val="24"/>
                            </w:rPr>
                            <w:t>图</w:t>
                          </w:r>
                          <w:r w:rsidRPr="005604D2">
                            <w:rPr>
                              <w:rFonts w:ascii="Times New Roman" w:eastAsiaTheme="minorEastAsia" w:hAnsi="Times New Roman"/>
                              <w:b/>
                              <w:sz w:val="24"/>
                            </w:rPr>
                            <w:t xml:space="preserve"> 5-1</w:t>
                          </w:r>
                          <w:r w:rsidRPr="005604D2">
                            <w:rPr>
                              <w:rFonts w:asciiTheme="minorEastAsia" w:eastAsiaTheme="minorEastAsia" w:hAnsiTheme="minorEastAsia" w:hint="eastAsia"/>
                              <w:b/>
                              <w:sz w:val="24"/>
                            </w:rPr>
                            <w:t xml:space="preserve">  项目工艺流程图</w:t>
                          </w:r>
                        </w:p>
                      </w:txbxContent>
                    </v:textbox>
                  </v:shape>
                  <v:shape id="_x0000_s2269" type="#_x0000_t32" style="position:absolute;left:32581;top:6496;width:1;height:2527;flip:y" o:connectortype="straight">
                    <v:stroke endarrow="block"/>
                  </v:shape>
                  <v:shape id="_x0000_s2270" type="#_x0000_t202" style="position:absolute;left:30753;top:3639;width:4851;height:2857" filled="f" stroked="f">
                    <v:textbox>
                      <w:txbxContent>
                        <w:p w:rsidR="00591A1C" w:rsidRDefault="00591A1C" w:rsidP="0000345A">
                          <w:r>
                            <w:rPr>
                              <w:rFonts w:hint="eastAsia"/>
                            </w:rPr>
                            <w:t>棉尘</w:t>
                          </w:r>
                        </w:p>
                      </w:txbxContent>
                    </v:textbox>
                  </v:shape>
                  <v:shape id="Text Box 156" o:spid="_x0000_s2272" type="#_x0000_t202" style="position:absolute;left:48590;top:19266;width:6756;height:2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TJ8YA&#10;AADcAAAADwAAAGRycy9kb3ducmV2LnhtbESPT2vCQBTE70K/w/IEL1I3/os2uooIFb21ttjrI/tM&#10;QrNv4+42pt++Wyj0OMzMb5j1tjO1aMn5yrKC8SgBQZxbXXGh4P3t+XEJwgdkjbVlUvBNHrabh94a&#10;M23v/ErtORQiQthnqKAMocmk9HlJBv3INsTRu1pnMETpCqkd3iPc1HKSJKk0WHFcKLGhfUn55/nL&#10;KFjOju2HP01fLnl6rZ/CcNEebk6pQb/brUAE6sJ/+K991Apm8z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oTJ8YAAADcAAAADwAAAAAAAAAAAAAAAACYAgAAZHJz&#10;L2Rvd25yZXYueG1sUEsFBgAAAAAEAAQA9QAAAIsDAAAAAA==&#10;">
                    <v:textbox>
                      <w:txbxContent>
                        <w:p w:rsidR="00591A1C" w:rsidRDefault="00591A1C" w:rsidP="0000345A">
                          <w:pPr>
                            <w:jc w:val="center"/>
                          </w:pPr>
                          <w:r>
                            <w:rPr>
                              <w:rFonts w:hint="eastAsia"/>
                            </w:rPr>
                            <w:t>缝制</w:t>
                          </w:r>
                        </w:p>
                      </w:txbxContent>
                    </v:textbox>
                  </v:shape>
                  <v:shape id="Text Box 156" o:spid="_x0000_s2273" type="#_x0000_t202" style="position:absolute;left:38493;top:19266;width:6756;height:2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TJ8YA&#10;AADcAAAADwAAAGRycy9kb3ducmV2LnhtbESPT2vCQBTE70K/w/IEL1I3/os2uooIFb21ttjrI/tM&#10;QrNv4+42pt++Wyj0OMzMb5j1tjO1aMn5yrKC8SgBQZxbXXGh4P3t+XEJwgdkjbVlUvBNHrabh94a&#10;M23v/ErtORQiQthnqKAMocmk9HlJBv3INsTRu1pnMETpCqkd3iPc1HKSJKk0WHFcKLGhfUn55/nL&#10;KFjOju2HP01fLnl6rZ/CcNEebk6pQb/brUAE6sJ/+K991Apm8z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oTJ8YAAADcAAAADwAAAAAAAAAAAAAAAACYAgAAZHJz&#10;L2Rvd25yZXYueG1sUEsFBgAAAAAEAAQA9QAAAIsDAAAAAA==&#10;">
                    <v:textbox>
                      <w:txbxContent>
                        <w:p w:rsidR="00591A1C" w:rsidRDefault="00591A1C" w:rsidP="0000345A">
                          <w:pPr>
                            <w:jc w:val="center"/>
                          </w:pPr>
                          <w:r>
                            <w:rPr>
                              <w:rFonts w:hint="eastAsia"/>
                            </w:rPr>
                            <w:t>整烫</w:t>
                          </w:r>
                        </w:p>
                      </w:txbxContent>
                    </v:textbox>
                  </v:shape>
                  <v:shape id="_x0000_s2275" type="#_x0000_t32" style="position:absolute;left:35020;top:12192;width:1;height:2635" o:connectortype="straight">
                    <v:stroke endarrow="block"/>
                  </v:shape>
                  <v:shape id="_x0000_s2276" type="#_x0000_t202" style="position:absolute;left:32981;top:14230;width:5900;height:2858" filled="f" stroked="f">
                    <v:textbox>
                      <w:txbxContent>
                        <w:p w:rsidR="00591A1C" w:rsidRDefault="00591A1C" w:rsidP="0000345A">
                          <w:r>
                            <w:rPr>
                              <w:rFonts w:hint="eastAsia"/>
                            </w:rPr>
                            <w:t>边角料</w:t>
                          </w:r>
                        </w:p>
                      </w:txbxContent>
                    </v:textbox>
                  </v:shape>
                  <v:shape id="_x0000_s2278" type="#_x0000_t202" style="position:absolute;left:24549;top:14230;width:9182;height:2858" filled="f" stroked="f">
                    <v:textbox>
                      <w:txbxContent>
                        <w:p w:rsidR="00591A1C" w:rsidRDefault="00591A1C" w:rsidP="0000345A">
                          <w:r>
                            <w:rPr>
                              <w:rFonts w:hint="eastAsia"/>
                            </w:rPr>
                            <w:t>不合格产品</w:t>
                          </w:r>
                        </w:p>
                      </w:txbxContent>
                    </v:textbox>
                  </v:shape>
                  <v:shape id="_x0000_s2279" type="#_x0000_t32" style="position:absolute;left:7956;top:20917;width:2706;height:1;flip:x" o:connectortype="straight">
                    <v:stroke endarrow="block"/>
                  </v:shape>
                  <v:shape id="Text Box 457" o:spid="_x0000_s2281" type="#_x0000_t202" style="position:absolute;left:29406;top:19297;width:5404;height:30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EPcYA&#10;AADcAAAADwAAAGRycy9kb3ducmV2LnhtbESPT2vCQBTE7wW/w/KEXkrd+Ieo0VWK0KK3qqW9PrLP&#10;JJh9m+5uY/z2riD0OMzMb5jlujO1aMn5yrKC4SABQZxbXXGh4Ov4/joD4QOyxtoyKbiSh/Wq97TE&#10;TNsL76k9hEJECPsMFZQhNJmUPi/JoB/Yhjh6J+sMhihdIbXDS4SbWo6SJJUGK44LJTa0KSk/H/6M&#10;gtlk2/743fjzO09P9Ty8TNuPX6fUc797W4AI1IX/8KO91QrS6Q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eEPcYAAADcAAAADwAAAAAAAAAAAAAAAACYAgAAZHJz&#10;L2Rvd25yZXYueG1sUEsFBgAAAAAEAAQA9QAAAIsDAAAAAA==&#10;">
                    <v:textbox>
                      <w:txbxContent>
                        <w:p w:rsidR="00591A1C" w:rsidRDefault="00591A1C" w:rsidP="0000345A">
                          <w:r>
                            <w:rPr>
                              <w:rFonts w:hint="eastAsia"/>
                            </w:rPr>
                            <w:t>检验</w:t>
                          </w:r>
                        </w:p>
                      </w:txbxContent>
                    </v:textbox>
                  </v:shape>
                  <v:shape id="_x0000_s2282" type="#_x0000_t32" style="position:absolute;left:30753;top:16415;width:1;height:2743;flip:y" o:connectortype="straight">
                    <v:stroke endarrow="block"/>
                  </v:shape>
                  <v:shape id="_x0000_s2283" type="#_x0000_t32" style="position:absolute;left:30753;top:12192;width:1;height:2667;flip:y" o:connectortype="straight">
                    <v:stroke endarrow="block"/>
                  </v:shape>
                  <v:shape id="AutoShape 456" o:spid="_x0000_s2284" type="#_x0000_t32" style="position:absolute;left:45249;top:20758;width:3341;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BFuMQAAADcAAAADwAAAGRycy9kb3ducmV2LnhtbESPS2vDMBCE74X8B7GB3ho5LXngWg5p&#10;oBB6KXlAelysrS1qrYylWs6/rwKFHIeZ+YYpNqNtxUC9N44VzGcZCOLKacO1gvPp/WkNwgdkja1j&#10;UnAlD5ty8lBgrl3kAw3HUIsEYZ+jgiaELpfSVw1Z9DPXESfv2/UWQ5J9LXWPMcFtK5+zbCktGk4L&#10;DXa0a6j6Of5aBSZ+mqHb7+Lbx+XL60jmunBGqcfpuH0FEWgM9/B/e68VLFcvcDuTjoAs/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0EW4xAAAANwAAAAPAAAAAAAAAAAA&#10;AAAAAKECAABkcnMvZG93bnJldi54bWxQSwUGAAAAAAQABAD5AAAAkgMAAAAA&#10;">
                    <v:stroke endarrow="block"/>
                  </v:shape>
                  <v:shape id="_x0000_s2301" type="#_x0000_t32" style="position:absolute;left:19145;top:20847;width:5404;height:1" o:connectortype="straight">
                    <v:stroke endarrow="block"/>
                  </v:shape>
                  <v:shape id="_x0000_s2303" type="#_x0000_t32" style="position:absolute;left:44335;top:10490;width:2934;height:1" o:connectortype="straight">
                    <v:stroke endarrow="block"/>
                  </v:shape>
                  <w10:wrap type="none"/>
                  <w10:anchorlock/>
                </v:group>
              </w:pict>
            </w:r>
          </w:p>
          <w:p w:rsidR="00BD2386" w:rsidRPr="002562D1" w:rsidRDefault="009D3584" w:rsidP="00DF667D">
            <w:pPr>
              <w:adjustRightInd w:val="0"/>
              <w:snapToGrid w:val="0"/>
              <w:spacing w:line="360" w:lineRule="auto"/>
              <w:ind w:firstLineChars="200" w:firstLine="482"/>
              <w:rPr>
                <w:rFonts w:ascii="Times New Roman" w:hAnsi="Times New Roman"/>
                <w:b/>
                <w:color w:val="000000"/>
                <w:sz w:val="24"/>
                <w:szCs w:val="24"/>
              </w:rPr>
            </w:pPr>
            <w:r w:rsidRPr="002562D1">
              <w:rPr>
                <w:rFonts w:ascii="Times New Roman" w:hAnsi="Times New Roman"/>
                <w:b/>
                <w:color w:val="000000"/>
                <w:sz w:val="24"/>
                <w:szCs w:val="24"/>
              </w:rPr>
              <w:t>1.2</w:t>
            </w:r>
            <w:r w:rsidRPr="002562D1">
              <w:rPr>
                <w:rFonts w:ascii="Times New Roman" w:hAnsi="Times New Roman"/>
                <w:b/>
                <w:color w:val="000000"/>
                <w:sz w:val="24"/>
                <w:szCs w:val="24"/>
              </w:rPr>
              <w:t>工艺简述</w:t>
            </w:r>
          </w:p>
          <w:p w:rsidR="00FA56B2" w:rsidRPr="0094084B" w:rsidRDefault="00B51E16" w:rsidP="004C40A8">
            <w:pPr>
              <w:adjustRightInd w:val="0"/>
              <w:snapToGrid w:val="0"/>
              <w:spacing w:line="360" w:lineRule="auto"/>
              <w:ind w:firstLineChars="200" w:firstLine="480"/>
              <w:rPr>
                <w:rFonts w:ascii="Times New Roman" w:eastAsiaTheme="minorEastAsia" w:hAnsi="Times New Roman"/>
                <w:color w:val="000000"/>
                <w:sz w:val="24"/>
                <w:szCs w:val="24"/>
              </w:rPr>
            </w:pPr>
            <w:r w:rsidRPr="004C40A8">
              <w:rPr>
                <w:rFonts w:ascii="Times New Roman" w:eastAsiaTheme="minorEastAsia" w:hAnsi="Times New Roman" w:hint="eastAsia"/>
                <w:color w:val="000000"/>
                <w:sz w:val="24"/>
                <w:szCs w:val="24"/>
              </w:rPr>
              <w:t>裁剪：将坯布根据样板裁成衣片，</w:t>
            </w:r>
            <w:r w:rsidRPr="0094084B">
              <w:rPr>
                <w:rFonts w:ascii="Times New Roman" w:eastAsiaTheme="minorEastAsia" w:hAnsi="Times New Roman"/>
                <w:color w:val="000000"/>
                <w:sz w:val="24"/>
                <w:szCs w:val="24"/>
              </w:rPr>
              <w:t>裁剪前须对坯布进行比色和配色，防止出现产品色差。</w:t>
            </w:r>
            <w:r w:rsidRPr="0094084B">
              <w:rPr>
                <w:rFonts w:ascii="Times New Roman" w:eastAsiaTheme="minorEastAsia" w:hAnsi="Times New Roman" w:hint="eastAsia"/>
                <w:color w:val="000000"/>
                <w:sz w:val="24"/>
                <w:szCs w:val="24"/>
              </w:rPr>
              <w:t>本项目中</w:t>
            </w:r>
            <w:r w:rsidRPr="0094084B">
              <w:rPr>
                <w:rFonts w:ascii="Times New Roman" w:eastAsiaTheme="minorEastAsia" w:hAnsi="Times New Roman"/>
                <w:color w:val="000000"/>
                <w:sz w:val="24"/>
                <w:szCs w:val="24"/>
              </w:rPr>
              <w:t>裁剪形式有单层和多层裁剪两种。裁剪工具有</w:t>
            </w:r>
            <w:r w:rsidRPr="0094084B">
              <w:rPr>
                <w:rFonts w:ascii="Times New Roman" w:eastAsiaTheme="minorEastAsia" w:hAnsi="Times New Roman" w:hint="eastAsia"/>
                <w:color w:val="000000"/>
                <w:sz w:val="24"/>
                <w:szCs w:val="24"/>
              </w:rPr>
              <w:t>带刀式裁剪机自动磨刀裁剪机、断布机等</w:t>
            </w:r>
          </w:p>
          <w:p w:rsidR="00FA56B2" w:rsidRPr="004C40A8" w:rsidRDefault="00B51E16" w:rsidP="004C40A8">
            <w:pPr>
              <w:adjustRightInd w:val="0"/>
              <w:snapToGrid w:val="0"/>
              <w:spacing w:line="360" w:lineRule="auto"/>
              <w:ind w:firstLineChars="200" w:firstLine="480"/>
              <w:rPr>
                <w:rFonts w:ascii="Times New Roman" w:eastAsiaTheme="minorEastAsia" w:hAnsi="Times New Roman"/>
                <w:color w:val="000000"/>
                <w:sz w:val="24"/>
                <w:szCs w:val="24"/>
              </w:rPr>
            </w:pPr>
            <w:r w:rsidRPr="004C40A8">
              <w:rPr>
                <w:rFonts w:ascii="Times New Roman" w:eastAsiaTheme="minorEastAsia" w:hAnsi="Times New Roman" w:hint="eastAsia"/>
                <w:color w:val="000000"/>
                <w:sz w:val="24"/>
                <w:szCs w:val="24"/>
              </w:rPr>
              <w:t>绣花：</w:t>
            </w:r>
            <w:r w:rsidR="004C40A8">
              <w:rPr>
                <w:rFonts w:ascii="Times New Roman" w:eastAsiaTheme="minorEastAsia" w:hAnsi="Times New Roman" w:hint="eastAsia"/>
                <w:color w:val="000000"/>
                <w:sz w:val="24"/>
                <w:szCs w:val="24"/>
              </w:rPr>
              <w:t>本项目中绣花工艺采用的是绣花机批量生产的方式，绣花机</w:t>
            </w:r>
            <w:r w:rsidR="004C40A8" w:rsidRPr="004C40A8">
              <w:rPr>
                <w:rFonts w:ascii="Times New Roman" w:eastAsiaTheme="minorEastAsia" w:hAnsi="Times New Roman" w:hint="eastAsia"/>
                <w:color w:val="000000"/>
                <w:sz w:val="24"/>
                <w:szCs w:val="24"/>
              </w:rPr>
              <w:t>是</w:t>
            </w:r>
            <w:r w:rsidR="004C40A8" w:rsidRPr="0094084B">
              <w:rPr>
                <w:rFonts w:ascii="Times New Roman" w:eastAsiaTheme="minorEastAsia" w:hAnsi="Times New Roman"/>
                <w:color w:val="000000"/>
                <w:sz w:val="24"/>
                <w:szCs w:val="24"/>
              </w:rPr>
              <w:t>采用专业的电脑绣花软件进行电脑编程的方法来设计花样及走针顺序</w:t>
            </w:r>
            <w:r w:rsidR="004C40A8" w:rsidRPr="0094084B">
              <w:rPr>
                <w:rFonts w:ascii="Times New Roman" w:eastAsiaTheme="minorEastAsia" w:hAnsi="Times New Roman"/>
                <w:color w:val="000000"/>
                <w:sz w:val="24"/>
                <w:szCs w:val="24"/>
              </w:rPr>
              <w:t>,</w:t>
            </w:r>
            <w:r w:rsidR="004C40A8" w:rsidRPr="0094084B">
              <w:rPr>
                <w:rFonts w:ascii="Times New Roman" w:eastAsiaTheme="minorEastAsia" w:hAnsi="Times New Roman"/>
                <w:color w:val="000000"/>
                <w:sz w:val="24"/>
                <w:szCs w:val="24"/>
              </w:rPr>
              <w:t>最终达到绣花产品的大批量生产</w:t>
            </w:r>
            <w:r w:rsidR="004C40A8" w:rsidRPr="0094084B">
              <w:rPr>
                <w:rFonts w:ascii="Times New Roman" w:eastAsiaTheme="minorEastAsia" w:hAnsi="Times New Roman" w:hint="eastAsia"/>
                <w:color w:val="000000"/>
                <w:sz w:val="24"/>
                <w:szCs w:val="24"/>
              </w:rPr>
              <w:t>。</w:t>
            </w:r>
          </w:p>
          <w:p w:rsidR="004C40A8" w:rsidRPr="004C40A8" w:rsidRDefault="00B51E16" w:rsidP="004C40A8">
            <w:pPr>
              <w:adjustRightInd w:val="0"/>
              <w:snapToGrid w:val="0"/>
              <w:spacing w:line="360" w:lineRule="auto"/>
              <w:ind w:firstLineChars="200" w:firstLine="480"/>
              <w:rPr>
                <w:rFonts w:ascii="Times New Roman" w:eastAsiaTheme="minorEastAsia" w:hAnsi="Times New Roman"/>
                <w:color w:val="000000"/>
                <w:sz w:val="24"/>
                <w:szCs w:val="24"/>
              </w:rPr>
            </w:pPr>
            <w:r w:rsidRPr="004C40A8">
              <w:rPr>
                <w:rFonts w:ascii="Times New Roman" w:eastAsiaTheme="minorEastAsia" w:hAnsi="Times New Roman" w:hint="eastAsia"/>
                <w:color w:val="000000"/>
                <w:sz w:val="24"/>
                <w:szCs w:val="24"/>
              </w:rPr>
              <w:t>缝制</w:t>
            </w:r>
            <w:r w:rsidR="004C40A8" w:rsidRPr="004C40A8">
              <w:rPr>
                <w:rFonts w:ascii="Times New Roman" w:eastAsiaTheme="minorEastAsia" w:hAnsi="Times New Roman" w:hint="eastAsia"/>
                <w:color w:val="000000"/>
                <w:sz w:val="24"/>
                <w:szCs w:val="24"/>
              </w:rPr>
              <w:t>：</w:t>
            </w:r>
            <w:r w:rsidR="004C40A8" w:rsidRPr="0094084B">
              <w:rPr>
                <w:rFonts w:ascii="Times New Roman" w:eastAsiaTheme="minorEastAsia" w:hAnsi="Times New Roman" w:hint="eastAsia"/>
                <w:color w:val="000000"/>
                <w:sz w:val="24"/>
                <w:szCs w:val="24"/>
              </w:rPr>
              <w:t>将</w:t>
            </w:r>
            <w:hyperlink r:id="rId13" w:tgtFrame="_blank" w:history="1">
              <w:r w:rsidR="004C40A8" w:rsidRPr="0094084B">
                <w:rPr>
                  <w:rFonts w:ascii="Times New Roman" w:eastAsiaTheme="minorEastAsia" w:hAnsi="Times New Roman"/>
                  <w:color w:val="000000"/>
                  <w:sz w:val="24"/>
                  <w:szCs w:val="24"/>
                </w:rPr>
                <w:t>服装</w:t>
              </w:r>
            </w:hyperlink>
            <w:r w:rsidR="004C40A8" w:rsidRPr="0094084B">
              <w:rPr>
                <w:rFonts w:ascii="Times New Roman" w:eastAsiaTheme="minorEastAsia" w:hAnsi="Times New Roman"/>
                <w:color w:val="000000"/>
                <w:sz w:val="24"/>
                <w:szCs w:val="24"/>
              </w:rPr>
              <w:t>的裁片联结和装饰。缝合裁片所用的线迹必须与坯布的延伸性和强力相适应，使缝制品具有一定弹性和牢度，并防止线圈脱散。</w:t>
            </w:r>
          </w:p>
          <w:p w:rsidR="00B51E16" w:rsidRPr="0094084B" w:rsidRDefault="00B51E16" w:rsidP="004C40A8">
            <w:pPr>
              <w:adjustRightInd w:val="0"/>
              <w:snapToGrid w:val="0"/>
              <w:spacing w:line="360" w:lineRule="auto"/>
              <w:ind w:firstLineChars="200" w:firstLine="480"/>
              <w:rPr>
                <w:rFonts w:ascii="Times New Roman" w:eastAsiaTheme="minorEastAsia" w:hAnsi="Times New Roman"/>
                <w:color w:val="000000"/>
                <w:sz w:val="24"/>
                <w:szCs w:val="24"/>
              </w:rPr>
            </w:pPr>
            <w:r w:rsidRPr="004C40A8">
              <w:rPr>
                <w:rFonts w:ascii="Times New Roman" w:eastAsiaTheme="minorEastAsia" w:hAnsi="Times New Roman" w:hint="eastAsia"/>
                <w:color w:val="000000"/>
                <w:sz w:val="24"/>
                <w:szCs w:val="24"/>
              </w:rPr>
              <w:t>整烫：</w:t>
            </w:r>
            <w:r w:rsidRPr="0094084B">
              <w:rPr>
                <w:rFonts w:ascii="Times New Roman" w:eastAsiaTheme="minorEastAsia" w:hAnsi="Times New Roman" w:hint="eastAsia"/>
                <w:color w:val="000000"/>
                <w:sz w:val="24"/>
                <w:szCs w:val="24"/>
              </w:rPr>
              <w:t>将缝制后的</w:t>
            </w:r>
            <w:r w:rsidR="004C40A8" w:rsidRPr="0094084B">
              <w:rPr>
                <w:rFonts w:ascii="Times New Roman" w:eastAsiaTheme="minorEastAsia" w:hAnsi="Times New Roman" w:hint="eastAsia"/>
                <w:color w:val="000000"/>
                <w:sz w:val="24"/>
                <w:szCs w:val="24"/>
              </w:rPr>
              <w:t>绣花</w:t>
            </w:r>
            <w:r w:rsidRPr="0094084B">
              <w:rPr>
                <w:rFonts w:ascii="Times New Roman" w:eastAsiaTheme="minorEastAsia" w:hAnsi="Times New Roman" w:hint="eastAsia"/>
                <w:color w:val="000000"/>
                <w:sz w:val="24"/>
                <w:szCs w:val="24"/>
              </w:rPr>
              <w:t>产品</w:t>
            </w:r>
            <w:r w:rsidRPr="0094084B">
              <w:rPr>
                <w:rFonts w:ascii="Times New Roman" w:eastAsiaTheme="minorEastAsia" w:hAnsi="Times New Roman"/>
                <w:color w:val="000000"/>
                <w:sz w:val="24"/>
                <w:szCs w:val="24"/>
              </w:rPr>
              <w:t>放在</w:t>
            </w:r>
            <w:r w:rsidR="004C40A8" w:rsidRPr="0094084B">
              <w:rPr>
                <w:rFonts w:ascii="Times New Roman" w:eastAsiaTheme="minorEastAsia" w:hAnsi="Times New Roman" w:hint="eastAsia"/>
                <w:color w:val="000000"/>
                <w:sz w:val="24"/>
                <w:szCs w:val="24"/>
              </w:rPr>
              <w:t>整烫台</w:t>
            </w:r>
            <w:r w:rsidRPr="0094084B">
              <w:rPr>
                <w:rFonts w:ascii="Times New Roman" w:eastAsiaTheme="minorEastAsia" w:hAnsi="Times New Roman"/>
                <w:color w:val="000000"/>
                <w:sz w:val="24"/>
                <w:szCs w:val="24"/>
              </w:rPr>
              <w:t>上熨烫，</w:t>
            </w:r>
            <w:r w:rsidR="004C40A8" w:rsidRPr="0094084B">
              <w:rPr>
                <w:rFonts w:ascii="Times New Roman" w:eastAsiaTheme="minorEastAsia" w:hAnsi="Times New Roman"/>
                <w:color w:val="000000"/>
                <w:sz w:val="24"/>
                <w:szCs w:val="24"/>
              </w:rPr>
              <w:t>绣线在近一百多度高温下更能折射出丝质的光泽。</w:t>
            </w:r>
            <w:r w:rsidRPr="0094084B">
              <w:rPr>
                <w:rFonts w:ascii="Times New Roman" w:eastAsiaTheme="minorEastAsia" w:hAnsi="Times New Roman"/>
                <w:color w:val="000000"/>
                <w:sz w:val="24"/>
                <w:szCs w:val="24"/>
              </w:rPr>
              <w:t>其他</w:t>
            </w:r>
            <w:r w:rsidR="004C40A8" w:rsidRPr="0094084B">
              <w:rPr>
                <w:rFonts w:ascii="Times New Roman" w:eastAsiaTheme="minorEastAsia" w:hAnsi="Times New Roman" w:hint="eastAsia"/>
                <w:color w:val="000000"/>
                <w:sz w:val="24"/>
                <w:szCs w:val="24"/>
              </w:rPr>
              <w:t>未绣花</w:t>
            </w:r>
            <w:r w:rsidRPr="0094084B">
              <w:rPr>
                <w:rFonts w:ascii="Times New Roman" w:eastAsiaTheme="minorEastAsia" w:hAnsi="Times New Roman"/>
                <w:color w:val="000000"/>
                <w:sz w:val="24"/>
                <w:szCs w:val="24"/>
              </w:rPr>
              <w:t>产品多用烫衣板撑入成衣，用熨斗或压熨机烫平。</w:t>
            </w:r>
            <w:bookmarkStart w:id="30" w:name="2_6"/>
            <w:bookmarkStart w:id="31" w:name="sub1376870_2_6"/>
            <w:bookmarkStart w:id="32" w:name="⑥检验"/>
            <w:bookmarkEnd w:id="30"/>
            <w:bookmarkEnd w:id="31"/>
            <w:bookmarkEnd w:id="32"/>
          </w:p>
          <w:p w:rsidR="00FA56B2" w:rsidRPr="004C40A8" w:rsidRDefault="004C40A8" w:rsidP="004C40A8">
            <w:pPr>
              <w:adjustRightInd w:val="0"/>
              <w:snapToGrid w:val="0"/>
              <w:spacing w:line="360" w:lineRule="auto"/>
              <w:ind w:firstLineChars="200" w:firstLine="480"/>
              <w:rPr>
                <w:rFonts w:ascii="Times New Roman" w:eastAsiaTheme="minorEastAsia" w:hAnsi="Times New Roman"/>
                <w:color w:val="000000"/>
                <w:sz w:val="24"/>
                <w:szCs w:val="24"/>
              </w:rPr>
            </w:pPr>
            <w:r w:rsidRPr="0094084B">
              <w:rPr>
                <w:rFonts w:ascii="Times New Roman" w:eastAsiaTheme="minorEastAsia" w:hAnsi="Times New Roman" w:hint="eastAsia"/>
                <w:color w:val="000000"/>
                <w:sz w:val="24"/>
                <w:szCs w:val="24"/>
              </w:rPr>
              <w:t>检验：</w:t>
            </w:r>
            <w:r w:rsidRPr="0094084B">
              <w:rPr>
                <w:rFonts w:ascii="Times New Roman" w:eastAsiaTheme="minorEastAsia" w:hAnsi="Times New Roman"/>
                <w:color w:val="000000"/>
                <w:sz w:val="24"/>
                <w:szCs w:val="24"/>
              </w:rPr>
              <w:t>在折衣</w:t>
            </w:r>
            <w:hyperlink r:id="rId14" w:tgtFrame="_blank" w:history="1">
              <w:r w:rsidRPr="0094084B">
                <w:rPr>
                  <w:rFonts w:ascii="Times New Roman" w:eastAsiaTheme="minorEastAsia" w:hAnsi="Times New Roman"/>
                  <w:color w:val="000000"/>
                  <w:sz w:val="24"/>
                  <w:szCs w:val="24"/>
                </w:rPr>
                <w:t>包装</w:t>
              </w:r>
            </w:hyperlink>
            <w:r w:rsidRPr="0094084B">
              <w:rPr>
                <w:rFonts w:ascii="Times New Roman" w:eastAsiaTheme="minorEastAsia" w:hAnsi="Times New Roman"/>
                <w:color w:val="000000"/>
                <w:sz w:val="24"/>
                <w:szCs w:val="24"/>
              </w:rPr>
              <w:t>前进行检验和定级。</w:t>
            </w:r>
          </w:p>
          <w:p w:rsidR="004C40A8" w:rsidRDefault="004C40A8" w:rsidP="0024707F">
            <w:pPr>
              <w:adjustRightInd w:val="0"/>
              <w:snapToGrid w:val="0"/>
              <w:spacing w:line="360" w:lineRule="auto"/>
              <w:ind w:firstLineChars="200" w:firstLine="482"/>
              <w:rPr>
                <w:rFonts w:ascii="Times New Roman" w:eastAsiaTheme="minorEastAsia" w:hAnsi="Times New Roman"/>
                <w:b/>
                <w:color w:val="000000"/>
                <w:sz w:val="24"/>
                <w:szCs w:val="24"/>
              </w:rPr>
            </w:pPr>
          </w:p>
          <w:p w:rsidR="00CB245E" w:rsidRDefault="00CB245E" w:rsidP="0024707F">
            <w:pPr>
              <w:adjustRightInd w:val="0"/>
              <w:snapToGrid w:val="0"/>
              <w:spacing w:line="360" w:lineRule="auto"/>
              <w:ind w:firstLineChars="200" w:firstLine="482"/>
              <w:rPr>
                <w:rFonts w:ascii="Times New Roman" w:eastAsiaTheme="minorEastAsia" w:hAnsi="Times New Roman"/>
                <w:b/>
                <w:color w:val="000000"/>
                <w:sz w:val="24"/>
                <w:szCs w:val="24"/>
              </w:rPr>
            </w:pPr>
          </w:p>
          <w:p w:rsidR="004C40A8" w:rsidRDefault="004C40A8" w:rsidP="0024707F">
            <w:pPr>
              <w:adjustRightInd w:val="0"/>
              <w:snapToGrid w:val="0"/>
              <w:spacing w:line="360" w:lineRule="auto"/>
              <w:ind w:firstLineChars="200" w:firstLine="482"/>
              <w:rPr>
                <w:rFonts w:ascii="Times New Roman" w:eastAsiaTheme="minorEastAsia" w:hAnsi="Times New Roman"/>
                <w:b/>
                <w:color w:val="000000"/>
                <w:sz w:val="24"/>
                <w:szCs w:val="24"/>
              </w:rPr>
            </w:pPr>
          </w:p>
          <w:p w:rsidR="00D35DAB" w:rsidRPr="00D35DAB" w:rsidRDefault="009D3584" w:rsidP="0024707F">
            <w:pPr>
              <w:adjustRightInd w:val="0"/>
              <w:snapToGrid w:val="0"/>
              <w:spacing w:line="360" w:lineRule="auto"/>
              <w:ind w:firstLineChars="200" w:firstLine="482"/>
              <w:rPr>
                <w:rFonts w:asciiTheme="minorEastAsia" w:eastAsiaTheme="minorEastAsia" w:hAnsiTheme="minorEastAsia"/>
                <w:b/>
                <w:color w:val="000000"/>
                <w:sz w:val="24"/>
                <w:szCs w:val="24"/>
              </w:rPr>
            </w:pPr>
            <w:r>
              <w:rPr>
                <w:rFonts w:ascii="Times New Roman" w:eastAsiaTheme="minorEastAsia" w:hAnsi="Times New Roman" w:hint="eastAsia"/>
                <w:b/>
                <w:color w:val="000000"/>
                <w:sz w:val="24"/>
                <w:szCs w:val="24"/>
              </w:rPr>
              <w:lastRenderedPageBreak/>
              <w:t>2</w:t>
            </w:r>
            <w:r>
              <w:rPr>
                <w:rFonts w:ascii="Times New Roman" w:eastAsiaTheme="minorEastAsia" w:hAnsi="Times New Roman" w:hint="eastAsia"/>
                <w:b/>
                <w:color w:val="000000"/>
                <w:sz w:val="24"/>
                <w:szCs w:val="24"/>
              </w:rPr>
              <w:t>、</w:t>
            </w:r>
            <w:r w:rsidR="00D35DAB" w:rsidRPr="00D35DAB">
              <w:rPr>
                <w:rFonts w:asciiTheme="minorEastAsia" w:eastAsiaTheme="minorEastAsia" w:hAnsiTheme="minorEastAsia" w:hint="eastAsia"/>
                <w:b/>
                <w:color w:val="000000"/>
                <w:sz w:val="24"/>
                <w:szCs w:val="24"/>
              </w:rPr>
              <w:t>项目主要污染工序及污染因子</w:t>
            </w:r>
          </w:p>
          <w:p w:rsidR="00D35DAB" w:rsidRPr="00D35DAB" w:rsidRDefault="00D35DAB" w:rsidP="008D5055">
            <w:pPr>
              <w:adjustRightInd w:val="0"/>
              <w:snapToGrid w:val="0"/>
              <w:spacing w:line="360" w:lineRule="auto"/>
              <w:jc w:val="center"/>
              <w:rPr>
                <w:rFonts w:asciiTheme="minorEastAsia" w:eastAsiaTheme="minorEastAsia" w:hAnsiTheme="minorEastAsia"/>
                <w:b/>
                <w:color w:val="000000"/>
                <w:szCs w:val="21"/>
              </w:rPr>
            </w:pPr>
            <w:r w:rsidRPr="00D35DAB">
              <w:rPr>
                <w:rFonts w:asciiTheme="minorEastAsia" w:eastAsiaTheme="minorEastAsia" w:hAnsiTheme="minorEastAsia" w:hint="eastAsia"/>
                <w:b/>
                <w:color w:val="000000"/>
                <w:szCs w:val="21"/>
              </w:rPr>
              <w:t xml:space="preserve">表 </w:t>
            </w:r>
            <w:r w:rsidRPr="00853959">
              <w:rPr>
                <w:rFonts w:ascii="Times New Roman" w:eastAsiaTheme="minorEastAsia" w:hAnsi="Times New Roman"/>
                <w:b/>
                <w:color w:val="000000"/>
                <w:szCs w:val="21"/>
              </w:rPr>
              <w:t xml:space="preserve">5-1 </w:t>
            </w:r>
            <w:r w:rsidRPr="00D35DAB">
              <w:rPr>
                <w:rFonts w:asciiTheme="minorEastAsia" w:eastAsiaTheme="minorEastAsia" w:hAnsiTheme="minorEastAsia" w:hint="eastAsia"/>
                <w:b/>
                <w:color w:val="000000"/>
                <w:szCs w:val="21"/>
              </w:rPr>
              <w:t xml:space="preserve"> 主要污染工序及污染物（因子）一览表</w:t>
            </w:r>
          </w:p>
          <w:tbl>
            <w:tblPr>
              <w:tblStyle w:val="afff4"/>
              <w:tblW w:w="0" w:type="auto"/>
              <w:jc w:val="center"/>
              <w:tblLook w:val="04A0"/>
            </w:tblPr>
            <w:tblGrid>
              <w:gridCol w:w="988"/>
              <w:gridCol w:w="992"/>
              <w:gridCol w:w="3121"/>
              <w:gridCol w:w="3402"/>
            </w:tblGrid>
            <w:tr w:rsidR="00B832CC" w:rsidTr="00B832CC">
              <w:trPr>
                <w:trHeight w:val="425"/>
                <w:jc w:val="center"/>
              </w:trPr>
              <w:tc>
                <w:tcPr>
                  <w:tcW w:w="1980" w:type="dxa"/>
                  <w:gridSpan w:val="2"/>
                  <w:tcBorders>
                    <w:top w:val="double" w:sz="4" w:space="0" w:color="auto"/>
                    <w:left w:val="double" w:sz="4" w:space="0" w:color="auto"/>
                  </w:tcBorders>
                  <w:vAlign w:val="center"/>
                </w:tcPr>
                <w:p w:rsidR="00B832CC" w:rsidRPr="00B832CC" w:rsidRDefault="00B832CC" w:rsidP="00B832CC">
                  <w:pPr>
                    <w:jc w:val="center"/>
                    <w:rPr>
                      <w:rFonts w:asciiTheme="minorEastAsia" w:eastAsiaTheme="minorEastAsia" w:hAnsiTheme="minorEastAsia"/>
                      <w:color w:val="000000"/>
                      <w:sz w:val="21"/>
                      <w:szCs w:val="24"/>
                    </w:rPr>
                  </w:pPr>
                  <w:r w:rsidRPr="00B832CC">
                    <w:rPr>
                      <w:rFonts w:asciiTheme="minorEastAsia" w:eastAsiaTheme="minorEastAsia" w:hAnsiTheme="minorEastAsia" w:hint="eastAsia"/>
                      <w:color w:val="000000"/>
                      <w:sz w:val="21"/>
                      <w:szCs w:val="24"/>
                    </w:rPr>
                    <w:t>项目</w:t>
                  </w:r>
                </w:p>
              </w:tc>
              <w:tc>
                <w:tcPr>
                  <w:tcW w:w="3121" w:type="dxa"/>
                  <w:tcBorders>
                    <w:top w:val="double" w:sz="4" w:space="0" w:color="auto"/>
                  </w:tcBorders>
                  <w:vAlign w:val="center"/>
                </w:tcPr>
                <w:p w:rsidR="00B832CC" w:rsidRPr="00B832CC" w:rsidRDefault="00B832CC" w:rsidP="00B832CC">
                  <w:pPr>
                    <w:jc w:val="center"/>
                    <w:rPr>
                      <w:rFonts w:asciiTheme="minorEastAsia" w:eastAsiaTheme="minorEastAsia" w:hAnsiTheme="minorEastAsia"/>
                      <w:color w:val="000000"/>
                      <w:sz w:val="21"/>
                      <w:szCs w:val="24"/>
                    </w:rPr>
                  </w:pPr>
                  <w:r w:rsidRPr="00B832CC">
                    <w:rPr>
                      <w:rFonts w:asciiTheme="minorEastAsia" w:eastAsiaTheme="minorEastAsia" w:hAnsiTheme="minorEastAsia" w:hint="eastAsia"/>
                      <w:color w:val="000000"/>
                      <w:sz w:val="21"/>
                      <w:szCs w:val="24"/>
                    </w:rPr>
                    <w:t>污染工序</w:t>
                  </w:r>
                </w:p>
              </w:tc>
              <w:tc>
                <w:tcPr>
                  <w:tcW w:w="3402" w:type="dxa"/>
                  <w:tcBorders>
                    <w:top w:val="double" w:sz="4" w:space="0" w:color="auto"/>
                    <w:right w:val="double" w:sz="4" w:space="0" w:color="auto"/>
                  </w:tcBorders>
                  <w:vAlign w:val="center"/>
                </w:tcPr>
                <w:p w:rsidR="00B832CC" w:rsidRPr="00B832CC" w:rsidRDefault="00CC1BA4" w:rsidP="00B832CC">
                  <w:pPr>
                    <w:jc w:val="center"/>
                    <w:rPr>
                      <w:rFonts w:asciiTheme="minorEastAsia" w:eastAsiaTheme="minorEastAsia" w:hAnsiTheme="minorEastAsia"/>
                      <w:color w:val="000000"/>
                      <w:sz w:val="21"/>
                      <w:szCs w:val="24"/>
                    </w:rPr>
                  </w:pPr>
                  <w:r>
                    <w:rPr>
                      <w:rFonts w:asciiTheme="minorEastAsia" w:eastAsiaTheme="minorEastAsia" w:hAnsiTheme="minorEastAsia" w:hint="eastAsia"/>
                      <w:color w:val="000000"/>
                      <w:sz w:val="21"/>
                      <w:szCs w:val="24"/>
                    </w:rPr>
                    <w:t>主要</w:t>
                  </w:r>
                  <w:r w:rsidR="00B832CC" w:rsidRPr="00B832CC">
                    <w:rPr>
                      <w:rFonts w:asciiTheme="minorEastAsia" w:eastAsiaTheme="minorEastAsia" w:hAnsiTheme="minorEastAsia" w:hint="eastAsia"/>
                      <w:color w:val="000000"/>
                      <w:sz w:val="21"/>
                      <w:szCs w:val="24"/>
                    </w:rPr>
                    <w:t>污染因子</w:t>
                  </w:r>
                </w:p>
              </w:tc>
            </w:tr>
            <w:tr w:rsidR="0000345A" w:rsidTr="00B832CC">
              <w:trPr>
                <w:trHeight w:val="425"/>
                <w:jc w:val="center"/>
              </w:trPr>
              <w:tc>
                <w:tcPr>
                  <w:tcW w:w="988" w:type="dxa"/>
                  <w:vMerge w:val="restart"/>
                  <w:tcBorders>
                    <w:left w:val="double" w:sz="4" w:space="0" w:color="auto"/>
                  </w:tcBorders>
                  <w:vAlign w:val="center"/>
                </w:tcPr>
                <w:p w:rsidR="0000345A" w:rsidRPr="00B832CC" w:rsidRDefault="0000345A" w:rsidP="00B832CC">
                  <w:pPr>
                    <w:jc w:val="center"/>
                    <w:rPr>
                      <w:rFonts w:asciiTheme="minorEastAsia" w:eastAsiaTheme="minorEastAsia" w:hAnsiTheme="minorEastAsia"/>
                      <w:color w:val="000000"/>
                      <w:sz w:val="21"/>
                      <w:szCs w:val="24"/>
                    </w:rPr>
                  </w:pPr>
                  <w:r w:rsidRPr="00B832CC">
                    <w:rPr>
                      <w:rFonts w:asciiTheme="minorEastAsia" w:eastAsiaTheme="minorEastAsia" w:hAnsiTheme="minorEastAsia" w:hint="eastAsia"/>
                      <w:color w:val="000000"/>
                      <w:sz w:val="21"/>
                      <w:szCs w:val="24"/>
                    </w:rPr>
                    <w:t>营运期</w:t>
                  </w:r>
                </w:p>
              </w:tc>
              <w:tc>
                <w:tcPr>
                  <w:tcW w:w="992" w:type="dxa"/>
                  <w:vMerge w:val="restart"/>
                  <w:vAlign w:val="center"/>
                </w:tcPr>
                <w:p w:rsidR="0000345A" w:rsidRPr="00B832CC" w:rsidRDefault="0000345A" w:rsidP="00B832CC">
                  <w:pPr>
                    <w:jc w:val="center"/>
                    <w:rPr>
                      <w:rFonts w:asciiTheme="minorEastAsia" w:eastAsiaTheme="minorEastAsia" w:hAnsiTheme="minorEastAsia"/>
                      <w:color w:val="000000"/>
                      <w:sz w:val="21"/>
                      <w:szCs w:val="24"/>
                    </w:rPr>
                  </w:pPr>
                  <w:r w:rsidRPr="00B832CC">
                    <w:rPr>
                      <w:rFonts w:asciiTheme="minorEastAsia" w:eastAsiaTheme="minorEastAsia" w:hAnsiTheme="minorEastAsia" w:hint="eastAsia"/>
                      <w:color w:val="000000"/>
                      <w:sz w:val="21"/>
                      <w:szCs w:val="24"/>
                    </w:rPr>
                    <w:t>废气</w:t>
                  </w:r>
                </w:p>
              </w:tc>
              <w:tc>
                <w:tcPr>
                  <w:tcW w:w="3121" w:type="dxa"/>
                  <w:vAlign w:val="center"/>
                </w:tcPr>
                <w:p w:rsidR="0000345A" w:rsidRPr="00B832CC" w:rsidRDefault="0000345A" w:rsidP="00B832CC">
                  <w:pPr>
                    <w:jc w:val="center"/>
                    <w:rPr>
                      <w:rFonts w:asciiTheme="minorEastAsia" w:eastAsiaTheme="minorEastAsia" w:hAnsiTheme="minorEastAsia"/>
                      <w:color w:val="000000"/>
                      <w:sz w:val="21"/>
                      <w:szCs w:val="24"/>
                    </w:rPr>
                  </w:pPr>
                  <w:r>
                    <w:rPr>
                      <w:rFonts w:asciiTheme="minorEastAsia" w:eastAsiaTheme="minorEastAsia" w:hAnsiTheme="minorEastAsia" w:hint="eastAsia"/>
                      <w:color w:val="000000"/>
                      <w:sz w:val="21"/>
                      <w:szCs w:val="24"/>
                    </w:rPr>
                    <w:t>裁剪</w:t>
                  </w:r>
                </w:p>
              </w:tc>
              <w:tc>
                <w:tcPr>
                  <w:tcW w:w="3402" w:type="dxa"/>
                  <w:tcBorders>
                    <w:right w:val="double" w:sz="4" w:space="0" w:color="auto"/>
                  </w:tcBorders>
                  <w:vAlign w:val="center"/>
                </w:tcPr>
                <w:p w:rsidR="0000345A" w:rsidRPr="00B832CC" w:rsidRDefault="0000345A" w:rsidP="00CC1BA4">
                  <w:pPr>
                    <w:jc w:val="center"/>
                    <w:rPr>
                      <w:rFonts w:asciiTheme="minorEastAsia" w:eastAsiaTheme="minorEastAsia" w:hAnsiTheme="minorEastAsia"/>
                      <w:color w:val="000000"/>
                      <w:sz w:val="21"/>
                      <w:szCs w:val="24"/>
                    </w:rPr>
                  </w:pPr>
                  <w:r>
                    <w:rPr>
                      <w:rFonts w:asciiTheme="minorEastAsia" w:eastAsiaTheme="minorEastAsia" w:hAnsiTheme="minorEastAsia" w:hint="eastAsia"/>
                      <w:color w:val="000000"/>
                      <w:sz w:val="21"/>
                      <w:szCs w:val="24"/>
                    </w:rPr>
                    <w:t>棉尘</w:t>
                  </w:r>
                </w:p>
              </w:tc>
            </w:tr>
            <w:tr w:rsidR="0000345A" w:rsidTr="00B832CC">
              <w:trPr>
                <w:trHeight w:val="425"/>
                <w:jc w:val="center"/>
              </w:trPr>
              <w:tc>
                <w:tcPr>
                  <w:tcW w:w="988" w:type="dxa"/>
                  <w:vMerge/>
                  <w:tcBorders>
                    <w:left w:val="double" w:sz="4" w:space="0" w:color="auto"/>
                  </w:tcBorders>
                  <w:vAlign w:val="center"/>
                </w:tcPr>
                <w:p w:rsidR="0000345A" w:rsidRPr="00B832CC" w:rsidRDefault="0000345A" w:rsidP="00B832CC">
                  <w:pPr>
                    <w:jc w:val="center"/>
                    <w:rPr>
                      <w:rFonts w:asciiTheme="minorEastAsia" w:eastAsiaTheme="minorEastAsia" w:hAnsiTheme="minorEastAsia"/>
                      <w:color w:val="000000"/>
                      <w:szCs w:val="24"/>
                    </w:rPr>
                  </w:pPr>
                </w:p>
              </w:tc>
              <w:tc>
                <w:tcPr>
                  <w:tcW w:w="992" w:type="dxa"/>
                  <w:vMerge/>
                  <w:vAlign w:val="center"/>
                </w:tcPr>
                <w:p w:rsidR="0000345A" w:rsidRPr="00B832CC" w:rsidRDefault="0000345A" w:rsidP="00B832CC">
                  <w:pPr>
                    <w:jc w:val="center"/>
                    <w:rPr>
                      <w:rFonts w:asciiTheme="minorEastAsia" w:eastAsiaTheme="minorEastAsia" w:hAnsiTheme="minorEastAsia"/>
                      <w:color w:val="000000"/>
                      <w:szCs w:val="24"/>
                    </w:rPr>
                  </w:pPr>
                </w:p>
              </w:tc>
              <w:tc>
                <w:tcPr>
                  <w:tcW w:w="3121" w:type="dxa"/>
                  <w:vAlign w:val="center"/>
                </w:tcPr>
                <w:p w:rsidR="0000345A" w:rsidRPr="009F5DB9" w:rsidRDefault="0000345A" w:rsidP="00B832CC">
                  <w:pPr>
                    <w:jc w:val="center"/>
                    <w:rPr>
                      <w:rFonts w:asciiTheme="minorEastAsia" w:eastAsiaTheme="minorEastAsia" w:hAnsiTheme="minorEastAsia"/>
                      <w:color w:val="000000"/>
                      <w:sz w:val="21"/>
                      <w:szCs w:val="24"/>
                    </w:rPr>
                  </w:pPr>
                  <w:r w:rsidRPr="009F5DB9">
                    <w:rPr>
                      <w:rFonts w:asciiTheme="minorEastAsia" w:eastAsiaTheme="minorEastAsia" w:hAnsiTheme="minorEastAsia" w:hint="eastAsia"/>
                      <w:color w:val="000000"/>
                      <w:sz w:val="21"/>
                      <w:szCs w:val="24"/>
                    </w:rPr>
                    <w:t>食堂</w:t>
                  </w:r>
                </w:p>
              </w:tc>
              <w:tc>
                <w:tcPr>
                  <w:tcW w:w="3402" w:type="dxa"/>
                  <w:tcBorders>
                    <w:right w:val="double" w:sz="4" w:space="0" w:color="auto"/>
                  </w:tcBorders>
                  <w:vAlign w:val="center"/>
                </w:tcPr>
                <w:p w:rsidR="0000345A" w:rsidRPr="009F5DB9" w:rsidRDefault="0000345A" w:rsidP="00CC1BA4">
                  <w:pPr>
                    <w:jc w:val="center"/>
                    <w:rPr>
                      <w:rFonts w:asciiTheme="minorEastAsia" w:eastAsiaTheme="minorEastAsia" w:hAnsiTheme="minorEastAsia"/>
                      <w:color w:val="000000"/>
                      <w:sz w:val="21"/>
                      <w:szCs w:val="24"/>
                    </w:rPr>
                  </w:pPr>
                  <w:r w:rsidRPr="009F5DB9">
                    <w:rPr>
                      <w:rFonts w:asciiTheme="minorEastAsia" w:eastAsiaTheme="minorEastAsia" w:hAnsiTheme="minorEastAsia" w:hint="eastAsia"/>
                      <w:color w:val="000000"/>
                      <w:sz w:val="21"/>
                      <w:szCs w:val="24"/>
                    </w:rPr>
                    <w:t>油烟废气</w:t>
                  </w:r>
                </w:p>
              </w:tc>
            </w:tr>
            <w:tr w:rsidR="0000345A" w:rsidTr="00CF239C">
              <w:trPr>
                <w:trHeight w:val="425"/>
                <w:jc w:val="center"/>
              </w:trPr>
              <w:tc>
                <w:tcPr>
                  <w:tcW w:w="988" w:type="dxa"/>
                  <w:vMerge/>
                  <w:tcBorders>
                    <w:left w:val="double" w:sz="4" w:space="0" w:color="auto"/>
                  </w:tcBorders>
                  <w:vAlign w:val="center"/>
                </w:tcPr>
                <w:p w:rsidR="0000345A" w:rsidRPr="00B832CC" w:rsidRDefault="0000345A" w:rsidP="00B832CC">
                  <w:pPr>
                    <w:jc w:val="center"/>
                    <w:rPr>
                      <w:rFonts w:asciiTheme="minorEastAsia" w:eastAsiaTheme="minorEastAsia" w:hAnsiTheme="minorEastAsia"/>
                      <w:color w:val="000000"/>
                      <w:sz w:val="21"/>
                      <w:szCs w:val="24"/>
                    </w:rPr>
                  </w:pPr>
                </w:p>
              </w:tc>
              <w:tc>
                <w:tcPr>
                  <w:tcW w:w="992" w:type="dxa"/>
                  <w:vMerge w:val="restart"/>
                  <w:vAlign w:val="center"/>
                </w:tcPr>
                <w:p w:rsidR="0000345A" w:rsidRPr="00B832CC" w:rsidRDefault="0000345A" w:rsidP="00B832CC">
                  <w:pPr>
                    <w:jc w:val="center"/>
                    <w:rPr>
                      <w:rFonts w:asciiTheme="minorEastAsia" w:eastAsiaTheme="minorEastAsia" w:hAnsiTheme="minorEastAsia"/>
                      <w:color w:val="000000"/>
                      <w:sz w:val="21"/>
                      <w:szCs w:val="24"/>
                    </w:rPr>
                  </w:pPr>
                  <w:r w:rsidRPr="00B832CC">
                    <w:rPr>
                      <w:rFonts w:asciiTheme="minorEastAsia" w:eastAsiaTheme="minorEastAsia" w:hAnsiTheme="minorEastAsia" w:hint="eastAsia"/>
                      <w:color w:val="000000"/>
                      <w:sz w:val="21"/>
                      <w:szCs w:val="24"/>
                    </w:rPr>
                    <w:t>废水</w:t>
                  </w:r>
                </w:p>
              </w:tc>
              <w:tc>
                <w:tcPr>
                  <w:tcW w:w="3121" w:type="dxa"/>
                  <w:vMerge w:val="restart"/>
                  <w:vAlign w:val="center"/>
                </w:tcPr>
                <w:p w:rsidR="0000345A" w:rsidRPr="00B832CC" w:rsidRDefault="0000345A" w:rsidP="00B832CC">
                  <w:pPr>
                    <w:jc w:val="center"/>
                    <w:rPr>
                      <w:rFonts w:asciiTheme="minorEastAsia" w:eastAsiaTheme="minorEastAsia" w:hAnsiTheme="minorEastAsia"/>
                      <w:color w:val="000000"/>
                      <w:sz w:val="21"/>
                      <w:szCs w:val="24"/>
                    </w:rPr>
                  </w:pPr>
                  <w:r w:rsidRPr="00B832CC">
                    <w:rPr>
                      <w:rFonts w:asciiTheme="minorEastAsia" w:eastAsiaTheme="minorEastAsia" w:hAnsiTheme="minorEastAsia" w:hint="eastAsia"/>
                      <w:color w:val="000000"/>
                      <w:sz w:val="21"/>
                      <w:szCs w:val="24"/>
                    </w:rPr>
                    <w:t>员工生活</w:t>
                  </w:r>
                </w:p>
              </w:tc>
              <w:tc>
                <w:tcPr>
                  <w:tcW w:w="3402" w:type="dxa"/>
                  <w:tcBorders>
                    <w:right w:val="double" w:sz="4" w:space="0" w:color="auto"/>
                  </w:tcBorders>
                  <w:vAlign w:val="center"/>
                </w:tcPr>
                <w:p w:rsidR="0000345A" w:rsidRPr="0000345A" w:rsidRDefault="0000345A" w:rsidP="0000345A">
                  <w:pPr>
                    <w:jc w:val="center"/>
                    <w:rPr>
                      <w:rFonts w:asciiTheme="minorEastAsia" w:eastAsiaTheme="minorEastAsia" w:hAnsiTheme="minorEastAsia"/>
                      <w:color w:val="000000"/>
                      <w:sz w:val="21"/>
                      <w:szCs w:val="21"/>
                    </w:rPr>
                  </w:pPr>
                  <w:r w:rsidRPr="0000345A">
                    <w:rPr>
                      <w:rFonts w:asciiTheme="minorEastAsia" w:eastAsiaTheme="minorEastAsia" w:hAnsiTheme="minorEastAsia" w:hint="eastAsia"/>
                      <w:color w:val="000000"/>
                      <w:sz w:val="21"/>
                      <w:szCs w:val="21"/>
                    </w:rPr>
                    <w:t>生活污水</w:t>
                  </w:r>
                </w:p>
              </w:tc>
            </w:tr>
            <w:tr w:rsidR="0000345A" w:rsidTr="00CF239C">
              <w:trPr>
                <w:trHeight w:val="425"/>
                <w:jc w:val="center"/>
              </w:trPr>
              <w:tc>
                <w:tcPr>
                  <w:tcW w:w="988" w:type="dxa"/>
                  <w:vMerge/>
                  <w:tcBorders>
                    <w:left w:val="double" w:sz="4" w:space="0" w:color="auto"/>
                  </w:tcBorders>
                  <w:vAlign w:val="center"/>
                </w:tcPr>
                <w:p w:rsidR="0000345A" w:rsidRPr="00B832CC" w:rsidRDefault="0000345A" w:rsidP="00B832CC">
                  <w:pPr>
                    <w:jc w:val="center"/>
                    <w:rPr>
                      <w:rFonts w:asciiTheme="minorEastAsia" w:eastAsiaTheme="minorEastAsia" w:hAnsiTheme="minorEastAsia"/>
                      <w:color w:val="000000"/>
                      <w:szCs w:val="24"/>
                    </w:rPr>
                  </w:pPr>
                </w:p>
              </w:tc>
              <w:tc>
                <w:tcPr>
                  <w:tcW w:w="992" w:type="dxa"/>
                  <w:vMerge/>
                  <w:vAlign w:val="center"/>
                </w:tcPr>
                <w:p w:rsidR="0000345A" w:rsidRPr="00B832CC" w:rsidRDefault="0000345A" w:rsidP="00B832CC">
                  <w:pPr>
                    <w:jc w:val="center"/>
                    <w:rPr>
                      <w:rFonts w:asciiTheme="minorEastAsia" w:eastAsiaTheme="minorEastAsia" w:hAnsiTheme="minorEastAsia"/>
                      <w:color w:val="000000"/>
                      <w:szCs w:val="24"/>
                    </w:rPr>
                  </w:pPr>
                </w:p>
              </w:tc>
              <w:tc>
                <w:tcPr>
                  <w:tcW w:w="3121" w:type="dxa"/>
                  <w:vMerge/>
                  <w:vAlign w:val="center"/>
                </w:tcPr>
                <w:p w:rsidR="0000345A" w:rsidRPr="00B832CC" w:rsidRDefault="0000345A" w:rsidP="00B832CC">
                  <w:pPr>
                    <w:jc w:val="center"/>
                    <w:rPr>
                      <w:rFonts w:asciiTheme="minorEastAsia" w:eastAsiaTheme="minorEastAsia" w:hAnsiTheme="minorEastAsia"/>
                      <w:color w:val="000000"/>
                      <w:szCs w:val="24"/>
                    </w:rPr>
                  </w:pPr>
                </w:p>
              </w:tc>
              <w:tc>
                <w:tcPr>
                  <w:tcW w:w="3402" w:type="dxa"/>
                  <w:tcBorders>
                    <w:right w:val="double" w:sz="4" w:space="0" w:color="auto"/>
                  </w:tcBorders>
                  <w:vAlign w:val="center"/>
                </w:tcPr>
                <w:p w:rsidR="0000345A" w:rsidRPr="0000345A" w:rsidRDefault="0000345A" w:rsidP="00CC1BA4">
                  <w:pPr>
                    <w:jc w:val="center"/>
                    <w:rPr>
                      <w:rFonts w:asciiTheme="minorEastAsia" w:eastAsiaTheme="minorEastAsia" w:hAnsiTheme="minorEastAsia"/>
                      <w:color w:val="000000"/>
                      <w:sz w:val="21"/>
                      <w:szCs w:val="21"/>
                    </w:rPr>
                  </w:pPr>
                  <w:r w:rsidRPr="0000345A">
                    <w:rPr>
                      <w:rFonts w:asciiTheme="minorEastAsia" w:eastAsiaTheme="minorEastAsia" w:hAnsiTheme="minorEastAsia" w:hint="eastAsia"/>
                      <w:color w:val="000000"/>
                      <w:sz w:val="21"/>
                      <w:szCs w:val="21"/>
                    </w:rPr>
                    <w:t>食堂餐饮废水</w:t>
                  </w:r>
                </w:p>
              </w:tc>
            </w:tr>
            <w:tr w:rsidR="0000345A" w:rsidTr="00B832CC">
              <w:trPr>
                <w:trHeight w:val="425"/>
                <w:jc w:val="center"/>
              </w:trPr>
              <w:tc>
                <w:tcPr>
                  <w:tcW w:w="988" w:type="dxa"/>
                  <w:vMerge/>
                  <w:tcBorders>
                    <w:left w:val="double" w:sz="4" w:space="0" w:color="auto"/>
                  </w:tcBorders>
                  <w:vAlign w:val="center"/>
                </w:tcPr>
                <w:p w:rsidR="0000345A" w:rsidRPr="00B832CC" w:rsidRDefault="0000345A" w:rsidP="00B832CC">
                  <w:pPr>
                    <w:jc w:val="center"/>
                    <w:rPr>
                      <w:rFonts w:asciiTheme="minorEastAsia" w:eastAsiaTheme="minorEastAsia" w:hAnsiTheme="minorEastAsia"/>
                      <w:color w:val="000000"/>
                      <w:sz w:val="21"/>
                      <w:szCs w:val="24"/>
                    </w:rPr>
                  </w:pPr>
                </w:p>
              </w:tc>
              <w:tc>
                <w:tcPr>
                  <w:tcW w:w="992" w:type="dxa"/>
                  <w:vAlign w:val="center"/>
                </w:tcPr>
                <w:p w:rsidR="0000345A" w:rsidRPr="00B832CC" w:rsidRDefault="0000345A" w:rsidP="00B832CC">
                  <w:pPr>
                    <w:jc w:val="center"/>
                    <w:rPr>
                      <w:rFonts w:asciiTheme="minorEastAsia" w:eastAsiaTheme="minorEastAsia" w:hAnsiTheme="minorEastAsia"/>
                      <w:color w:val="000000"/>
                      <w:sz w:val="21"/>
                      <w:szCs w:val="24"/>
                    </w:rPr>
                  </w:pPr>
                  <w:r w:rsidRPr="00B832CC">
                    <w:rPr>
                      <w:rFonts w:asciiTheme="minorEastAsia" w:eastAsiaTheme="minorEastAsia" w:hAnsiTheme="minorEastAsia" w:hint="eastAsia"/>
                      <w:color w:val="000000"/>
                      <w:sz w:val="21"/>
                      <w:szCs w:val="24"/>
                    </w:rPr>
                    <w:t>噪声</w:t>
                  </w:r>
                </w:p>
              </w:tc>
              <w:tc>
                <w:tcPr>
                  <w:tcW w:w="3121" w:type="dxa"/>
                  <w:vAlign w:val="center"/>
                </w:tcPr>
                <w:p w:rsidR="0000345A" w:rsidRPr="00B832CC" w:rsidRDefault="0000345A" w:rsidP="00B832CC">
                  <w:pPr>
                    <w:jc w:val="center"/>
                    <w:rPr>
                      <w:rFonts w:asciiTheme="minorEastAsia" w:eastAsiaTheme="minorEastAsia" w:hAnsiTheme="minorEastAsia"/>
                      <w:color w:val="000000"/>
                      <w:sz w:val="21"/>
                      <w:szCs w:val="24"/>
                    </w:rPr>
                  </w:pPr>
                  <w:r w:rsidRPr="00B832CC">
                    <w:rPr>
                      <w:rFonts w:asciiTheme="minorEastAsia" w:eastAsiaTheme="minorEastAsia" w:hAnsiTheme="minorEastAsia" w:hint="eastAsia"/>
                      <w:color w:val="000000"/>
                      <w:sz w:val="21"/>
                      <w:szCs w:val="24"/>
                    </w:rPr>
                    <w:t>生产设备及配套设施运行</w:t>
                  </w:r>
                </w:p>
              </w:tc>
              <w:tc>
                <w:tcPr>
                  <w:tcW w:w="3402" w:type="dxa"/>
                  <w:tcBorders>
                    <w:right w:val="double" w:sz="4" w:space="0" w:color="auto"/>
                  </w:tcBorders>
                  <w:vAlign w:val="center"/>
                </w:tcPr>
                <w:p w:rsidR="0000345A" w:rsidRPr="00B832CC" w:rsidRDefault="0000345A" w:rsidP="00CC1BA4">
                  <w:pPr>
                    <w:jc w:val="center"/>
                    <w:rPr>
                      <w:rFonts w:asciiTheme="minorEastAsia" w:eastAsiaTheme="minorEastAsia" w:hAnsiTheme="minorEastAsia"/>
                      <w:color w:val="000000"/>
                      <w:sz w:val="21"/>
                      <w:szCs w:val="24"/>
                    </w:rPr>
                  </w:pPr>
                  <w:r w:rsidRPr="00B832CC">
                    <w:rPr>
                      <w:rFonts w:asciiTheme="minorEastAsia" w:eastAsiaTheme="minorEastAsia" w:hAnsiTheme="minorEastAsia" w:hint="eastAsia"/>
                      <w:color w:val="000000"/>
                      <w:sz w:val="21"/>
                      <w:szCs w:val="24"/>
                    </w:rPr>
                    <w:t>设备运行噪声</w:t>
                  </w:r>
                </w:p>
              </w:tc>
            </w:tr>
            <w:tr w:rsidR="0000345A" w:rsidTr="00B832CC">
              <w:trPr>
                <w:trHeight w:val="425"/>
                <w:jc w:val="center"/>
              </w:trPr>
              <w:tc>
                <w:tcPr>
                  <w:tcW w:w="988" w:type="dxa"/>
                  <w:vMerge/>
                  <w:tcBorders>
                    <w:left w:val="double" w:sz="4" w:space="0" w:color="auto"/>
                  </w:tcBorders>
                  <w:vAlign w:val="center"/>
                </w:tcPr>
                <w:p w:rsidR="0000345A" w:rsidRPr="00747C97" w:rsidRDefault="0000345A" w:rsidP="00B832CC">
                  <w:pPr>
                    <w:jc w:val="center"/>
                    <w:rPr>
                      <w:rFonts w:asciiTheme="minorEastAsia" w:eastAsiaTheme="minorEastAsia" w:hAnsiTheme="minorEastAsia"/>
                      <w:color w:val="000000"/>
                      <w:szCs w:val="24"/>
                    </w:rPr>
                  </w:pPr>
                </w:p>
              </w:tc>
              <w:tc>
                <w:tcPr>
                  <w:tcW w:w="992" w:type="dxa"/>
                  <w:vMerge w:val="restart"/>
                  <w:vAlign w:val="center"/>
                </w:tcPr>
                <w:p w:rsidR="0000345A" w:rsidRDefault="0000345A" w:rsidP="00B832CC">
                  <w:pPr>
                    <w:jc w:val="center"/>
                    <w:rPr>
                      <w:rFonts w:asciiTheme="minorEastAsia" w:eastAsiaTheme="minorEastAsia" w:hAnsiTheme="minorEastAsia"/>
                      <w:color w:val="000000"/>
                      <w:szCs w:val="24"/>
                    </w:rPr>
                  </w:pPr>
                  <w:r>
                    <w:rPr>
                      <w:rFonts w:asciiTheme="minorEastAsia" w:eastAsiaTheme="minorEastAsia" w:hAnsiTheme="minorEastAsia" w:hint="eastAsia"/>
                      <w:color w:val="000000"/>
                      <w:sz w:val="21"/>
                      <w:szCs w:val="24"/>
                    </w:rPr>
                    <w:t>固废</w:t>
                  </w:r>
                </w:p>
              </w:tc>
              <w:tc>
                <w:tcPr>
                  <w:tcW w:w="3121" w:type="dxa"/>
                  <w:vAlign w:val="center"/>
                </w:tcPr>
                <w:p w:rsidR="0000345A" w:rsidRPr="0000345A" w:rsidRDefault="0000345A" w:rsidP="00B832CC">
                  <w:pPr>
                    <w:jc w:val="center"/>
                    <w:rPr>
                      <w:rFonts w:asciiTheme="minorEastAsia" w:eastAsiaTheme="minorEastAsia" w:hAnsiTheme="minorEastAsia"/>
                      <w:color w:val="000000"/>
                      <w:sz w:val="21"/>
                      <w:szCs w:val="24"/>
                    </w:rPr>
                  </w:pPr>
                  <w:r w:rsidRPr="0000345A">
                    <w:rPr>
                      <w:rFonts w:asciiTheme="minorEastAsia" w:eastAsiaTheme="minorEastAsia" w:hAnsiTheme="minorEastAsia" w:hint="eastAsia"/>
                      <w:color w:val="000000"/>
                      <w:sz w:val="21"/>
                      <w:szCs w:val="24"/>
                    </w:rPr>
                    <w:t>裁剪</w:t>
                  </w:r>
                </w:p>
              </w:tc>
              <w:tc>
                <w:tcPr>
                  <w:tcW w:w="3402" w:type="dxa"/>
                  <w:tcBorders>
                    <w:right w:val="double" w:sz="4" w:space="0" w:color="auto"/>
                  </w:tcBorders>
                  <w:vAlign w:val="center"/>
                </w:tcPr>
                <w:p w:rsidR="0000345A" w:rsidRPr="0000345A" w:rsidRDefault="0000345A" w:rsidP="00B832CC">
                  <w:pPr>
                    <w:jc w:val="center"/>
                    <w:rPr>
                      <w:rFonts w:asciiTheme="minorEastAsia" w:eastAsiaTheme="minorEastAsia" w:hAnsiTheme="minorEastAsia"/>
                      <w:color w:val="000000"/>
                      <w:sz w:val="21"/>
                      <w:szCs w:val="24"/>
                    </w:rPr>
                  </w:pPr>
                  <w:r w:rsidRPr="0000345A">
                    <w:rPr>
                      <w:rFonts w:asciiTheme="minorEastAsia" w:eastAsiaTheme="minorEastAsia" w:hAnsiTheme="minorEastAsia" w:hint="eastAsia"/>
                      <w:color w:val="000000"/>
                      <w:sz w:val="21"/>
                      <w:szCs w:val="24"/>
                    </w:rPr>
                    <w:t>废布角料</w:t>
                  </w:r>
                </w:p>
              </w:tc>
            </w:tr>
            <w:tr w:rsidR="0000345A" w:rsidTr="00B832CC">
              <w:trPr>
                <w:trHeight w:val="425"/>
                <w:jc w:val="center"/>
              </w:trPr>
              <w:tc>
                <w:tcPr>
                  <w:tcW w:w="988" w:type="dxa"/>
                  <w:vMerge/>
                  <w:tcBorders>
                    <w:left w:val="double" w:sz="4" w:space="0" w:color="auto"/>
                  </w:tcBorders>
                  <w:vAlign w:val="center"/>
                </w:tcPr>
                <w:p w:rsidR="0000345A" w:rsidRPr="00747C97" w:rsidRDefault="0000345A" w:rsidP="00B832CC">
                  <w:pPr>
                    <w:jc w:val="center"/>
                    <w:rPr>
                      <w:rFonts w:asciiTheme="minorEastAsia" w:eastAsiaTheme="minorEastAsia" w:hAnsiTheme="minorEastAsia"/>
                      <w:color w:val="000000"/>
                      <w:sz w:val="21"/>
                      <w:szCs w:val="24"/>
                    </w:rPr>
                  </w:pPr>
                </w:p>
              </w:tc>
              <w:tc>
                <w:tcPr>
                  <w:tcW w:w="992" w:type="dxa"/>
                  <w:vMerge/>
                  <w:vAlign w:val="center"/>
                </w:tcPr>
                <w:p w:rsidR="0000345A" w:rsidRPr="00747C97" w:rsidRDefault="0000345A" w:rsidP="00B832CC">
                  <w:pPr>
                    <w:jc w:val="center"/>
                    <w:rPr>
                      <w:rFonts w:asciiTheme="minorEastAsia" w:eastAsiaTheme="minorEastAsia" w:hAnsiTheme="minorEastAsia"/>
                      <w:color w:val="000000"/>
                      <w:sz w:val="21"/>
                      <w:szCs w:val="24"/>
                    </w:rPr>
                  </w:pPr>
                </w:p>
              </w:tc>
              <w:tc>
                <w:tcPr>
                  <w:tcW w:w="3121" w:type="dxa"/>
                  <w:vAlign w:val="center"/>
                </w:tcPr>
                <w:p w:rsidR="0000345A" w:rsidRPr="00747C97" w:rsidRDefault="0000345A" w:rsidP="00B832CC">
                  <w:pPr>
                    <w:jc w:val="center"/>
                    <w:rPr>
                      <w:rFonts w:asciiTheme="minorEastAsia" w:eastAsiaTheme="minorEastAsia" w:hAnsiTheme="minorEastAsia"/>
                      <w:color w:val="000000"/>
                      <w:sz w:val="21"/>
                      <w:szCs w:val="24"/>
                    </w:rPr>
                  </w:pPr>
                  <w:r>
                    <w:rPr>
                      <w:rFonts w:asciiTheme="minorEastAsia" w:eastAsiaTheme="minorEastAsia" w:hAnsiTheme="minorEastAsia" w:hint="eastAsia"/>
                      <w:color w:val="000000"/>
                      <w:sz w:val="21"/>
                      <w:szCs w:val="24"/>
                    </w:rPr>
                    <w:t>检验</w:t>
                  </w:r>
                </w:p>
              </w:tc>
              <w:tc>
                <w:tcPr>
                  <w:tcW w:w="3402" w:type="dxa"/>
                  <w:tcBorders>
                    <w:right w:val="double" w:sz="4" w:space="0" w:color="auto"/>
                  </w:tcBorders>
                  <w:vAlign w:val="center"/>
                </w:tcPr>
                <w:p w:rsidR="0000345A" w:rsidRPr="00747C97" w:rsidRDefault="0000345A" w:rsidP="00B832CC">
                  <w:pPr>
                    <w:jc w:val="center"/>
                    <w:rPr>
                      <w:rFonts w:asciiTheme="minorEastAsia" w:eastAsiaTheme="minorEastAsia" w:hAnsiTheme="minorEastAsia"/>
                      <w:color w:val="000000"/>
                      <w:sz w:val="21"/>
                      <w:szCs w:val="24"/>
                    </w:rPr>
                  </w:pPr>
                  <w:r w:rsidRPr="00747C97">
                    <w:rPr>
                      <w:rFonts w:asciiTheme="minorEastAsia" w:eastAsiaTheme="minorEastAsia" w:hAnsiTheme="minorEastAsia" w:hint="eastAsia"/>
                      <w:color w:val="000000"/>
                      <w:sz w:val="21"/>
                      <w:szCs w:val="24"/>
                    </w:rPr>
                    <w:t>不合格产品</w:t>
                  </w:r>
                </w:p>
              </w:tc>
            </w:tr>
            <w:tr w:rsidR="00D540A5" w:rsidTr="00B832CC">
              <w:trPr>
                <w:trHeight w:val="425"/>
                <w:jc w:val="center"/>
              </w:trPr>
              <w:tc>
                <w:tcPr>
                  <w:tcW w:w="988" w:type="dxa"/>
                  <w:vMerge/>
                  <w:tcBorders>
                    <w:left w:val="double" w:sz="4" w:space="0" w:color="auto"/>
                  </w:tcBorders>
                  <w:vAlign w:val="center"/>
                </w:tcPr>
                <w:p w:rsidR="00D540A5" w:rsidRPr="00747C97" w:rsidRDefault="00D540A5" w:rsidP="00B832CC">
                  <w:pPr>
                    <w:jc w:val="center"/>
                    <w:rPr>
                      <w:rFonts w:asciiTheme="minorEastAsia" w:eastAsiaTheme="minorEastAsia" w:hAnsiTheme="minorEastAsia"/>
                      <w:color w:val="000000"/>
                      <w:szCs w:val="24"/>
                    </w:rPr>
                  </w:pPr>
                </w:p>
              </w:tc>
              <w:tc>
                <w:tcPr>
                  <w:tcW w:w="992" w:type="dxa"/>
                  <w:vMerge/>
                  <w:vAlign w:val="center"/>
                </w:tcPr>
                <w:p w:rsidR="00D540A5" w:rsidRPr="00747C97" w:rsidRDefault="00D540A5" w:rsidP="00B832CC">
                  <w:pPr>
                    <w:jc w:val="center"/>
                    <w:rPr>
                      <w:rFonts w:asciiTheme="minorEastAsia" w:eastAsiaTheme="minorEastAsia" w:hAnsiTheme="minorEastAsia"/>
                      <w:color w:val="000000"/>
                      <w:szCs w:val="24"/>
                    </w:rPr>
                  </w:pPr>
                </w:p>
              </w:tc>
              <w:tc>
                <w:tcPr>
                  <w:tcW w:w="3121" w:type="dxa"/>
                  <w:vAlign w:val="center"/>
                </w:tcPr>
                <w:p w:rsidR="00D540A5" w:rsidRPr="00D540A5" w:rsidRDefault="00D540A5" w:rsidP="00B832CC">
                  <w:pPr>
                    <w:jc w:val="center"/>
                    <w:rPr>
                      <w:rFonts w:asciiTheme="minorEastAsia" w:eastAsiaTheme="minorEastAsia" w:hAnsiTheme="minorEastAsia"/>
                      <w:color w:val="000000"/>
                      <w:sz w:val="21"/>
                      <w:szCs w:val="24"/>
                    </w:rPr>
                  </w:pPr>
                  <w:r w:rsidRPr="00D540A5">
                    <w:rPr>
                      <w:rFonts w:asciiTheme="minorEastAsia" w:eastAsiaTheme="minorEastAsia" w:hAnsiTheme="minorEastAsia" w:hint="eastAsia"/>
                      <w:color w:val="000000"/>
                      <w:sz w:val="21"/>
                      <w:szCs w:val="24"/>
                    </w:rPr>
                    <w:t>食堂</w:t>
                  </w:r>
                </w:p>
              </w:tc>
              <w:tc>
                <w:tcPr>
                  <w:tcW w:w="3402" w:type="dxa"/>
                  <w:tcBorders>
                    <w:right w:val="double" w:sz="4" w:space="0" w:color="auto"/>
                  </w:tcBorders>
                  <w:vAlign w:val="center"/>
                </w:tcPr>
                <w:p w:rsidR="00D540A5" w:rsidRPr="00D540A5" w:rsidRDefault="00D540A5" w:rsidP="00B832CC">
                  <w:pPr>
                    <w:jc w:val="center"/>
                    <w:rPr>
                      <w:rFonts w:asciiTheme="minorEastAsia" w:eastAsiaTheme="minorEastAsia" w:hAnsiTheme="minorEastAsia"/>
                      <w:color w:val="000000"/>
                      <w:sz w:val="21"/>
                      <w:szCs w:val="24"/>
                    </w:rPr>
                  </w:pPr>
                  <w:r w:rsidRPr="00D540A5">
                    <w:rPr>
                      <w:rFonts w:asciiTheme="minorEastAsia" w:eastAsiaTheme="minorEastAsia" w:hAnsiTheme="minorEastAsia" w:hint="eastAsia"/>
                      <w:color w:val="000000"/>
                      <w:sz w:val="21"/>
                      <w:szCs w:val="24"/>
                    </w:rPr>
                    <w:t>餐饮垃圾</w:t>
                  </w:r>
                </w:p>
              </w:tc>
            </w:tr>
            <w:tr w:rsidR="0000345A" w:rsidTr="00B832CC">
              <w:trPr>
                <w:trHeight w:val="425"/>
                <w:jc w:val="center"/>
              </w:trPr>
              <w:tc>
                <w:tcPr>
                  <w:tcW w:w="988" w:type="dxa"/>
                  <w:vMerge/>
                  <w:tcBorders>
                    <w:left w:val="double" w:sz="4" w:space="0" w:color="auto"/>
                    <w:bottom w:val="double" w:sz="4" w:space="0" w:color="auto"/>
                  </w:tcBorders>
                  <w:vAlign w:val="center"/>
                </w:tcPr>
                <w:p w:rsidR="0000345A" w:rsidRPr="00B832CC" w:rsidRDefault="0000345A" w:rsidP="00B832CC">
                  <w:pPr>
                    <w:jc w:val="center"/>
                    <w:rPr>
                      <w:rFonts w:asciiTheme="minorEastAsia" w:eastAsiaTheme="minorEastAsia" w:hAnsiTheme="minorEastAsia"/>
                      <w:color w:val="000000"/>
                      <w:sz w:val="21"/>
                      <w:szCs w:val="24"/>
                    </w:rPr>
                  </w:pPr>
                </w:p>
              </w:tc>
              <w:tc>
                <w:tcPr>
                  <w:tcW w:w="992" w:type="dxa"/>
                  <w:vMerge/>
                  <w:tcBorders>
                    <w:bottom w:val="double" w:sz="4" w:space="0" w:color="auto"/>
                  </w:tcBorders>
                  <w:vAlign w:val="center"/>
                </w:tcPr>
                <w:p w:rsidR="0000345A" w:rsidRPr="00B832CC" w:rsidRDefault="0000345A" w:rsidP="00B832CC">
                  <w:pPr>
                    <w:jc w:val="center"/>
                    <w:rPr>
                      <w:rFonts w:asciiTheme="minorEastAsia" w:eastAsiaTheme="minorEastAsia" w:hAnsiTheme="minorEastAsia"/>
                      <w:color w:val="000000"/>
                      <w:sz w:val="21"/>
                      <w:szCs w:val="24"/>
                    </w:rPr>
                  </w:pPr>
                </w:p>
              </w:tc>
              <w:tc>
                <w:tcPr>
                  <w:tcW w:w="3121" w:type="dxa"/>
                  <w:tcBorders>
                    <w:bottom w:val="double" w:sz="4" w:space="0" w:color="auto"/>
                  </w:tcBorders>
                  <w:vAlign w:val="center"/>
                </w:tcPr>
                <w:p w:rsidR="0000345A" w:rsidRPr="00B832CC" w:rsidRDefault="0000345A" w:rsidP="00B832CC">
                  <w:pPr>
                    <w:jc w:val="center"/>
                    <w:rPr>
                      <w:rFonts w:asciiTheme="minorEastAsia" w:eastAsiaTheme="minorEastAsia" w:hAnsiTheme="minorEastAsia"/>
                      <w:color w:val="000000"/>
                      <w:sz w:val="21"/>
                      <w:szCs w:val="24"/>
                    </w:rPr>
                  </w:pPr>
                  <w:r w:rsidRPr="00B832CC">
                    <w:rPr>
                      <w:rFonts w:asciiTheme="minorEastAsia" w:eastAsiaTheme="minorEastAsia" w:hAnsiTheme="minorEastAsia" w:hint="eastAsia"/>
                      <w:color w:val="000000"/>
                      <w:sz w:val="21"/>
                      <w:szCs w:val="24"/>
                    </w:rPr>
                    <w:t>员工生活</w:t>
                  </w:r>
                </w:p>
              </w:tc>
              <w:tc>
                <w:tcPr>
                  <w:tcW w:w="3402" w:type="dxa"/>
                  <w:tcBorders>
                    <w:bottom w:val="double" w:sz="4" w:space="0" w:color="auto"/>
                    <w:right w:val="double" w:sz="4" w:space="0" w:color="auto"/>
                  </w:tcBorders>
                  <w:vAlign w:val="center"/>
                </w:tcPr>
                <w:p w:rsidR="0000345A" w:rsidRPr="00B832CC" w:rsidRDefault="0000345A" w:rsidP="00B832CC">
                  <w:pPr>
                    <w:jc w:val="center"/>
                    <w:rPr>
                      <w:rFonts w:asciiTheme="minorEastAsia" w:eastAsiaTheme="minorEastAsia" w:hAnsiTheme="minorEastAsia"/>
                      <w:color w:val="000000"/>
                      <w:sz w:val="21"/>
                      <w:szCs w:val="24"/>
                    </w:rPr>
                  </w:pPr>
                  <w:r w:rsidRPr="00B832CC">
                    <w:rPr>
                      <w:rFonts w:asciiTheme="minorEastAsia" w:eastAsiaTheme="minorEastAsia" w:hAnsiTheme="minorEastAsia" w:hint="eastAsia"/>
                      <w:color w:val="000000"/>
                      <w:sz w:val="21"/>
                      <w:szCs w:val="24"/>
                    </w:rPr>
                    <w:t>生活垃圾</w:t>
                  </w:r>
                </w:p>
              </w:tc>
            </w:tr>
          </w:tbl>
          <w:p w:rsidR="00D874FB" w:rsidRPr="00A86B5B" w:rsidRDefault="009D3584" w:rsidP="00185E73">
            <w:pPr>
              <w:adjustRightInd w:val="0"/>
              <w:snapToGrid w:val="0"/>
              <w:spacing w:line="360" w:lineRule="auto"/>
              <w:ind w:firstLineChars="200" w:firstLine="482"/>
              <w:rPr>
                <w:rFonts w:ascii="Times New Roman" w:hAnsi="Times New Roman"/>
                <w:b/>
                <w:sz w:val="24"/>
                <w:szCs w:val="24"/>
              </w:rPr>
            </w:pPr>
            <w:r w:rsidRPr="00A86B5B">
              <w:rPr>
                <w:rFonts w:ascii="Times New Roman" w:hAnsi="Times New Roman"/>
                <w:b/>
                <w:sz w:val="24"/>
                <w:szCs w:val="24"/>
              </w:rPr>
              <w:t>3</w:t>
            </w:r>
            <w:r w:rsidRPr="00A86B5B">
              <w:rPr>
                <w:rFonts w:ascii="Times New Roman" w:hAnsi="Times New Roman"/>
                <w:b/>
                <w:sz w:val="24"/>
                <w:szCs w:val="24"/>
              </w:rPr>
              <w:t>、</w:t>
            </w:r>
            <w:r w:rsidR="00D874FB" w:rsidRPr="00A86B5B">
              <w:rPr>
                <w:rFonts w:ascii="Times New Roman" w:hAnsi="Times New Roman"/>
                <w:b/>
                <w:sz w:val="24"/>
                <w:szCs w:val="24"/>
              </w:rPr>
              <w:t>主要污染工序污染源强</w:t>
            </w:r>
          </w:p>
          <w:p w:rsidR="00D874FB" w:rsidRPr="007C77C8" w:rsidRDefault="007C77C8" w:rsidP="00185E73">
            <w:pPr>
              <w:adjustRightInd w:val="0"/>
              <w:snapToGrid w:val="0"/>
              <w:spacing w:line="360" w:lineRule="auto"/>
              <w:ind w:firstLineChars="200" w:firstLine="482"/>
              <w:rPr>
                <w:rFonts w:ascii="Times New Roman" w:hAnsi="Times New Roman"/>
                <w:b/>
                <w:color w:val="000000"/>
                <w:sz w:val="24"/>
                <w:szCs w:val="24"/>
              </w:rPr>
            </w:pPr>
            <w:r w:rsidRPr="007C77C8">
              <w:rPr>
                <w:rFonts w:ascii="Times New Roman" w:hAnsi="Times New Roman"/>
                <w:b/>
                <w:color w:val="000000"/>
                <w:sz w:val="24"/>
                <w:szCs w:val="24"/>
              </w:rPr>
              <w:t>3.1</w:t>
            </w:r>
            <w:r w:rsidR="00D874FB" w:rsidRPr="007C77C8">
              <w:rPr>
                <w:rFonts w:ascii="Times New Roman" w:hAnsi="Times New Roman"/>
                <w:b/>
                <w:color w:val="000000"/>
                <w:sz w:val="24"/>
                <w:szCs w:val="24"/>
              </w:rPr>
              <w:t>废气</w:t>
            </w:r>
          </w:p>
          <w:p w:rsidR="0036444A" w:rsidRDefault="00D1413D" w:rsidP="0036444A">
            <w:pPr>
              <w:adjustRightInd w:val="0"/>
              <w:snapToGrid w:val="0"/>
              <w:spacing w:line="360" w:lineRule="auto"/>
              <w:ind w:firstLineChars="200" w:firstLine="480"/>
              <w:rPr>
                <w:sz w:val="24"/>
              </w:rPr>
            </w:pPr>
            <w:r w:rsidRPr="00F7034F">
              <w:rPr>
                <w:rFonts w:hint="eastAsia"/>
                <w:sz w:val="24"/>
              </w:rPr>
              <w:t>本项目废气</w:t>
            </w:r>
            <w:r w:rsidR="009F5DB9">
              <w:rPr>
                <w:rFonts w:hint="eastAsia"/>
                <w:sz w:val="24"/>
              </w:rPr>
              <w:t>主要为裁剪工艺中的棉尘</w:t>
            </w:r>
            <w:r w:rsidR="00004464">
              <w:rPr>
                <w:rFonts w:hint="eastAsia"/>
                <w:sz w:val="24"/>
              </w:rPr>
              <w:t>及厨房的油烟废气</w:t>
            </w:r>
            <w:r w:rsidR="009F5DB9">
              <w:rPr>
                <w:rFonts w:hint="eastAsia"/>
                <w:sz w:val="24"/>
              </w:rPr>
              <w:t>。</w:t>
            </w:r>
          </w:p>
          <w:p w:rsidR="005A6D39" w:rsidRPr="00CB245E" w:rsidRDefault="005A6D39" w:rsidP="009F5DB9">
            <w:pPr>
              <w:adjustRightInd w:val="0"/>
              <w:snapToGrid w:val="0"/>
              <w:spacing w:line="360" w:lineRule="auto"/>
              <w:ind w:firstLineChars="200" w:firstLine="480"/>
              <w:rPr>
                <w:rFonts w:ascii="Times New Roman" w:hAnsi="Times New Roman"/>
                <w:sz w:val="24"/>
              </w:rPr>
            </w:pPr>
            <w:r w:rsidRPr="00CB245E">
              <w:rPr>
                <w:rFonts w:ascii="Times New Roman"/>
                <w:sz w:val="24"/>
              </w:rPr>
              <w:t>（</w:t>
            </w:r>
            <w:r w:rsidRPr="00CB245E">
              <w:rPr>
                <w:rFonts w:ascii="Times New Roman" w:hAnsi="Times New Roman"/>
                <w:sz w:val="24"/>
              </w:rPr>
              <w:t>1</w:t>
            </w:r>
            <w:r w:rsidRPr="00CB245E">
              <w:rPr>
                <w:rFonts w:ascii="Times New Roman"/>
                <w:sz w:val="24"/>
              </w:rPr>
              <w:t>）棉尘</w:t>
            </w:r>
          </w:p>
          <w:p w:rsidR="009F5DB9" w:rsidRPr="00CB245E" w:rsidRDefault="009F5DB9" w:rsidP="00087398">
            <w:pPr>
              <w:adjustRightInd w:val="0"/>
              <w:snapToGrid w:val="0"/>
              <w:spacing w:line="360" w:lineRule="auto"/>
              <w:ind w:firstLineChars="200" w:firstLine="480"/>
              <w:rPr>
                <w:rFonts w:ascii="Times New Roman" w:hAnsi="Times New Roman"/>
                <w:color w:val="FF0000"/>
                <w:sz w:val="24"/>
              </w:rPr>
            </w:pPr>
            <w:r w:rsidRPr="00CB245E">
              <w:rPr>
                <w:rFonts w:ascii="Times New Roman"/>
                <w:sz w:val="24"/>
              </w:rPr>
              <w:t>裁剪过程中由于布料破碎，会产生</w:t>
            </w:r>
            <w:r w:rsidR="00D95E1C">
              <w:rPr>
                <w:rFonts w:ascii="Times New Roman" w:hint="eastAsia"/>
                <w:sz w:val="24"/>
              </w:rPr>
              <w:t>少量</w:t>
            </w:r>
            <w:r w:rsidRPr="00CB245E">
              <w:rPr>
                <w:rFonts w:ascii="Times New Roman"/>
                <w:sz w:val="24"/>
              </w:rPr>
              <w:t>棉尘颗粒物，属于无组织排放，大部分于车间内自然沉降。</w:t>
            </w:r>
            <w:r w:rsidR="00087398" w:rsidRPr="00CB245E">
              <w:rPr>
                <w:rFonts w:ascii="Times New Roman"/>
                <w:sz w:val="24"/>
              </w:rPr>
              <w:t>故建议企业将车间密闭加强棉尘收集工作，日常工作需给员工配备口罩。</w:t>
            </w:r>
          </w:p>
          <w:p w:rsidR="005A6D39" w:rsidRPr="00CB245E" w:rsidRDefault="005A6D39" w:rsidP="009F5DB9">
            <w:pPr>
              <w:adjustRightInd w:val="0"/>
              <w:snapToGrid w:val="0"/>
              <w:spacing w:line="360" w:lineRule="auto"/>
              <w:ind w:firstLineChars="200" w:firstLine="480"/>
              <w:rPr>
                <w:rFonts w:ascii="Times New Roman" w:hAnsi="Times New Roman"/>
                <w:sz w:val="24"/>
              </w:rPr>
            </w:pPr>
            <w:r w:rsidRPr="00CB245E">
              <w:rPr>
                <w:rFonts w:ascii="Times New Roman"/>
                <w:sz w:val="24"/>
              </w:rPr>
              <w:t>（</w:t>
            </w:r>
            <w:r w:rsidRPr="00CB245E">
              <w:rPr>
                <w:rFonts w:ascii="Times New Roman" w:hAnsi="Times New Roman"/>
                <w:sz w:val="24"/>
              </w:rPr>
              <w:t>2</w:t>
            </w:r>
            <w:r w:rsidRPr="00CB245E">
              <w:rPr>
                <w:rFonts w:ascii="Times New Roman"/>
                <w:sz w:val="24"/>
              </w:rPr>
              <w:t>）油烟废气</w:t>
            </w:r>
          </w:p>
          <w:p w:rsidR="005A6D39" w:rsidRPr="00CB245E" w:rsidRDefault="005A6D39" w:rsidP="009F5DB9">
            <w:pPr>
              <w:adjustRightInd w:val="0"/>
              <w:snapToGrid w:val="0"/>
              <w:spacing w:line="360" w:lineRule="auto"/>
              <w:ind w:firstLineChars="200" w:firstLine="480"/>
              <w:rPr>
                <w:rFonts w:ascii="Times New Roman" w:hAnsi="Times New Roman"/>
                <w:sz w:val="24"/>
              </w:rPr>
            </w:pPr>
            <w:r w:rsidRPr="00CB245E">
              <w:rPr>
                <w:rFonts w:ascii="Times New Roman" w:hAnsi="Times New Roman"/>
                <w:sz w:val="24"/>
              </w:rPr>
              <w:t>食物在烹饪过程中将挥发出油脂、有机质及热分解或裂解产物，从而产生油烟废气。</w:t>
            </w:r>
          </w:p>
          <w:p w:rsidR="005A6D39" w:rsidRPr="00CB245E" w:rsidRDefault="00FB75D4" w:rsidP="009F5DB9">
            <w:pPr>
              <w:adjustRightInd w:val="0"/>
              <w:snapToGrid w:val="0"/>
              <w:spacing w:line="360" w:lineRule="auto"/>
              <w:ind w:firstLineChars="200" w:firstLine="480"/>
              <w:rPr>
                <w:rFonts w:ascii="Times New Roman" w:hAnsi="Times New Roman"/>
                <w:sz w:val="24"/>
              </w:rPr>
            </w:pPr>
            <w:r w:rsidRPr="004E3A19">
              <w:rPr>
                <w:rFonts w:ascii="Times New Roman" w:hAnsi="Times New Roman" w:hint="eastAsia"/>
                <w:sz w:val="24"/>
              </w:rPr>
              <w:t>根据企业提供的资料，</w:t>
            </w:r>
            <w:r w:rsidR="004E3A19" w:rsidRPr="004E3A19">
              <w:rPr>
                <w:rFonts w:ascii="Times New Roman" w:hAnsi="Times New Roman" w:hint="eastAsia"/>
                <w:sz w:val="24"/>
              </w:rPr>
              <w:t>公司总人数为</w:t>
            </w:r>
            <w:r w:rsidR="004E3A19" w:rsidRPr="004E3A19">
              <w:rPr>
                <w:rFonts w:ascii="Times New Roman" w:hAnsi="Times New Roman" w:hint="eastAsia"/>
                <w:sz w:val="24"/>
              </w:rPr>
              <w:t>400</w:t>
            </w:r>
            <w:r w:rsidR="004E3A19" w:rsidRPr="004E3A19">
              <w:rPr>
                <w:rFonts w:ascii="Times New Roman" w:hAnsi="Times New Roman" w:hint="eastAsia"/>
                <w:sz w:val="24"/>
              </w:rPr>
              <w:t>人，仅部分</w:t>
            </w:r>
            <w:r w:rsidR="00AB0116">
              <w:rPr>
                <w:rFonts w:ascii="Times New Roman" w:hAnsi="Times New Roman" w:hint="eastAsia"/>
                <w:sz w:val="24"/>
              </w:rPr>
              <w:t>人员</w:t>
            </w:r>
            <w:r w:rsidR="004E3A19" w:rsidRPr="004E3A19">
              <w:rPr>
                <w:rFonts w:ascii="Times New Roman" w:hAnsi="Times New Roman" w:hint="eastAsia"/>
                <w:sz w:val="24"/>
              </w:rPr>
              <w:t>在食堂就餐，</w:t>
            </w:r>
            <w:r w:rsidR="005A6D39" w:rsidRPr="004E3A19">
              <w:rPr>
                <w:rFonts w:ascii="Times New Roman" w:hAnsi="Times New Roman"/>
                <w:sz w:val="24"/>
              </w:rPr>
              <w:t>食堂</w:t>
            </w:r>
            <w:r w:rsidR="008A3BF6">
              <w:rPr>
                <w:rFonts w:ascii="Times New Roman" w:hAnsi="Times New Roman" w:hint="eastAsia"/>
                <w:sz w:val="24"/>
              </w:rPr>
              <w:t>日</w:t>
            </w:r>
            <w:r w:rsidRPr="004E3A19">
              <w:rPr>
                <w:rFonts w:ascii="Times New Roman" w:hAnsi="Times New Roman" w:hint="eastAsia"/>
                <w:sz w:val="24"/>
              </w:rPr>
              <w:t>最大</w:t>
            </w:r>
            <w:r w:rsidR="008A3BF6">
              <w:rPr>
                <w:rFonts w:ascii="Times New Roman" w:hAnsi="Times New Roman" w:hint="eastAsia"/>
                <w:sz w:val="24"/>
              </w:rPr>
              <w:t>就餐人数</w:t>
            </w:r>
            <w:r w:rsidRPr="004E3A19">
              <w:rPr>
                <w:rFonts w:ascii="Times New Roman" w:hAnsi="Times New Roman" w:hint="eastAsia"/>
                <w:sz w:val="24"/>
              </w:rPr>
              <w:t>为</w:t>
            </w:r>
            <w:r w:rsidR="00AB0116">
              <w:rPr>
                <w:rFonts w:ascii="Times New Roman" w:hAnsi="Times New Roman" w:hint="eastAsia"/>
                <w:sz w:val="24"/>
              </w:rPr>
              <w:t>280</w:t>
            </w:r>
            <w:r w:rsidR="005A6D39" w:rsidRPr="004E3A19">
              <w:rPr>
                <w:rFonts w:ascii="Times New Roman" w:hAnsi="Times New Roman"/>
                <w:sz w:val="24"/>
              </w:rPr>
              <w:t>人</w:t>
            </w:r>
            <w:r w:rsidRPr="004E3A19">
              <w:rPr>
                <w:rFonts w:ascii="Times New Roman" w:hAnsi="Times New Roman" w:hint="eastAsia"/>
                <w:sz w:val="24"/>
              </w:rPr>
              <w:t>次</w:t>
            </w:r>
            <w:r w:rsidR="005A6D39" w:rsidRPr="004E3A19">
              <w:rPr>
                <w:rFonts w:ascii="Times New Roman" w:hAnsi="Times New Roman"/>
                <w:sz w:val="24"/>
              </w:rPr>
              <w:t>，</w:t>
            </w:r>
            <w:r w:rsidR="00521BDC" w:rsidRPr="004E3A19">
              <w:rPr>
                <w:rFonts w:ascii="Times New Roman" w:hAnsi="Times New Roman" w:hint="eastAsia"/>
                <w:sz w:val="24"/>
              </w:rPr>
              <w:t>其</w:t>
            </w:r>
            <w:r w:rsidR="00521BDC">
              <w:rPr>
                <w:rFonts w:ascii="Times New Roman" w:hAnsi="Times New Roman" w:hint="eastAsia"/>
                <w:sz w:val="24"/>
              </w:rPr>
              <w:t>中住宿人员约</w:t>
            </w:r>
            <w:r w:rsidR="00521BDC">
              <w:rPr>
                <w:rFonts w:ascii="Times New Roman" w:hAnsi="Times New Roman" w:hint="eastAsia"/>
                <w:sz w:val="24"/>
              </w:rPr>
              <w:t>80</w:t>
            </w:r>
            <w:r w:rsidR="00521BDC">
              <w:rPr>
                <w:rFonts w:ascii="Times New Roman" w:hAnsi="Times New Roman" w:hint="eastAsia"/>
                <w:sz w:val="24"/>
              </w:rPr>
              <w:t>人，一日三餐，另有非住宿人员</w:t>
            </w:r>
            <w:r w:rsidR="00521BDC">
              <w:rPr>
                <w:rFonts w:ascii="Times New Roman" w:hAnsi="Times New Roman" w:hint="eastAsia"/>
                <w:sz w:val="24"/>
              </w:rPr>
              <w:t>40</w:t>
            </w:r>
            <w:r w:rsidR="00521BDC">
              <w:rPr>
                <w:rFonts w:ascii="Times New Roman" w:hAnsi="Times New Roman" w:hint="eastAsia"/>
                <w:sz w:val="24"/>
              </w:rPr>
              <w:t>人，一日一餐</w:t>
            </w:r>
            <w:r w:rsidR="00E62C50">
              <w:rPr>
                <w:rFonts w:ascii="Times New Roman" w:hAnsi="Times New Roman" w:hint="eastAsia"/>
                <w:sz w:val="24"/>
              </w:rPr>
              <w:t>。</w:t>
            </w:r>
            <w:r w:rsidR="00E62C50" w:rsidRPr="0002600E">
              <w:rPr>
                <w:rFonts w:ascii="Times New Roman" w:hAnsi="宋体"/>
                <w:sz w:val="24"/>
              </w:rPr>
              <w:t>预计厨房内</w:t>
            </w:r>
            <w:r w:rsidR="00E62C50" w:rsidRPr="0002600E">
              <w:rPr>
                <w:rFonts w:ascii="Times New Roman" w:hAnsi="宋体" w:hint="eastAsia"/>
                <w:sz w:val="24"/>
              </w:rPr>
              <w:t>设</w:t>
            </w:r>
            <w:r w:rsidR="00E62C50">
              <w:rPr>
                <w:rFonts w:ascii="Times New Roman" w:hAnsi="Times New Roman" w:hint="eastAsia"/>
                <w:sz w:val="24"/>
              </w:rPr>
              <w:t>2</w:t>
            </w:r>
            <w:r w:rsidR="00E62C50" w:rsidRPr="0002600E">
              <w:rPr>
                <w:rFonts w:ascii="Times New Roman" w:hAnsi="宋体"/>
                <w:sz w:val="24"/>
              </w:rPr>
              <w:t>个基准灶头，每个灶眼排风</w:t>
            </w:r>
            <w:r w:rsidR="00E62C50" w:rsidRPr="004E3A19">
              <w:rPr>
                <w:rFonts w:ascii="Times New Roman" w:hAnsi="宋体"/>
                <w:sz w:val="24"/>
              </w:rPr>
              <w:t>量按</w:t>
            </w:r>
            <w:r w:rsidR="00D36A79" w:rsidRPr="004E3A19">
              <w:rPr>
                <w:rFonts w:ascii="Times New Roman" w:hAnsi="Times New Roman" w:hint="eastAsia"/>
                <w:sz w:val="24"/>
              </w:rPr>
              <w:t>2</w:t>
            </w:r>
            <w:r w:rsidR="00003D8B" w:rsidRPr="004E3A19">
              <w:rPr>
                <w:rFonts w:ascii="Times New Roman" w:hAnsi="Times New Roman" w:hint="eastAsia"/>
                <w:sz w:val="24"/>
              </w:rPr>
              <w:t>0</w:t>
            </w:r>
            <w:r w:rsidR="00E62C50" w:rsidRPr="004E3A19">
              <w:rPr>
                <w:rFonts w:ascii="Times New Roman" w:hAnsi="Times New Roman"/>
                <w:sz w:val="24"/>
              </w:rPr>
              <w:t>00m</w:t>
            </w:r>
            <w:r w:rsidR="00E62C50" w:rsidRPr="004E3A19">
              <w:rPr>
                <w:rFonts w:ascii="Times New Roman" w:hAnsi="Times New Roman"/>
                <w:sz w:val="24"/>
                <w:vertAlign w:val="superscript"/>
              </w:rPr>
              <w:t>3</w:t>
            </w:r>
            <w:r w:rsidR="004E3A19" w:rsidRPr="004E3A19">
              <w:rPr>
                <w:rFonts w:ascii="Times New Roman" w:hAnsi="Times New Roman"/>
                <w:sz w:val="24"/>
              </w:rPr>
              <w:t>/h</w:t>
            </w:r>
            <w:r w:rsidR="00E62C50" w:rsidRPr="004E3A19">
              <w:rPr>
                <w:rFonts w:ascii="Times New Roman" w:hAnsi="宋体"/>
                <w:sz w:val="24"/>
              </w:rPr>
              <w:t>计</w:t>
            </w:r>
            <w:r w:rsidR="00E62C50" w:rsidRPr="0002600E">
              <w:rPr>
                <w:rFonts w:ascii="Times New Roman" w:hAnsi="宋体"/>
                <w:sz w:val="24"/>
              </w:rPr>
              <w:t>，则油烟废气产生量约</w:t>
            </w:r>
            <w:r w:rsidRPr="004E3A19">
              <w:rPr>
                <w:rFonts w:ascii="Times New Roman" w:hAnsi="Times New Roman" w:hint="eastAsia"/>
                <w:sz w:val="24"/>
              </w:rPr>
              <w:t>4</w:t>
            </w:r>
            <w:r w:rsidR="00E62C50" w:rsidRPr="004E3A19">
              <w:rPr>
                <w:rFonts w:ascii="Times New Roman" w:hAnsi="Times New Roman" w:hint="eastAsia"/>
                <w:sz w:val="24"/>
              </w:rPr>
              <w:t>000</w:t>
            </w:r>
            <w:r w:rsidR="00E62C50" w:rsidRPr="004E3A19">
              <w:rPr>
                <w:rFonts w:ascii="Times New Roman" w:hAnsi="Times New Roman"/>
                <w:sz w:val="24"/>
              </w:rPr>
              <w:t>m</w:t>
            </w:r>
            <w:r w:rsidR="00E62C50" w:rsidRPr="004E3A19">
              <w:rPr>
                <w:rFonts w:ascii="Times New Roman" w:hAnsi="Times New Roman"/>
                <w:sz w:val="24"/>
                <w:vertAlign w:val="superscript"/>
              </w:rPr>
              <w:t>3</w:t>
            </w:r>
            <w:r w:rsidR="00E62C50" w:rsidRPr="004E3A19">
              <w:rPr>
                <w:rFonts w:ascii="Times New Roman" w:hAnsi="Times New Roman"/>
                <w:sz w:val="24"/>
              </w:rPr>
              <w:t>/h</w:t>
            </w:r>
            <w:r w:rsidR="00E62C50" w:rsidRPr="004E3A19">
              <w:rPr>
                <w:rFonts w:ascii="Times New Roman" w:hAnsi="Times New Roman" w:hint="eastAsia"/>
                <w:sz w:val="24"/>
              </w:rPr>
              <w:t>，</w:t>
            </w:r>
            <w:r w:rsidR="00E62C50" w:rsidRPr="0002600E">
              <w:rPr>
                <w:rFonts w:ascii="Times New Roman" w:hAnsi="Times New Roman" w:hint="eastAsia"/>
                <w:sz w:val="24"/>
              </w:rPr>
              <w:t>食堂运营时间</w:t>
            </w:r>
            <w:r w:rsidR="00E62C50" w:rsidRPr="004E3A19">
              <w:rPr>
                <w:rFonts w:ascii="Times New Roman" w:hAnsi="Times New Roman" w:hint="eastAsia"/>
                <w:sz w:val="24"/>
              </w:rPr>
              <w:t>按</w:t>
            </w:r>
            <w:r w:rsidR="004E3A19" w:rsidRPr="004E3A19">
              <w:rPr>
                <w:rFonts w:ascii="Times New Roman" w:hAnsi="Times New Roman" w:hint="eastAsia"/>
                <w:sz w:val="24"/>
              </w:rPr>
              <w:t>6</w:t>
            </w:r>
            <w:r w:rsidR="00E62C50" w:rsidRPr="004E3A19">
              <w:rPr>
                <w:rFonts w:ascii="Times New Roman" w:hAnsi="Times New Roman" w:hint="eastAsia"/>
                <w:sz w:val="24"/>
              </w:rPr>
              <w:t>h/d</w:t>
            </w:r>
            <w:r w:rsidR="00E62C50" w:rsidRPr="004E3A19">
              <w:rPr>
                <w:rFonts w:ascii="Times New Roman" w:hAnsi="Times New Roman" w:hint="eastAsia"/>
                <w:sz w:val="24"/>
              </w:rPr>
              <w:t>计，根据相关资料，</w:t>
            </w:r>
            <w:r w:rsidR="005A6D39" w:rsidRPr="004E3A19">
              <w:rPr>
                <w:rFonts w:ascii="Times New Roman" w:hAnsi="Times New Roman"/>
                <w:sz w:val="24"/>
              </w:rPr>
              <w:t>动植物油</w:t>
            </w:r>
            <w:r w:rsidR="00521BDC" w:rsidRPr="004E3A19">
              <w:rPr>
                <w:rFonts w:ascii="Times New Roman" w:hAnsi="Times New Roman" w:hint="eastAsia"/>
                <w:sz w:val="24"/>
              </w:rPr>
              <w:t>消耗量</w:t>
            </w:r>
            <w:r w:rsidR="005A6D39" w:rsidRPr="004E3A19">
              <w:rPr>
                <w:rFonts w:ascii="Times New Roman" w:hAnsi="Times New Roman"/>
                <w:sz w:val="24"/>
              </w:rPr>
              <w:t>以</w:t>
            </w:r>
            <w:r w:rsidR="00521BDC" w:rsidRPr="004E3A19">
              <w:rPr>
                <w:rFonts w:ascii="Times New Roman" w:hAnsi="Times New Roman"/>
                <w:sz w:val="24"/>
              </w:rPr>
              <w:t>0.0</w:t>
            </w:r>
            <w:r w:rsidR="004E3A19" w:rsidRPr="004E3A19">
              <w:rPr>
                <w:rFonts w:ascii="Times New Roman" w:hAnsi="Times New Roman" w:hint="eastAsia"/>
                <w:sz w:val="24"/>
              </w:rPr>
              <w:t>2</w:t>
            </w:r>
            <w:r w:rsidR="00521BDC" w:rsidRPr="004E3A19">
              <w:rPr>
                <w:rFonts w:ascii="Times New Roman" w:hAnsi="Times New Roman"/>
                <w:sz w:val="24"/>
              </w:rPr>
              <w:t>kg/</w:t>
            </w:r>
            <w:r w:rsidR="00521BDC" w:rsidRPr="004E3A19">
              <w:rPr>
                <w:rFonts w:ascii="Times New Roman" w:hAnsi="Times New Roman" w:hint="eastAsia"/>
                <w:sz w:val="24"/>
              </w:rPr>
              <w:t>人</w:t>
            </w:r>
            <w:r w:rsidR="00E62C50" w:rsidRPr="004E3A19">
              <w:rPr>
                <w:rFonts w:ascii="Times New Roman" w:hAnsi="Times New Roman" w:hint="eastAsia"/>
                <w:sz w:val="24"/>
              </w:rPr>
              <w:t>·</w:t>
            </w:r>
            <w:r w:rsidR="00521BDC" w:rsidRPr="004E3A19">
              <w:rPr>
                <w:rFonts w:ascii="Times New Roman" w:hAnsi="Times New Roman" w:hint="eastAsia"/>
                <w:sz w:val="24"/>
              </w:rPr>
              <w:t>次</w:t>
            </w:r>
            <w:r w:rsidR="00C722E7" w:rsidRPr="004E3A19">
              <w:rPr>
                <w:rFonts w:ascii="Times New Roman" w:hAnsi="Times New Roman"/>
                <w:sz w:val="24"/>
              </w:rPr>
              <w:t>计，则</w:t>
            </w:r>
            <w:r w:rsidR="005A6D39" w:rsidRPr="004E3A19">
              <w:rPr>
                <w:rFonts w:ascii="Times New Roman" w:hAnsi="Times New Roman"/>
                <w:sz w:val="24"/>
              </w:rPr>
              <w:t>消耗食用油</w:t>
            </w:r>
            <w:r w:rsidR="004E3A19" w:rsidRPr="004E3A19">
              <w:rPr>
                <w:rFonts w:ascii="Times New Roman" w:hAnsi="Times New Roman" w:hint="eastAsia"/>
                <w:sz w:val="24"/>
              </w:rPr>
              <w:t>5.6</w:t>
            </w:r>
            <w:r w:rsidR="00B733BE" w:rsidRPr="004E3A19">
              <w:rPr>
                <w:rFonts w:ascii="Times New Roman" w:hAnsi="Times New Roman"/>
                <w:sz w:val="24"/>
              </w:rPr>
              <w:t>kg/d</w:t>
            </w:r>
            <w:r w:rsidR="00B733BE" w:rsidRPr="004E3A19">
              <w:rPr>
                <w:rFonts w:ascii="Times New Roman" w:hAnsi="Times New Roman"/>
                <w:sz w:val="24"/>
              </w:rPr>
              <w:t>（</w:t>
            </w:r>
            <w:r w:rsidR="004E3A19" w:rsidRPr="004E3A19">
              <w:rPr>
                <w:rFonts w:ascii="Times New Roman" w:hAnsi="Times New Roman" w:hint="eastAsia"/>
                <w:sz w:val="24"/>
              </w:rPr>
              <w:t>1.68</w:t>
            </w:r>
            <w:r w:rsidR="00B733BE" w:rsidRPr="004E3A19">
              <w:rPr>
                <w:rFonts w:ascii="Times New Roman" w:hAnsi="Times New Roman"/>
                <w:sz w:val="24"/>
              </w:rPr>
              <w:t>t/a</w:t>
            </w:r>
            <w:r w:rsidR="00B733BE" w:rsidRPr="004E3A19">
              <w:rPr>
                <w:rFonts w:ascii="Times New Roman" w:hAnsi="Times New Roman"/>
                <w:sz w:val="24"/>
              </w:rPr>
              <w:t>）</w:t>
            </w:r>
            <w:r w:rsidR="00CB0799" w:rsidRPr="004E3A19">
              <w:rPr>
                <w:rFonts w:ascii="Times New Roman" w:hAnsi="Times New Roman"/>
                <w:sz w:val="24"/>
              </w:rPr>
              <w:t>，在炒菜时挥发损失约</w:t>
            </w:r>
            <w:r w:rsidR="004E3A19" w:rsidRPr="004E3A19">
              <w:rPr>
                <w:rFonts w:ascii="Times New Roman" w:hAnsi="Times New Roman" w:hint="eastAsia"/>
                <w:sz w:val="24"/>
              </w:rPr>
              <w:t>2</w:t>
            </w:r>
            <w:r w:rsidR="00CB0799" w:rsidRPr="004E3A19">
              <w:rPr>
                <w:rFonts w:ascii="Times New Roman" w:hAnsi="Times New Roman"/>
                <w:sz w:val="24"/>
              </w:rPr>
              <w:t>%</w:t>
            </w:r>
            <w:r w:rsidR="00CB0799" w:rsidRPr="004E3A19">
              <w:rPr>
                <w:rFonts w:ascii="Times New Roman" w:hAnsi="Times New Roman"/>
                <w:sz w:val="24"/>
              </w:rPr>
              <w:t>，则食</w:t>
            </w:r>
            <w:r w:rsidR="00CB0799" w:rsidRPr="00CB245E">
              <w:rPr>
                <w:rFonts w:ascii="Times New Roman" w:hAnsi="Times New Roman"/>
                <w:sz w:val="24"/>
              </w:rPr>
              <w:t>堂油烟产生量为</w:t>
            </w:r>
            <w:r w:rsidR="00521BDC">
              <w:rPr>
                <w:rFonts w:ascii="Times New Roman" w:hAnsi="Times New Roman"/>
                <w:sz w:val="24"/>
              </w:rPr>
              <w:t>0.</w:t>
            </w:r>
            <w:r w:rsidR="004E3A19">
              <w:rPr>
                <w:rFonts w:ascii="Times New Roman" w:hAnsi="Times New Roman" w:hint="eastAsia"/>
                <w:sz w:val="24"/>
              </w:rPr>
              <w:t>112</w:t>
            </w:r>
            <w:r w:rsidR="00B733BE" w:rsidRPr="00CB245E">
              <w:rPr>
                <w:rFonts w:ascii="Times New Roman" w:hAnsi="Times New Roman"/>
                <w:sz w:val="24"/>
              </w:rPr>
              <w:t>kg/d</w:t>
            </w:r>
            <w:r w:rsidR="00B733BE" w:rsidRPr="00CB245E">
              <w:rPr>
                <w:rFonts w:ascii="Times New Roman" w:hAnsi="Times New Roman"/>
                <w:sz w:val="24"/>
              </w:rPr>
              <w:t>（</w:t>
            </w:r>
            <w:r w:rsidR="004E3A19">
              <w:rPr>
                <w:rFonts w:ascii="Times New Roman" w:hAnsi="Times New Roman" w:hint="eastAsia"/>
                <w:sz w:val="24"/>
              </w:rPr>
              <w:t>33kg</w:t>
            </w:r>
            <w:r w:rsidR="00B733BE" w:rsidRPr="00CB245E">
              <w:rPr>
                <w:rFonts w:ascii="Times New Roman" w:hAnsi="Times New Roman"/>
                <w:sz w:val="24"/>
              </w:rPr>
              <w:t>/a</w:t>
            </w:r>
            <w:r w:rsidR="00B733BE" w:rsidRPr="00CB245E">
              <w:rPr>
                <w:rFonts w:ascii="Times New Roman" w:hAnsi="Times New Roman"/>
                <w:sz w:val="24"/>
              </w:rPr>
              <w:t>）</w:t>
            </w:r>
            <w:r w:rsidR="00CB0799" w:rsidRPr="00CB245E">
              <w:rPr>
                <w:rFonts w:ascii="Times New Roman" w:hAnsi="Times New Roman"/>
                <w:sz w:val="24"/>
              </w:rPr>
              <w:t>，</w:t>
            </w:r>
            <w:r w:rsidR="00E62C50">
              <w:rPr>
                <w:rFonts w:ascii="Times New Roman" w:hAnsi="Times New Roman" w:hint="eastAsia"/>
                <w:sz w:val="24"/>
              </w:rPr>
              <w:t>油烟产生浓度为</w:t>
            </w:r>
            <w:r w:rsidR="004E3A19">
              <w:rPr>
                <w:rFonts w:ascii="Times New Roman" w:hAnsi="Times New Roman" w:hint="eastAsia"/>
                <w:sz w:val="24"/>
              </w:rPr>
              <w:t>4.7</w:t>
            </w:r>
            <w:r w:rsidR="00D36A79" w:rsidRPr="0002600E">
              <w:rPr>
                <w:rFonts w:ascii="Times New Roman" w:hAnsi="Times New Roman"/>
                <w:sz w:val="24"/>
              </w:rPr>
              <w:t>mg/m</w:t>
            </w:r>
            <w:r w:rsidR="00D36A79" w:rsidRPr="0002600E">
              <w:rPr>
                <w:rFonts w:ascii="Times New Roman" w:hAnsi="Times New Roman"/>
                <w:sz w:val="24"/>
                <w:vertAlign w:val="superscript"/>
              </w:rPr>
              <w:t>3</w:t>
            </w:r>
            <w:r w:rsidR="00D36A79">
              <w:rPr>
                <w:rFonts w:ascii="Times New Roman" w:hAnsi="Times New Roman" w:hint="eastAsia"/>
                <w:sz w:val="24"/>
              </w:rPr>
              <w:t>。</w:t>
            </w:r>
            <w:r w:rsidR="00D36A79" w:rsidRPr="0002600E">
              <w:rPr>
                <w:rFonts w:ascii="Times New Roman" w:hAnsi="宋体"/>
                <w:sz w:val="24"/>
              </w:rPr>
              <w:t>油烟废气</w:t>
            </w:r>
            <w:r w:rsidR="00D36A79" w:rsidRPr="0002600E">
              <w:rPr>
                <w:rFonts w:ascii="Times New Roman" w:hAnsi="宋体" w:hint="eastAsia"/>
                <w:sz w:val="24"/>
              </w:rPr>
              <w:t>收集后通过管道引至楼顶经净化达到《饮食业油烟排放标准（试行）》（</w:t>
            </w:r>
            <w:r w:rsidR="00D36A79" w:rsidRPr="0002600E">
              <w:rPr>
                <w:rFonts w:ascii="Times New Roman" w:hAnsi="宋体" w:hint="eastAsia"/>
                <w:sz w:val="24"/>
              </w:rPr>
              <w:t>GB18483-2001</w:t>
            </w:r>
            <w:r w:rsidR="00D36A79" w:rsidRPr="0002600E">
              <w:rPr>
                <w:rFonts w:ascii="Times New Roman" w:hAnsi="宋体" w:hint="eastAsia"/>
                <w:sz w:val="24"/>
              </w:rPr>
              <w:t>）规定后高空排放，以达标排放计，预计共排放油烟</w:t>
            </w:r>
            <w:r w:rsidR="00D36A79">
              <w:rPr>
                <w:rFonts w:ascii="Times New Roman" w:hAnsi="宋体" w:hint="eastAsia"/>
                <w:sz w:val="24"/>
              </w:rPr>
              <w:t>0.</w:t>
            </w:r>
            <w:r w:rsidR="00AB0116">
              <w:rPr>
                <w:rFonts w:ascii="Times New Roman" w:hAnsi="宋体" w:hint="eastAsia"/>
                <w:sz w:val="24"/>
              </w:rPr>
              <w:t>0</w:t>
            </w:r>
            <w:r w:rsidR="004E3A19">
              <w:rPr>
                <w:rFonts w:ascii="Times New Roman" w:hAnsi="宋体" w:hint="eastAsia"/>
                <w:sz w:val="24"/>
              </w:rPr>
              <w:t>48</w:t>
            </w:r>
            <w:r w:rsidR="00D36A79" w:rsidRPr="0002600E">
              <w:rPr>
                <w:rFonts w:ascii="Times New Roman" w:hAnsi="宋体" w:hint="eastAsia"/>
                <w:sz w:val="24"/>
              </w:rPr>
              <w:t>kg/</w:t>
            </w:r>
            <w:r w:rsidR="00D36A79">
              <w:rPr>
                <w:rFonts w:ascii="Times New Roman" w:hAnsi="宋体" w:hint="eastAsia"/>
                <w:sz w:val="24"/>
              </w:rPr>
              <w:t>d</w:t>
            </w:r>
            <w:r w:rsidR="00D36A79" w:rsidRPr="00CB245E">
              <w:rPr>
                <w:rFonts w:ascii="Times New Roman" w:hAnsi="Times New Roman"/>
                <w:sz w:val="24"/>
              </w:rPr>
              <w:t>（</w:t>
            </w:r>
            <w:r w:rsidR="004E3A19">
              <w:rPr>
                <w:rFonts w:ascii="Times New Roman" w:hAnsi="Times New Roman" w:hint="eastAsia"/>
                <w:sz w:val="24"/>
              </w:rPr>
              <w:t>14.4kg</w:t>
            </w:r>
            <w:r w:rsidR="00D36A79" w:rsidRPr="00CB245E">
              <w:rPr>
                <w:rFonts w:ascii="Times New Roman" w:hAnsi="Times New Roman"/>
                <w:sz w:val="24"/>
              </w:rPr>
              <w:t>/a</w:t>
            </w:r>
            <w:r w:rsidR="00D36A79" w:rsidRPr="00CB245E">
              <w:rPr>
                <w:rFonts w:ascii="Times New Roman" w:hAnsi="Times New Roman"/>
                <w:sz w:val="24"/>
              </w:rPr>
              <w:t>）</w:t>
            </w:r>
            <w:r w:rsidR="00D36A79" w:rsidRPr="0002600E">
              <w:rPr>
                <w:rFonts w:ascii="Times New Roman" w:hAnsi="宋体" w:hint="eastAsia"/>
                <w:sz w:val="24"/>
              </w:rPr>
              <w:t>。</w:t>
            </w:r>
          </w:p>
          <w:p w:rsidR="008F7F21" w:rsidRPr="007C77C8" w:rsidRDefault="007C77C8" w:rsidP="00D36A79">
            <w:pPr>
              <w:adjustRightInd w:val="0"/>
              <w:snapToGrid w:val="0"/>
              <w:spacing w:line="360" w:lineRule="auto"/>
              <w:ind w:firstLineChars="200" w:firstLine="482"/>
              <w:rPr>
                <w:rFonts w:ascii="Times New Roman" w:hAnsi="Times New Roman"/>
                <w:b/>
                <w:color w:val="000000"/>
                <w:sz w:val="24"/>
                <w:szCs w:val="24"/>
              </w:rPr>
            </w:pPr>
            <w:r w:rsidRPr="007C77C8">
              <w:rPr>
                <w:rFonts w:ascii="Times New Roman" w:eastAsiaTheme="minorEastAsia" w:hAnsi="Times New Roman"/>
                <w:b/>
                <w:color w:val="000000"/>
                <w:sz w:val="24"/>
                <w:szCs w:val="24"/>
              </w:rPr>
              <w:t>3.2</w:t>
            </w:r>
            <w:r w:rsidR="008F7F21" w:rsidRPr="007C77C8">
              <w:rPr>
                <w:rFonts w:ascii="Times New Roman" w:hAnsi="Times New Roman"/>
                <w:b/>
                <w:color w:val="000000"/>
                <w:sz w:val="24"/>
                <w:szCs w:val="24"/>
              </w:rPr>
              <w:t>废水</w:t>
            </w:r>
          </w:p>
          <w:p w:rsidR="00631CC4" w:rsidRDefault="00631CC4" w:rsidP="00185E73">
            <w:pPr>
              <w:pStyle w:val="ysl042"/>
              <w:adjustRightInd w:val="0"/>
              <w:snapToGrid w:val="0"/>
              <w:ind w:leftChars="0" w:left="0" w:firstLine="480"/>
              <w:rPr>
                <w:rFonts w:ascii="Times New Roman" w:hAnsi="Times New Roman" w:cs="Times New Roman"/>
                <w:sz w:val="24"/>
                <w:szCs w:val="24"/>
              </w:rPr>
            </w:pPr>
            <w:r w:rsidRPr="00F7034F">
              <w:rPr>
                <w:rFonts w:ascii="Times New Roman" w:hAnsi="Times New Roman" w:cs="Times New Roman" w:hint="eastAsia"/>
                <w:sz w:val="24"/>
                <w:szCs w:val="24"/>
              </w:rPr>
              <w:t>本项目废水主要为员工生活污水</w:t>
            </w:r>
            <w:r w:rsidR="005A6D39">
              <w:rPr>
                <w:rFonts w:ascii="Times New Roman" w:hAnsi="Times New Roman" w:cs="Times New Roman" w:hint="eastAsia"/>
                <w:sz w:val="24"/>
                <w:szCs w:val="24"/>
              </w:rPr>
              <w:t>及食堂餐饮废水</w:t>
            </w:r>
            <w:r w:rsidRPr="00F7034F">
              <w:rPr>
                <w:rFonts w:ascii="Times New Roman" w:hAnsi="Times New Roman" w:cs="Times New Roman" w:hint="eastAsia"/>
                <w:sz w:val="24"/>
                <w:szCs w:val="24"/>
              </w:rPr>
              <w:t>。</w:t>
            </w:r>
          </w:p>
          <w:p w:rsidR="00843828" w:rsidRDefault="00CF239C" w:rsidP="00843828">
            <w:pPr>
              <w:adjustRightInd w:val="0"/>
              <w:snapToGrid w:val="0"/>
              <w:spacing w:line="360" w:lineRule="auto"/>
              <w:ind w:firstLineChars="200" w:firstLine="480"/>
              <w:rPr>
                <w:rFonts w:ascii="Times New Roman" w:hAnsi="Times New Roman"/>
                <w:color w:val="000000"/>
                <w:sz w:val="24"/>
              </w:rPr>
            </w:pPr>
            <w:r w:rsidRPr="007C77C8">
              <w:rPr>
                <w:rFonts w:ascii="Times New Roman" w:hAnsi="Times New Roman"/>
                <w:color w:val="000000"/>
                <w:sz w:val="24"/>
              </w:rPr>
              <w:lastRenderedPageBreak/>
              <w:t>本项目定员</w:t>
            </w:r>
            <w:r>
              <w:rPr>
                <w:rFonts w:ascii="Times New Roman" w:hAnsi="Times New Roman" w:hint="eastAsia"/>
                <w:color w:val="000000"/>
                <w:sz w:val="24"/>
              </w:rPr>
              <w:t>400</w:t>
            </w:r>
            <w:r w:rsidRPr="007C77C8">
              <w:rPr>
                <w:rFonts w:ascii="Times New Roman" w:hAnsi="Times New Roman"/>
                <w:color w:val="000000"/>
                <w:sz w:val="24"/>
              </w:rPr>
              <w:t>人，</w:t>
            </w:r>
            <w:r>
              <w:rPr>
                <w:rFonts w:ascii="Times New Roman" w:hAnsi="Times New Roman" w:hint="eastAsia"/>
                <w:color w:val="000000"/>
                <w:sz w:val="24"/>
              </w:rPr>
              <w:t>厂区内非住宿</w:t>
            </w:r>
            <w:r w:rsidR="00843828">
              <w:rPr>
                <w:rFonts w:ascii="Times New Roman" w:hAnsi="Times New Roman" w:hint="eastAsia"/>
                <w:color w:val="000000"/>
                <w:sz w:val="24"/>
              </w:rPr>
              <w:t>员工</w:t>
            </w:r>
            <w:r>
              <w:rPr>
                <w:rFonts w:ascii="Times New Roman" w:hAnsi="Times New Roman" w:hint="eastAsia"/>
                <w:color w:val="000000"/>
                <w:sz w:val="24"/>
              </w:rPr>
              <w:t>人数</w:t>
            </w:r>
            <w:r>
              <w:rPr>
                <w:rFonts w:ascii="Times New Roman" w:hAnsi="Times New Roman" w:hint="eastAsia"/>
                <w:color w:val="000000"/>
                <w:sz w:val="24"/>
              </w:rPr>
              <w:t>320</w:t>
            </w:r>
            <w:r>
              <w:rPr>
                <w:rFonts w:ascii="Times New Roman" w:hAnsi="Times New Roman" w:hint="eastAsia"/>
                <w:color w:val="000000"/>
                <w:sz w:val="24"/>
              </w:rPr>
              <w:t>人，生活</w:t>
            </w:r>
            <w:r w:rsidR="00843828">
              <w:rPr>
                <w:rFonts w:ascii="Times New Roman" w:hAnsi="Times New Roman" w:hint="eastAsia"/>
                <w:color w:val="000000"/>
                <w:sz w:val="24"/>
              </w:rPr>
              <w:t>用水</w:t>
            </w:r>
            <w:r w:rsidRPr="007C77C8">
              <w:rPr>
                <w:rFonts w:ascii="Times New Roman" w:hAnsi="Times New Roman"/>
                <w:color w:val="000000"/>
                <w:sz w:val="24"/>
              </w:rPr>
              <w:t>按</w:t>
            </w:r>
            <w:r>
              <w:rPr>
                <w:rFonts w:ascii="Times New Roman" w:hAnsi="Times New Roman" w:hint="eastAsia"/>
                <w:color w:val="000000"/>
                <w:sz w:val="24"/>
              </w:rPr>
              <w:t>50L</w:t>
            </w:r>
            <w:r w:rsidRPr="007C77C8">
              <w:rPr>
                <w:rFonts w:ascii="Times New Roman" w:hAnsi="Times New Roman"/>
                <w:color w:val="000000"/>
                <w:sz w:val="24"/>
              </w:rPr>
              <w:t>/</w:t>
            </w:r>
            <w:r w:rsidRPr="007C77C8">
              <w:rPr>
                <w:rFonts w:ascii="Times New Roman" w:hAnsi="Times New Roman"/>
                <w:color w:val="000000"/>
                <w:sz w:val="24"/>
              </w:rPr>
              <w:t>人</w:t>
            </w:r>
            <w:r w:rsidRPr="007C77C8">
              <w:rPr>
                <w:rFonts w:ascii="Times New Roman" w:hAnsi="Times New Roman"/>
                <w:color w:val="000000"/>
                <w:sz w:val="24"/>
              </w:rPr>
              <w:t>d</w:t>
            </w:r>
            <w:r w:rsidRPr="007C77C8">
              <w:rPr>
                <w:rFonts w:ascii="Times New Roman" w:hAnsi="Times New Roman"/>
                <w:color w:val="000000"/>
                <w:sz w:val="24"/>
              </w:rPr>
              <w:t>计算，产生</w:t>
            </w:r>
            <w:r w:rsidR="00843828">
              <w:rPr>
                <w:rFonts w:ascii="Times New Roman" w:hAnsi="Times New Roman" w:hint="eastAsia"/>
                <w:color w:val="000000"/>
                <w:sz w:val="24"/>
              </w:rPr>
              <w:t>量为</w:t>
            </w:r>
            <w:r>
              <w:rPr>
                <w:rFonts w:ascii="Times New Roman" w:hAnsi="Times New Roman" w:hint="eastAsia"/>
                <w:color w:val="000000"/>
                <w:sz w:val="24"/>
              </w:rPr>
              <w:t>16</w:t>
            </w:r>
            <w:r w:rsidR="004D2C26">
              <w:rPr>
                <w:rFonts w:ascii="Times New Roman" w:hAnsi="Times New Roman" w:hint="eastAsia"/>
                <w:szCs w:val="21"/>
              </w:rPr>
              <w:t>t</w:t>
            </w:r>
            <w:r w:rsidRPr="007C77C8">
              <w:rPr>
                <w:rFonts w:ascii="Times New Roman" w:hAnsi="Times New Roman"/>
                <w:color w:val="000000"/>
                <w:sz w:val="24"/>
              </w:rPr>
              <w:t>/d</w:t>
            </w:r>
            <w:r>
              <w:rPr>
                <w:rFonts w:ascii="Times New Roman" w:hAnsi="Times New Roman" w:hint="eastAsia"/>
                <w:color w:val="000000"/>
                <w:sz w:val="24"/>
              </w:rPr>
              <w:t>（</w:t>
            </w:r>
            <w:r>
              <w:rPr>
                <w:rFonts w:ascii="Times New Roman" w:hAnsi="Times New Roman" w:hint="eastAsia"/>
                <w:color w:val="000000"/>
                <w:sz w:val="24"/>
              </w:rPr>
              <w:t>48</w:t>
            </w:r>
            <w:r w:rsidR="00843828">
              <w:rPr>
                <w:rFonts w:ascii="Times New Roman" w:hAnsi="Times New Roman" w:hint="eastAsia"/>
                <w:color w:val="000000"/>
                <w:sz w:val="24"/>
              </w:rPr>
              <w:t>00</w:t>
            </w:r>
            <w:r w:rsidR="004C75A2">
              <w:rPr>
                <w:rFonts w:ascii="Times New Roman" w:hAnsi="Times New Roman" w:hint="eastAsia"/>
                <w:color w:val="000000"/>
                <w:sz w:val="24"/>
              </w:rPr>
              <w:t>t</w:t>
            </w:r>
            <w:r>
              <w:rPr>
                <w:rFonts w:ascii="Times New Roman" w:hAnsi="Times New Roman" w:hint="eastAsia"/>
                <w:color w:val="000000"/>
                <w:sz w:val="24"/>
              </w:rPr>
              <w:t>/a</w:t>
            </w:r>
            <w:r>
              <w:rPr>
                <w:rFonts w:ascii="Times New Roman" w:hAnsi="Times New Roman" w:hint="eastAsia"/>
                <w:color w:val="000000"/>
                <w:sz w:val="24"/>
              </w:rPr>
              <w:t>）</w:t>
            </w:r>
            <w:r w:rsidRPr="007C77C8">
              <w:rPr>
                <w:rFonts w:ascii="Times New Roman" w:hAnsi="Times New Roman"/>
                <w:color w:val="000000"/>
                <w:sz w:val="24"/>
              </w:rPr>
              <w:t>，</w:t>
            </w:r>
            <w:r>
              <w:rPr>
                <w:rFonts w:ascii="Times New Roman" w:hAnsi="Times New Roman" w:hint="eastAsia"/>
                <w:color w:val="000000"/>
                <w:sz w:val="24"/>
              </w:rPr>
              <w:t>宿舍区内员工人数为</w:t>
            </w:r>
            <w:r>
              <w:rPr>
                <w:rFonts w:ascii="Times New Roman" w:hAnsi="Times New Roman" w:hint="eastAsia"/>
                <w:color w:val="000000"/>
                <w:sz w:val="24"/>
              </w:rPr>
              <w:t>80</w:t>
            </w:r>
            <w:r>
              <w:rPr>
                <w:rFonts w:ascii="Times New Roman" w:hAnsi="Times New Roman" w:hint="eastAsia"/>
                <w:color w:val="000000"/>
                <w:sz w:val="24"/>
              </w:rPr>
              <w:t>人，生活</w:t>
            </w:r>
            <w:r w:rsidR="00843828">
              <w:rPr>
                <w:rFonts w:ascii="Times New Roman" w:hAnsi="Times New Roman" w:hint="eastAsia"/>
                <w:color w:val="000000"/>
                <w:sz w:val="24"/>
              </w:rPr>
              <w:t>用水</w:t>
            </w:r>
            <w:r>
              <w:rPr>
                <w:rFonts w:ascii="Times New Roman" w:hAnsi="Times New Roman" w:hint="eastAsia"/>
                <w:color w:val="000000"/>
                <w:sz w:val="24"/>
              </w:rPr>
              <w:t>按</w:t>
            </w:r>
            <w:r>
              <w:rPr>
                <w:rFonts w:ascii="Times New Roman" w:hAnsi="Times New Roman" w:hint="eastAsia"/>
                <w:color w:val="000000"/>
                <w:sz w:val="24"/>
              </w:rPr>
              <w:t>1</w:t>
            </w:r>
            <w:r w:rsidR="00843828">
              <w:rPr>
                <w:rFonts w:ascii="Times New Roman" w:hAnsi="Times New Roman" w:hint="eastAsia"/>
                <w:color w:val="000000"/>
                <w:sz w:val="24"/>
              </w:rPr>
              <w:t>00L</w:t>
            </w:r>
            <w:r>
              <w:rPr>
                <w:rFonts w:ascii="Times New Roman" w:hAnsi="Times New Roman" w:hint="eastAsia"/>
                <w:color w:val="000000"/>
                <w:sz w:val="24"/>
              </w:rPr>
              <w:t>/d</w:t>
            </w:r>
            <w:r>
              <w:rPr>
                <w:rFonts w:ascii="Times New Roman" w:hAnsi="Times New Roman" w:hint="eastAsia"/>
                <w:color w:val="000000"/>
                <w:sz w:val="24"/>
              </w:rPr>
              <w:t>计算，产生</w:t>
            </w:r>
            <w:r w:rsidR="00843828">
              <w:rPr>
                <w:rFonts w:ascii="Times New Roman" w:hAnsi="Times New Roman" w:hint="eastAsia"/>
                <w:color w:val="000000"/>
                <w:sz w:val="24"/>
              </w:rPr>
              <w:t>量为</w:t>
            </w:r>
            <w:r>
              <w:rPr>
                <w:rFonts w:ascii="Times New Roman" w:hAnsi="Times New Roman" w:hint="eastAsia"/>
                <w:color w:val="000000"/>
                <w:sz w:val="24"/>
              </w:rPr>
              <w:t>8</w:t>
            </w:r>
            <w:r w:rsidR="004D2C26">
              <w:rPr>
                <w:rFonts w:ascii="Times New Roman" w:hAnsi="Times New Roman" w:hint="eastAsia"/>
                <w:szCs w:val="21"/>
              </w:rPr>
              <w:t>t</w:t>
            </w:r>
            <w:r>
              <w:rPr>
                <w:rFonts w:ascii="Times New Roman" w:hAnsi="Times New Roman" w:hint="eastAsia"/>
                <w:color w:val="000000"/>
                <w:sz w:val="24"/>
              </w:rPr>
              <w:t>/d</w:t>
            </w:r>
            <w:r>
              <w:rPr>
                <w:rFonts w:ascii="Times New Roman" w:hAnsi="Times New Roman" w:hint="eastAsia"/>
                <w:color w:val="000000"/>
                <w:sz w:val="24"/>
              </w:rPr>
              <w:t>（</w:t>
            </w:r>
            <w:r w:rsidR="00843828">
              <w:rPr>
                <w:rFonts w:ascii="Times New Roman" w:hAnsi="Times New Roman" w:hint="eastAsia"/>
                <w:color w:val="000000"/>
                <w:sz w:val="24"/>
              </w:rPr>
              <w:t>2400</w:t>
            </w:r>
            <w:r w:rsidR="004C75A2">
              <w:rPr>
                <w:rFonts w:ascii="Times New Roman" w:hAnsi="Times New Roman" w:hint="eastAsia"/>
                <w:color w:val="000000"/>
                <w:sz w:val="24"/>
              </w:rPr>
              <w:t>t</w:t>
            </w:r>
            <w:r>
              <w:rPr>
                <w:rFonts w:ascii="Times New Roman" w:hAnsi="Times New Roman" w:hint="eastAsia"/>
                <w:color w:val="000000"/>
                <w:sz w:val="24"/>
              </w:rPr>
              <w:t>/a</w:t>
            </w:r>
            <w:r>
              <w:rPr>
                <w:rFonts w:ascii="Times New Roman" w:hAnsi="Times New Roman" w:hint="eastAsia"/>
                <w:color w:val="000000"/>
                <w:sz w:val="24"/>
              </w:rPr>
              <w:t>）</w:t>
            </w:r>
            <w:r w:rsidR="00843828">
              <w:rPr>
                <w:rFonts w:ascii="Times New Roman" w:hAnsi="Times New Roman" w:hint="eastAsia"/>
                <w:color w:val="000000"/>
                <w:sz w:val="24"/>
              </w:rPr>
              <w:t>，故总用水量为</w:t>
            </w:r>
            <w:r w:rsidR="00843828">
              <w:rPr>
                <w:rFonts w:ascii="Times New Roman" w:hAnsi="Times New Roman" w:hint="eastAsia"/>
                <w:color w:val="000000"/>
                <w:sz w:val="24"/>
              </w:rPr>
              <w:t>24</w:t>
            </w:r>
            <w:r w:rsidR="004D2C26">
              <w:rPr>
                <w:rFonts w:ascii="Times New Roman" w:hAnsi="Times New Roman" w:hint="eastAsia"/>
                <w:color w:val="000000"/>
                <w:sz w:val="24"/>
              </w:rPr>
              <w:t>t</w:t>
            </w:r>
            <w:r w:rsidR="00843828">
              <w:rPr>
                <w:rFonts w:ascii="Times New Roman" w:hAnsi="Times New Roman" w:hint="eastAsia"/>
                <w:color w:val="000000"/>
                <w:sz w:val="24"/>
              </w:rPr>
              <w:t>/d</w:t>
            </w:r>
            <w:r w:rsidR="00843828">
              <w:rPr>
                <w:rFonts w:ascii="Times New Roman" w:hAnsi="Times New Roman" w:hint="eastAsia"/>
                <w:color w:val="000000"/>
                <w:sz w:val="24"/>
              </w:rPr>
              <w:t>（</w:t>
            </w:r>
            <w:r w:rsidR="00843828">
              <w:rPr>
                <w:rFonts w:ascii="Times New Roman" w:hAnsi="Times New Roman" w:hint="eastAsia"/>
                <w:color w:val="000000"/>
                <w:sz w:val="24"/>
              </w:rPr>
              <w:t>7200</w:t>
            </w:r>
            <w:r w:rsidR="004C75A2">
              <w:rPr>
                <w:rFonts w:ascii="Times New Roman" w:hAnsi="Times New Roman" w:hint="eastAsia"/>
                <w:color w:val="000000"/>
                <w:sz w:val="24"/>
              </w:rPr>
              <w:t>t</w:t>
            </w:r>
            <w:r w:rsidR="00843828">
              <w:rPr>
                <w:rFonts w:ascii="Times New Roman" w:hAnsi="Times New Roman" w:hint="eastAsia"/>
                <w:color w:val="000000"/>
                <w:sz w:val="24"/>
              </w:rPr>
              <w:t>/a</w:t>
            </w:r>
            <w:r w:rsidR="00843828">
              <w:rPr>
                <w:rFonts w:ascii="Times New Roman" w:hAnsi="Times New Roman" w:hint="eastAsia"/>
                <w:color w:val="000000"/>
                <w:sz w:val="24"/>
              </w:rPr>
              <w:t>）。生活污水产生量按用水量的</w:t>
            </w:r>
            <w:r w:rsidR="00843828">
              <w:rPr>
                <w:rFonts w:ascii="Times New Roman" w:hAnsi="Times New Roman" w:hint="eastAsia"/>
                <w:color w:val="000000"/>
                <w:sz w:val="24"/>
              </w:rPr>
              <w:t>80%</w:t>
            </w:r>
            <w:r w:rsidR="00843828">
              <w:rPr>
                <w:rFonts w:ascii="Times New Roman" w:hAnsi="Times New Roman" w:hint="eastAsia"/>
                <w:color w:val="000000"/>
                <w:sz w:val="24"/>
              </w:rPr>
              <w:t>计算，则生活污水产生量为</w:t>
            </w:r>
            <w:r w:rsidR="00843828">
              <w:rPr>
                <w:rFonts w:ascii="Times New Roman" w:hAnsi="Times New Roman" w:hint="eastAsia"/>
                <w:color w:val="000000"/>
                <w:sz w:val="24"/>
              </w:rPr>
              <w:t>19.2</w:t>
            </w:r>
            <w:r w:rsidR="004D2C26">
              <w:rPr>
                <w:rFonts w:ascii="Times New Roman" w:hAnsi="Times New Roman" w:hint="eastAsia"/>
                <w:szCs w:val="21"/>
              </w:rPr>
              <w:t>t</w:t>
            </w:r>
            <w:r w:rsidR="00843828">
              <w:rPr>
                <w:rFonts w:ascii="Times New Roman" w:hAnsi="Times New Roman" w:hint="eastAsia"/>
                <w:color w:val="000000"/>
                <w:sz w:val="24"/>
              </w:rPr>
              <w:t>/d</w:t>
            </w:r>
            <w:r w:rsidR="00843828">
              <w:rPr>
                <w:rFonts w:ascii="Times New Roman" w:hAnsi="Times New Roman" w:hint="eastAsia"/>
                <w:color w:val="000000"/>
                <w:sz w:val="24"/>
              </w:rPr>
              <w:t>（</w:t>
            </w:r>
            <w:r w:rsidR="00843828">
              <w:rPr>
                <w:rFonts w:ascii="Times New Roman" w:hAnsi="Times New Roman" w:hint="eastAsia"/>
                <w:color w:val="000000"/>
                <w:sz w:val="24"/>
              </w:rPr>
              <w:t>5760</w:t>
            </w:r>
            <w:r w:rsidR="004D2C26">
              <w:rPr>
                <w:rFonts w:ascii="Times New Roman" w:hAnsi="Times New Roman" w:hint="eastAsia"/>
                <w:szCs w:val="21"/>
              </w:rPr>
              <w:t>t</w:t>
            </w:r>
            <w:r w:rsidR="00843828">
              <w:rPr>
                <w:rFonts w:ascii="Times New Roman" w:hAnsi="Times New Roman" w:hint="eastAsia"/>
                <w:color w:val="000000"/>
                <w:sz w:val="24"/>
              </w:rPr>
              <w:t>/a</w:t>
            </w:r>
            <w:r w:rsidR="00843828">
              <w:rPr>
                <w:rFonts w:ascii="Times New Roman" w:hAnsi="Times New Roman" w:hint="eastAsia"/>
                <w:color w:val="000000"/>
                <w:sz w:val="24"/>
              </w:rPr>
              <w:t>），</w:t>
            </w:r>
            <w:r w:rsidR="00470457">
              <w:rPr>
                <w:rFonts w:ascii="Times New Roman" w:hAnsi="Times New Roman" w:hint="eastAsia"/>
                <w:color w:val="000000"/>
                <w:sz w:val="24"/>
              </w:rPr>
              <w:t>生活污水</w:t>
            </w:r>
            <w:r w:rsidR="00843828">
              <w:rPr>
                <w:rFonts w:ascii="Times New Roman" w:hAnsi="Times New Roman" w:hint="eastAsia"/>
                <w:color w:val="000000"/>
                <w:sz w:val="24"/>
              </w:rPr>
              <w:t>水质一般为</w:t>
            </w:r>
            <w:r w:rsidR="00843828">
              <w:rPr>
                <w:rFonts w:ascii="Times New Roman" w:hAnsi="Times New Roman" w:hint="eastAsia"/>
                <w:color w:val="000000"/>
                <w:sz w:val="24"/>
              </w:rPr>
              <w:t>COD350mg/L</w:t>
            </w:r>
            <w:r w:rsidR="00843828">
              <w:rPr>
                <w:rFonts w:ascii="Times New Roman" w:hAnsi="Times New Roman" w:hint="eastAsia"/>
                <w:color w:val="000000"/>
                <w:sz w:val="24"/>
              </w:rPr>
              <w:t>，氨氮</w:t>
            </w:r>
            <w:r w:rsidR="00843828">
              <w:rPr>
                <w:rFonts w:ascii="Times New Roman" w:hAnsi="Times New Roman" w:hint="eastAsia"/>
                <w:color w:val="000000"/>
                <w:sz w:val="24"/>
              </w:rPr>
              <w:t>35mg/L</w:t>
            </w:r>
            <w:r w:rsidR="004C75A2">
              <w:rPr>
                <w:rFonts w:ascii="Times New Roman" w:hAnsi="Times New Roman" w:hint="eastAsia"/>
                <w:color w:val="000000"/>
                <w:sz w:val="24"/>
              </w:rPr>
              <w:t>。</w:t>
            </w:r>
          </w:p>
          <w:p w:rsidR="004C75A2" w:rsidRPr="004C75A2" w:rsidRDefault="00A46ADC" w:rsidP="004C75A2">
            <w:pPr>
              <w:adjustRightInd w:val="0"/>
              <w:snapToGrid w:val="0"/>
              <w:spacing w:line="360" w:lineRule="auto"/>
              <w:ind w:firstLineChars="200" w:firstLine="480"/>
              <w:rPr>
                <w:rFonts w:ascii="Times New Roman" w:hAnsi="Times New Roman"/>
                <w:color w:val="000000"/>
                <w:sz w:val="24"/>
              </w:rPr>
            </w:pPr>
            <w:r w:rsidRPr="004E3A19">
              <w:rPr>
                <w:rFonts w:ascii="Times New Roman" w:hAnsi="Times New Roman"/>
                <w:sz w:val="24"/>
              </w:rPr>
              <w:t>食堂</w:t>
            </w:r>
            <w:r w:rsidR="008A3BF6">
              <w:rPr>
                <w:rFonts w:ascii="Times New Roman" w:hAnsi="Times New Roman" w:hint="eastAsia"/>
                <w:sz w:val="24"/>
              </w:rPr>
              <w:t>日</w:t>
            </w:r>
            <w:r w:rsidRPr="004E3A19">
              <w:rPr>
                <w:rFonts w:ascii="Times New Roman" w:hAnsi="Times New Roman" w:hint="eastAsia"/>
                <w:sz w:val="24"/>
              </w:rPr>
              <w:t>最大</w:t>
            </w:r>
            <w:r w:rsidR="008A3BF6">
              <w:rPr>
                <w:rFonts w:ascii="Times New Roman" w:hAnsi="Times New Roman" w:hint="eastAsia"/>
                <w:sz w:val="24"/>
              </w:rPr>
              <w:t>就</w:t>
            </w:r>
            <w:r w:rsidR="008A3BF6">
              <w:rPr>
                <w:rFonts w:ascii="Times New Roman" w:hAnsi="Times New Roman"/>
                <w:sz w:val="24"/>
              </w:rPr>
              <w:t>餐</w:t>
            </w:r>
            <w:r w:rsidR="008A3BF6">
              <w:rPr>
                <w:rFonts w:ascii="Times New Roman" w:hAnsi="Times New Roman" w:hint="eastAsia"/>
                <w:sz w:val="24"/>
              </w:rPr>
              <w:t>人</w:t>
            </w:r>
            <w:r>
              <w:rPr>
                <w:rFonts w:ascii="Times New Roman" w:hAnsi="Times New Roman"/>
                <w:sz w:val="24"/>
              </w:rPr>
              <w:t>数</w:t>
            </w:r>
            <w:r w:rsidRPr="004E3A19">
              <w:rPr>
                <w:rFonts w:ascii="Times New Roman" w:hAnsi="Times New Roman" w:hint="eastAsia"/>
                <w:sz w:val="24"/>
              </w:rPr>
              <w:t>为</w:t>
            </w:r>
            <w:r>
              <w:rPr>
                <w:rFonts w:ascii="Times New Roman" w:hAnsi="Times New Roman" w:hint="eastAsia"/>
                <w:sz w:val="24"/>
              </w:rPr>
              <w:t>280</w:t>
            </w:r>
            <w:r w:rsidRPr="004E3A19">
              <w:rPr>
                <w:rFonts w:ascii="Times New Roman" w:hAnsi="Times New Roman"/>
                <w:sz w:val="24"/>
              </w:rPr>
              <w:t>人</w:t>
            </w:r>
            <w:r w:rsidRPr="004E3A19">
              <w:rPr>
                <w:rFonts w:ascii="Times New Roman" w:hAnsi="Times New Roman" w:hint="eastAsia"/>
                <w:sz w:val="24"/>
              </w:rPr>
              <w:t>次</w:t>
            </w:r>
            <w:r w:rsidR="004C75A2">
              <w:rPr>
                <w:rFonts w:ascii="Times New Roman" w:hAnsi="Times New Roman" w:hint="eastAsia"/>
                <w:color w:val="000000"/>
                <w:sz w:val="24"/>
              </w:rPr>
              <w:t>，</w:t>
            </w:r>
            <w:r w:rsidR="00F5350D">
              <w:rPr>
                <w:rFonts w:ascii="Times New Roman" w:hAnsi="Times New Roman" w:hint="eastAsia"/>
                <w:sz w:val="24"/>
              </w:rPr>
              <w:t>其中住宿人员约</w:t>
            </w:r>
            <w:r w:rsidR="00F5350D">
              <w:rPr>
                <w:rFonts w:ascii="Times New Roman" w:hAnsi="Times New Roman" w:hint="eastAsia"/>
                <w:sz w:val="24"/>
              </w:rPr>
              <w:t>80</w:t>
            </w:r>
            <w:r w:rsidR="00F5350D">
              <w:rPr>
                <w:rFonts w:ascii="Times New Roman" w:hAnsi="Times New Roman" w:hint="eastAsia"/>
                <w:sz w:val="24"/>
              </w:rPr>
              <w:t>人，一日三餐，另有非住宿人员</w:t>
            </w:r>
            <w:r w:rsidR="00F5350D">
              <w:rPr>
                <w:rFonts w:ascii="Times New Roman" w:hAnsi="Times New Roman" w:hint="eastAsia"/>
                <w:sz w:val="24"/>
              </w:rPr>
              <w:t>40</w:t>
            </w:r>
            <w:r w:rsidR="00F5350D">
              <w:rPr>
                <w:rFonts w:ascii="Times New Roman" w:hAnsi="Times New Roman" w:hint="eastAsia"/>
                <w:sz w:val="24"/>
              </w:rPr>
              <w:t>人，一日一餐。</w:t>
            </w:r>
            <w:r w:rsidR="004C75A2">
              <w:rPr>
                <w:rFonts w:ascii="Times New Roman" w:hAnsi="Times New Roman" w:hint="eastAsia"/>
                <w:color w:val="000000"/>
                <w:sz w:val="24"/>
              </w:rPr>
              <w:t>根据《建筑给水排水设计规范（</w:t>
            </w:r>
            <w:r w:rsidR="004C75A2">
              <w:rPr>
                <w:rFonts w:ascii="Times New Roman" w:hAnsi="Times New Roman" w:hint="eastAsia"/>
                <w:color w:val="000000"/>
                <w:sz w:val="24"/>
              </w:rPr>
              <w:t>2009</w:t>
            </w:r>
            <w:r w:rsidR="004C75A2">
              <w:rPr>
                <w:rFonts w:ascii="Times New Roman" w:hAnsi="Times New Roman" w:hint="eastAsia"/>
                <w:color w:val="000000"/>
                <w:sz w:val="24"/>
              </w:rPr>
              <w:t>年版）》（</w:t>
            </w:r>
            <w:r w:rsidR="004C75A2">
              <w:rPr>
                <w:rFonts w:ascii="Times New Roman" w:hAnsi="Times New Roman" w:hint="eastAsia"/>
                <w:color w:val="000000"/>
                <w:sz w:val="24"/>
              </w:rPr>
              <w:t>GB50015-2003</w:t>
            </w:r>
            <w:r w:rsidR="004C75A2">
              <w:rPr>
                <w:rFonts w:ascii="Times New Roman" w:hAnsi="Times New Roman" w:hint="eastAsia"/>
                <w:color w:val="000000"/>
                <w:sz w:val="24"/>
              </w:rPr>
              <w:t>）中规定要求：快餐店、职工及食堂按照每顾客每次</w:t>
            </w:r>
            <w:r w:rsidR="004C75A2">
              <w:rPr>
                <w:rFonts w:ascii="Times New Roman" w:hAnsi="Times New Roman" w:hint="eastAsia"/>
                <w:color w:val="000000"/>
                <w:sz w:val="24"/>
              </w:rPr>
              <w:t>20</w:t>
            </w:r>
            <w:r w:rsidR="004C75A2">
              <w:rPr>
                <w:rFonts w:ascii="Times New Roman" w:hAnsi="Times New Roman" w:hint="eastAsia"/>
                <w:color w:val="000000"/>
                <w:sz w:val="24"/>
              </w:rPr>
              <w:t>～</w:t>
            </w:r>
            <w:r w:rsidR="004C75A2">
              <w:rPr>
                <w:rFonts w:ascii="Times New Roman" w:hAnsi="Times New Roman" w:hint="eastAsia"/>
                <w:color w:val="000000"/>
                <w:sz w:val="24"/>
              </w:rPr>
              <w:t>25L</w:t>
            </w:r>
            <w:r w:rsidR="004C75A2">
              <w:rPr>
                <w:rFonts w:ascii="Times New Roman" w:hAnsi="Times New Roman" w:hint="eastAsia"/>
                <w:color w:val="000000"/>
                <w:sz w:val="24"/>
              </w:rPr>
              <w:t>计算（本环评取最大限值</w:t>
            </w:r>
            <w:r w:rsidR="004C75A2">
              <w:rPr>
                <w:rFonts w:ascii="Times New Roman" w:hAnsi="Times New Roman" w:hint="eastAsia"/>
                <w:color w:val="000000"/>
                <w:sz w:val="24"/>
              </w:rPr>
              <w:t>25L</w:t>
            </w:r>
            <w:r w:rsidR="004C75A2">
              <w:rPr>
                <w:rFonts w:ascii="Times New Roman" w:hAnsi="Times New Roman" w:hint="eastAsia"/>
                <w:color w:val="000000"/>
                <w:sz w:val="24"/>
              </w:rPr>
              <w:t>），则食堂餐饮废水的产生量为</w:t>
            </w:r>
            <w:r w:rsidR="00F5350D">
              <w:rPr>
                <w:rFonts w:ascii="Times New Roman" w:hAnsi="Times New Roman" w:hint="eastAsia"/>
                <w:color w:val="000000"/>
                <w:sz w:val="24"/>
              </w:rPr>
              <w:t>7</w:t>
            </w:r>
            <w:r w:rsidR="004D2C26">
              <w:rPr>
                <w:rFonts w:ascii="Times New Roman" w:hAnsi="Times New Roman" w:hint="eastAsia"/>
                <w:szCs w:val="21"/>
              </w:rPr>
              <w:t>t</w:t>
            </w:r>
            <w:r w:rsidR="004C75A2">
              <w:rPr>
                <w:rFonts w:ascii="Times New Roman" w:hAnsi="Times New Roman" w:hint="eastAsia"/>
                <w:color w:val="000000"/>
                <w:sz w:val="24"/>
              </w:rPr>
              <w:t>/d</w:t>
            </w:r>
            <w:r w:rsidR="004C75A2">
              <w:rPr>
                <w:rFonts w:ascii="Times New Roman" w:hAnsi="Times New Roman" w:hint="eastAsia"/>
                <w:color w:val="000000"/>
                <w:sz w:val="24"/>
              </w:rPr>
              <w:t>（</w:t>
            </w:r>
            <w:r w:rsidR="00F5350D">
              <w:rPr>
                <w:rFonts w:ascii="Times New Roman" w:hAnsi="Times New Roman" w:hint="eastAsia"/>
                <w:color w:val="000000"/>
                <w:sz w:val="24"/>
              </w:rPr>
              <w:t>2100</w:t>
            </w:r>
            <w:r w:rsidR="004D2C26">
              <w:rPr>
                <w:rFonts w:ascii="Times New Roman" w:hAnsi="Times New Roman" w:hint="eastAsia"/>
                <w:szCs w:val="21"/>
              </w:rPr>
              <w:t>t</w:t>
            </w:r>
            <w:r w:rsidR="004C75A2">
              <w:rPr>
                <w:rFonts w:ascii="Times New Roman" w:hAnsi="Times New Roman" w:hint="eastAsia"/>
                <w:color w:val="000000"/>
                <w:sz w:val="24"/>
              </w:rPr>
              <w:t>/a</w:t>
            </w:r>
            <w:r w:rsidR="004C75A2">
              <w:rPr>
                <w:rFonts w:ascii="Times New Roman" w:hAnsi="Times New Roman" w:hint="eastAsia"/>
                <w:color w:val="000000"/>
                <w:sz w:val="24"/>
              </w:rPr>
              <w:t>）。</w:t>
            </w:r>
          </w:p>
          <w:p w:rsidR="00902AF0" w:rsidRPr="00740348" w:rsidRDefault="004C75A2" w:rsidP="00902AF0">
            <w:pPr>
              <w:tabs>
                <w:tab w:val="left" w:pos="2145"/>
              </w:tabs>
              <w:adjustRightInd w:val="0"/>
              <w:snapToGrid w:val="0"/>
              <w:spacing w:line="360" w:lineRule="auto"/>
              <w:ind w:firstLineChars="200" w:firstLine="480"/>
              <w:rPr>
                <w:rFonts w:ascii="Times New Roman" w:hAnsi="Times New Roman"/>
                <w:b/>
                <w:bCs/>
                <w:color w:val="000000"/>
                <w:sz w:val="24"/>
                <w:szCs w:val="24"/>
              </w:rPr>
            </w:pPr>
            <w:r>
              <w:rPr>
                <w:rFonts w:hint="eastAsia"/>
                <w:sz w:val="24"/>
              </w:rPr>
              <w:t>本项目</w:t>
            </w:r>
            <w:r w:rsidR="00087B8E">
              <w:rPr>
                <w:rFonts w:hint="eastAsia"/>
                <w:sz w:val="24"/>
              </w:rPr>
              <w:t>近期餐饮废水及生活污水</w:t>
            </w:r>
            <w:r w:rsidR="00087B8E">
              <w:rPr>
                <w:rFonts w:hint="eastAsia"/>
                <w:sz w:val="24"/>
                <w:szCs w:val="24"/>
              </w:rPr>
              <w:t>委托环卫部门拉运处理；远期</w:t>
            </w:r>
            <w:r w:rsidR="00087B8E">
              <w:rPr>
                <w:rFonts w:hint="eastAsia"/>
                <w:sz w:val="24"/>
              </w:rPr>
              <w:t>食堂餐饮废水通过油水分离器后汇同生活污水</w:t>
            </w:r>
            <w:r w:rsidR="00087B8E" w:rsidRPr="00740348">
              <w:rPr>
                <w:rFonts w:hint="eastAsia"/>
                <w:sz w:val="24"/>
                <w:szCs w:val="24"/>
              </w:rPr>
              <w:t>经化粪池预处理</w:t>
            </w:r>
            <w:r w:rsidR="00087B8E">
              <w:rPr>
                <w:rFonts w:hint="eastAsia"/>
                <w:sz w:val="24"/>
                <w:szCs w:val="24"/>
              </w:rPr>
              <w:t>后</w:t>
            </w:r>
            <w:r w:rsidR="00902AF0" w:rsidRPr="00740348">
              <w:rPr>
                <w:rFonts w:hint="eastAsia"/>
                <w:sz w:val="24"/>
                <w:szCs w:val="24"/>
              </w:rPr>
              <w:t>达到</w:t>
            </w:r>
            <w:r w:rsidR="000D08BE">
              <w:rPr>
                <w:rFonts w:ascii="Times New Roman" w:hAnsi="Times New Roman"/>
                <w:sz w:val="24"/>
              </w:rPr>
              <w:t>《污水综合排放标准》（</w:t>
            </w:r>
            <w:r w:rsidR="000D08BE">
              <w:rPr>
                <w:rFonts w:ascii="Times New Roman" w:hAnsi="Times New Roman"/>
                <w:sz w:val="24"/>
              </w:rPr>
              <w:t>GB8978-1996</w:t>
            </w:r>
            <w:r w:rsidR="000D08BE">
              <w:rPr>
                <w:rFonts w:ascii="Times New Roman" w:hAnsi="Times New Roman"/>
                <w:sz w:val="24"/>
              </w:rPr>
              <w:t>）三级标准</w:t>
            </w:r>
            <w:r w:rsidR="00902AF0">
              <w:rPr>
                <w:rFonts w:hint="eastAsia"/>
                <w:sz w:val="24"/>
                <w:szCs w:val="24"/>
              </w:rPr>
              <w:t>后</w:t>
            </w:r>
            <w:r w:rsidR="00E62C50">
              <w:rPr>
                <w:rFonts w:hint="eastAsia"/>
                <w:sz w:val="24"/>
                <w:szCs w:val="24"/>
              </w:rPr>
              <w:t>纳</w:t>
            </w:r>
            <w:r w:rsidR="00902AF0">
              <w:rPr>
                <w:rFonts w:hint="eastAsia"/>
                <w:sz w:val="24"/>
                <w:szCs w:val="24"/>
              </w:rPr>
              <w:t>入市政污水管网，</w:t>
            </w:r>
            <w:r w:rsidR="00470457">
              <w:rPr>
                <w:rFonts w:hint="eastAsia"/>
                <w:sz w:val="24"/>
                <w:szCs w:val="24"/>
              </w:rPr>
              <w:t>最终</w:t>
            </w:r>
            <w:r w:rsidR="00902AF0">
              <w:rPr>
                <w:rFonts w:hint="eastAsia"/>
                <w:sz w:val="24"/>
                <w:szCs w:val="24"/>
              </w:rPr>
              <w:t>经</w:t>
            </w:r>
            <w:r w:rsidR="00902AF0" w:rsidRPr="00AE330C">
              <w:rPr>
                <w:sz w:val="24"/>
                <w:szCs w:val="24"/>
              </w:rPr>
              <w:t>象山爵溪工业区污水处理厂</w:t>
            </w:r>
            <w:r w:rsidR="00902AF0">
              <w:rPr>
                <w:rFonts w:hint="eastAsia"/>
                <w:sz w:val="24"/>
                <w:szCs w:val="24"/>
              </w:rPr>
              <w:t>处理</w:t>
            </w:r>
            <w:r w:rsidR="002228EC" w:rsidRPr="00740348">
              <w:rPr>
                <w:rFonts w:hint="eastAsia"/>
                <w:snapToGrid w:val="0"/>
                <w:sz w:val="24"/>
                <w:szCs w:val="24"/>
              </w:rPr>
              <w:t>达到</w:t>
            </w:r>
            <w:r w:rsidR="002228EC" w:rsidRPr="00DF1658">
              <w:rPr>
                <w:rFonts w:ascii="Times New Roman"/>
                <w:sz w:val="24"/>
                <w:szCs w:val="24"/>
              </w:rPr>
              <w:t>《纺织染整工业水污染物排放标准》（</w:t>
            </w:r>
            <w:r w:rsidR="002228EC">
              <w:rPr>
                <w:rFonts w:ascii="Times New Roman" w:hAnsi="Times New Roman"/>
                <w:sz w:val="24"/>
                <w:szCs w:val="24"/>
              </w:rPr>
              <w:t>GB</w:t>
            </w:r>
            <w:r w:rsidR="002228EC" w:rsidRPr="00DF1658">
              <w:rPr>
                <w:rFonts w:ascii="Times New Roman" w:hAnsi="Times New Roman"/>
                <w:sz w:val="24"/>
                <w:szCs w:val="24"/>
              </w:rPr>
              <w:t>4287-2012</w:t>
            </w:r>
            <w:r w:rsidR="002228EC" w:rsidRPr="00DF1658">
              <w:rPr>
                <w:rFonts w:ascii="Times New Roman"/>
                <w:sz w:val="24"/>
                <w:szCs w:val="24"/>
              </w:rPr>
              <w:t>）表</w:t>
            </w:r>
            <w:r w:rsidR="002228EC" w:rsidRPr="00DF1658">
              <w:rPr>
                <w:rFonts w:ascii="Times New Roman" w:hAnsi="Times New Roman"/>
                <w:sz w:val="24"/>
                <w:szCs w:val="24"/>
              </w:rPr>
              <w:t>2</w:t>
            </w:r>
            <w:r w:rsidR="002228EC" w:rsidRPr="00DF1658">
              <w:rPr>
                <w:rFonts w:ascii="Times New Roman"/>
                <w:sz w:val="24"/>
                <w:szCs w:val="24"/>
              </w:rPr>
              <w:t>直接排放标准</w:t>
            </w:r>
            <w:r w:rsidR="00902AF0">
              <w:rPr>
                <w:rFonts w:hint="eastAsia"/>
                <w:sz w:val="24"/>
                <w:szCs w:val="24"/>
              </w:rPr>
              <w:t>后排放。</w:t>
            </w:r>
          </w:p>
          <w:p w:rsidR="00C24CE1" w:rsidRPr="006B77A3" w:rsidRDefault="007C77C8" w:rsidP="006B77A3">
            <w:pPr>
              <w:tabs>
                <w:tab w:val="left" w:pos="3198"/>
              </w:tabs>
              <w:spacing w:line="360" w:lineRule="auto"/>
              <w:ind w:firstLineChars="200" w:firstLine="482"/>
              <w:rPr>
                <w:rFonts w:ascii="Times New Roman" w:hAnsi="Times New Roman"/>
                <w:b/>
                <w:color w:val="000000"/>
                <w:sz w:val="24"/>
                <w:szCs w:val="24"/>
                <w:u w:val="single"/>
              </w:rPr>
            </w:pPr>
            <w:r w:rsidRPr="007C77C8">
              <w:rPr>
                <w:rFonts w:ascii="Times New Roman" w:eastAsiaTheme="minorEastAsia" w:hAnsi="Times New Roman"/>
                <w:b/>
                <w:color w:val="000000"/>
                <w:sz w:val="24"/>
                <w:szCs w:val="24"/>
              </w:rPr>
              <w:t>3.3</w:t>
            </w:r>
            <w:r w:rsidR="008F7F21" w:rsidRPr="007C77C8">
              <w:rPr>
                <w:rFonts w:ascii="Times New Roman" w:hAnsi="Times New Roman"/>
                <w:b/>
                <w:sz w:val="24"/>
                <w:szCs w:val="24"/>
              </w:rPr>
              <w:t>噪声</w:t>
            </w:r>
          </w:p>
          <w:p w:rsidR="00004464" w:rsidRPr="004E3A19" w:rsidRDefault="006A5D19" w:rsidP="004E3A19">
            <w:pPr>
              <w:pStyle w:val="aff"/>
              <w:ind w:firstLine="480"/>
            </w:pPr>
            <w:r w:rsidRPr="00F7034F">
              <w:rPr>
                <w:rFonts w:hint="eastAsia"/>
              </w:rPr>
              <w:t>本项目噪声源主要为</w:t>
            </w:r>
            <w:r w:rsidR="00004464">
              <w:rPr>
                <w:rFonts w:hint="eastAsia"/>
              </w:rPr>
              <w:t>生产设备运行时产生的噪声</w:t>
            </w:r>
            <w:r w:rsidRPr="00F7034F">
              <w:rPr>
                <w:rFonts w:hint="eastAsia"/>
              </w:rPr>
              <w:t>，</w:t>
            </w:r>
            <w:r w:rsidR="00004464">
              <w:rPr>
                <w:rFonts w:hint="eastAsia"/>
              </w:rPr>
              <w:t>其噪声较低，如裁</w:t>
            </w:r>
            <w:r w:rsidR="00004464" w:rsidRPr="000D08BE">
              <w:rPr>
                <w:rFonts w:hint="eastAsia"/>
              </w:rPr>
              <w:t>剪机</w:t>
            </w:r>
            <w:r w:rsidR="00004464" w:rsidRPr="00C37159">
              <w:rPr>
                <w:rFonts w:hint="eastAsia"/>
              </w:rPr>
              <w:t>、绷缝车等</w:t>
            </w:r>
            <w:r w:rsidR="006B77A3" w:rsidRPr="00C37159">
              <w:rPr>
                <w:color w:val="000000"/>
              </w:rPr>
              <w:t>生</w:t>
            </w:r>
            <w:r w:rsidR="006B77A3" w:rsidRPr="007C77C8">
              <w:rPr>
                <w:color w:val="000000"/>
              </w:rPr>
              <w:t>产设备噪声源强</w:t>
            </w:r>
            <w:r w:rsidR="00004464">
              <w:rPr>
                <w:rFonts w:hint="eastAsia"/>
                <w:color w:val="000000"/>
              </w:rPr>
              <w:t>均</w:t>
            </w:r>
            <w:r w:rsidR="006B77A3" w:rsidRPr="007C77C8">
              <w:rPr>
                <w:color w:val="000000"/>
              </w:rPr>
              <w:t>在</w:t>
            </w:r>
            <w:r w:rsidR="00004464">
              <w:rPr>
                <w:rFonts w:hint="eastAsia"/>
                <w:color w:val="000000"/>
              </w:rPr>
              <w:t>70</w:t>
            </w:r>
            <w:r w:rsidR="006B77A3" w:rsidRPr="007C77C8">
              <w:rPr>
                <w:color w:val="000000"/>
              </w:rPr>
              <w:t>dB</w:t>
            </w:r>
            <w:r w:rsidR="00E62C50">
              <w:rPr>
                <w:rFonts w:hint="eastAsia"/>
                <w:color w:val="000000"/>
              </w:rPr>
              <w:t>（</w:t>
            </w:r>
            <w:r w:rsidR="00E62C50">
              <w:rPr>
                <w:rFonts w:hint="eastAsia"/>
                <w:color w:val="000000"/>
              </w:rPr>
              <w:t>A</w:t>
            </w:r>
            <w:r w:rsidR="00E62C50">
              <w:rPr>
                <w:rFonts w:hint="eastAsia"/>
                <w:color w:val="000000"/>
              </w:rPr>
              <w:t>）</w:t>
            </w:r>
            <w:r w:rsidR="00004464">
              <w:rPr>
                <w:rFonts w:hint="eastAsia"/>
                <w:color w:val="000000"/>
              </w:rPr>
              <w:t>以下。</w:t>
            </w:r>
            <w:r w:rsidR="004E3A19">
              <w:rPr>
                <w:rFonts w:hint="eastAsia"/>
                <w:color w:val="000000"/>
              </w:rPr>
              <w:t>在企业日常均密闭车间的情况下（</w:t>
            </w:r>
            <w:r w:rsidR="004E3A19">
              <w:rPr>
                <w:rFonts w:hint="eastAsia"/>
              </w:rPr>
              <w:t>一般墙体隔声量为</w:t>
            </w:r>
            <w:r w:rsidR="004E3A19">
              <w:rPr>
                <w:rFonts w:hint="eastAsia"/>
              </w:rPr>
              <w:t>20-25dB</w:t>
            </w:r>
            <w:r w:rsidR="004E3A19">
              <w:rPr>
                <w:rFonts w:hint="eastAsia"/>
              </w:rPr>
              <w:t>（</w:t>
            </w:r>
            <w:r w:rsidR="004E3A19">
              <w:rPr>
                <w:rFonts w:hint="eastAsia"/>
              </w:rPr>
              <w:t>A</w:t>
            </w:r>
            <w:r w:rsidR="004E3A19">
              <w:rPr>
                <w:rFonts w:hint="eastAsia"/>
              </w:rPr>
              <w:t>）</w:t>
            </w:r>
            <w:r w:rsidR="004E3A19">
              <w:rPr>
                <w:rFonts w:hint="eastAsia"/>
                <w:color w:val="000000"/>
              </w:rPr>
              <w:t>）</w:t>
            </w:r>
            <w:r w:rsidR="004E3A19">
              <w:rPr>
                <w:rFonts w:hint="eastAsia"/>
              </w:rPr>
              <w:t>，</w:t>
            </w:r>
            <w:r w:rsidR="004F1C0A">
              <w:rPr>
                <w:rFonts w:hint="eastAsia"/>
                <w:color w:val="000000"/>
              </w:rPr>
              <w:t>可达到</w:t>
            </w:r>
            <w:r w:rsidR="004F1C0A">
              <w:t>《</w:t>
            </w:r>
            <w:hyperlink r:id="rId15" w:tgtFrame="_self" w:history="1">
              <w:r w:rsidR="004F1C0A">
                <w:t>工业企业厂界环境噪声排放标准》（</w:t>
              </w:r>
              <w:r w:rsidR="004F1C0A">
                <w:t>GB12348-2008</w:t>
              </w:r>
              <w:r w:rsidR="004F1C0A">
                <w:t>）</w:t>
              </w:r>
            </w:hyperlink>
            <w:r w:rsidR="004F1C0A">
              <w:t>表</w:t>
            </w:r>
            <w:r w:rsidR="004F1C0A">
              <w:t>1</w:t>
            </w:r>
            <w:r w:rsidR="004F1C0A">
              <w:t>中的</w:t>
            </w:r>
            <w:r w:rsidR="004F1C0A">
              <w:rPr>
                <w:rFonts w:hint="eastAsia"/>
              </w:rPr>
              <w:t>2</w:t>
            </w:r>
            <w:r w:rsidR="004F1C0A">
              <w:t>类标准</w:t>
            </w:r>
            <w:r w:rsidR="004F1C0A">
              <w:rPr>
                <w:rFonts w:hint="eastAsia"/>
              </w:rPr>
              <w:t>。</w:t>
            </w:r>
          </w:p>
          <w:p w:rsidR="008F7F21" w:rsidRPr="007C77C8" w:rsidRDefault="007C77C8" w:rsidP="00004464">
            <w:pPr>
              <w:spacing w:line="360" w:lineRule="auto"/>
              <w:ind w:firstLineChars="200" w:firstLine="482"/>
              <w:rPr>
                <w:rFonts w:ascii="Times New Roman" w:hAnsi="Times New Roman"/>
                <w:b/>
                <w:color w:val="000000"/>
                <w:sz w:val="24"/>
                <w:szCs w:val="24"/>
              </w:rPr>
            </w:pPr>
            <w:r w:rsidRPr="007C77C8">
              <w:rPr>
                <w:rFonts w:ascii="Times New Roman" w:eastAsiaTheme="minorEastAsia" w:hAnsi="Times New Roman"/>
                <w:b/>
                <w:color w:val="000000"/>
                <w:sz w:val="24"/>
                <w:szCs w:val="24"/>
              </w:rPr>
              <w:t>3.4</w:t>
            </w:r>
            <w:r w:rsidR="00F17A64" w:rsidRPr="007C77C8">
              <w:rPr>
                <w:rFonts w:ascii="Times New Roman" w:eastAsiaTheme="minorEastAsia" w:hAnsiTheme="minorEastAsia"/>
                <w:b/>
                <w:color w:val="000000"/>
                <w:sz w:val="24"/>
                <w:szCs w:val="24"/>
              </w:rPr>
              <w:t>固体废物</w:t>
            </w:r>
          </w:p>
          <w:p w:rsidR="003F63E7" w:rsidRDefault="003F63E7" w:rsidP="00DE362F">
            <w:pPr>
              <w:adjustRightInd w:val="0"/>
              <w:snapToGrid w:val="0"/>
              <w:spacing w:line="360" w:lineRule="auto"/>
              <w:ind w:firstLineChars="200" w:firstLine="480"/>
              <w:rPr>
                <w:sz w:val="24"/>
              </w:rPr>
            </w:pPr>
            <w:r w:rsidRPr="00F7034F">
              <w:rPr>
                <w:rFonts w:hint="eastAsia"/>
                <w:sz w:val="24"/>
                <w:szCs w:val="21"/>
              </w:rPr>
              <w:t>本项目营运期产生的固体废弃物为</w:t>
            </w:r>
            <w:r w:rsidR="00CB0799">
              <w:rPr>
                <w:rFonts w:hint="eastAsia"/>
                <w:sz w:val="24"/>
                <w:szCs w:val="21"/>
              </w:rPr>
              <w:t>裁剪过程产生废布角料、检验过程</w:t>
            </w:r>
            <w:r w:rsidRPr="0026754E">
              <w:rPr>
                <w:rFonts w:hint="eastAsia"/>
                <w:sz w:val="24"/>
                <w:szCs w:val="21"/>
              </w:rPr>
              <w:t>产生的不合格产品</w:t>
            </w:r>
            <w:r w:rsidR="00F5350D">
              <w:rPr>
                <w:rFonts w:hint="eastAsia"/>
                <w:sz w:val="24"/>
                <w:szCs w:val="21"/>
              </w:rPr>
              <w:t>、餐厨垃圾</w:t>
            </w:r>
            <w:r w:rsidRPr="0026754E">
              <w:rPr>
                <w:rFonts w:hint="eastAsia"/>
                <w:sz w:val="24"/>
                <w:szCs w:val="21"/>
              </w:rPr>
              <w:t>以及生</w:t>
            </w:r>
            <w:r w:rsidRPr="00F7034F">
              <w:rPr>
                <w:rFonts w:hint="eastAsia"/>
                <w:sz w:val="24"/>
                <w:szCs w:val="21"/>
              </w:rPr>
              <w:t>活垃圾</w:t>
            </w:r>
            <w:r w:rsidRPr="00F7034F">
              <w:rPr>
                <w:rFonts w:hint="eastAsia"/>
                <w:sz w:val="24"/>
              </w:rPr>
              <w:t>。</w:t>
            </w:r>
          </w:p>
          <w:p w:rsidR="00CB0799" w:rsidRDefault="00CB0799" w:rsidP="00E2266E">
            <w:pPr>
              <w:adjustRightInd w:val="0"/>
              <w:snapToGrid w:val="0"/>
              <w:spacing w:line="360" w:lineRule="auto"/>
              <w:ind w:firstLineChars="200" w:firstLine="480"/>
              <w:rPr>
                <w:rFonts w:ascii="Times New Roman" w:hAnsi="Times New Roman"/>
                <w:color w:val="000000"/>
                <w:sz w:val="24"/>
              </w:rPr>
            </w:pPr>
            <w:r>
              <w:rPr>
                <w:rFonts w:ascii="Times New Roman" w:hAnsi="Times New Roman" w:hint="eastAsia"/>
                <w:color w:val="000000"/>
                <w:sz w:val="24"/>
              </w:rPr>
              <w:t>生产中裁剪过程中的废布角料，一般为原料的</w:t>
            </w:r>
            <w:r w:rsidR="00AA1D2C">
              <w:rPr>
                <w:rFonts w:ascii="Times New Roman" w:hAnsi="Times New Roman" w:hint="eastAsia"/>
                <w:color w:val="000000"/>
                <w:sz w:val="24"/>
              </w:rPr>
              <w:t>4%</w:t>
            </w:r>
            <w:r w:rsidR="00AA1D2C">
              <w:rPr>
                <w:rFonts w:ascii="Times New Roman" w:hAnsi="Times New Roman" w:hint="eastAsia"/>
                <w:color w:val="000000"/>
                <w:sz w:val="24"/>
              </w:rPr>
              <w:t>，</w:t>
            </w:r>
            <w:r w:rsidR="00562EBB">
              <w:rPr>
                <w:rFonts w:ascii="Times New Roman" w:hAnsi="Times New Roman" w:hint="eastAsia"/>
                <w:color w:val="000000"/>
                <w:sz w:val="24"/>
              </w:rPr>
              <w:t>本项目原布料为</w:t>
            </w:r>
            <w:r w:rsidR="00562EBB">
              <w:rPr>
                <w:rFonts w:ascii="Times New Roman" w:hAnsi="Times New Roman" w:hint="eastAsia"/>
                <w:color w:val="000000"/>
                <w:sz w:val="24"/>
              </w:rPr>
              <w:t>600t/a</w:t>
            </w:r>
            <w:r w:rsidR="00562EBB">
              <w:rPr>
                <w:rFonts w:ascii="Times New Roman" w:hAnsi="Times New Roman" w:hint="eastAsia"/>
                <w:color w:val="000000"/>
                <w:sz w:val="24"/>
              </w:rPr>
              <w:t>，纱线为</w:t>
            </w:r>
            <w:r w:rsidR="00562EBB">
              <w:rPr>
                <w:rFonts w:ascii="Times New Roman" w:hAnsi="Times New Roman" w:hint="eastAsia"/>
                <w:color w:val="000000"/>
                <w:sz w:val="24"/>
              </w:rPr>
              <w:t>450t/a</w:t>
            </w:r>
            <w:r w:rsidR="00562EBB">
              <w:rPr>
                <w:rFonts w:ascii="Times New Roman" w:hAnsi="Times New Roman" w:hint="eastAsia"/>
                <w:color w:val="000000"/>
                <w:sz w:val="24"/>
              </w:rPr>
              <w:t>，原料总量为</w:t>
            </w:r>
            <w:r w:rsidR="00562EBB">
              <w:rPr>
                <w:rFonts w:ascii="Times New Roman" w:hAnsi="Times New Roman" w:hint="eastAsia"/>
                <w:color w:val="000000"/>
                <w:sz w:val="24"/>
              </w:rPr>
              <w:t>1050t/a</w:t>
            </w:r>
            <w:r w:rsidR="00562EBB">
              <w:rPr>
                <w:rFonts w:ascii="Times New Roman" w:hAnsi="Times New Roman" w:hint="eastAsia"/>
                <w:color w:val="000000"/>
                <w:sz w:val="24"/>
              </w:rPr>
              <w:t>，故废布角料产生量</w:t>
            </w:r>
            <w:r w:rsidR="00AA1D2C">
              <w:rPr>
                <w:rFonts w:ascii="Times New Roman" w:hAnsi="Times New Roman" w:hint="eastAsia"/>
                <w:color w:val="000000"/>
                <w:sz w:val="24"/>
              </w:rPr>
              <w:t>约</w:t>
            </w:r>
            <w:r w:rsidR="00562EBB">
              <w:rPr>
                <w:rFonts w:ascii="Times New Roman" w:hAnsi="Times New Roman" w:hint="eastAsia"/>
                <w:color w:val="000000"/>
                <w:sz w:val="24"/>
              </w:rPr>
              <w:t>为</w:t>
            </w:r>
            <w:r w:rsidR="001B63BF">
              <w:rPr>
                <w:rFonts w:ascii="Times New Roman" w:hAnsi="Times New Roman" w:hint="eastAsia"/>
                <w:color w:val="000000"/>
                <w:sz w:val="24"/>
              </w:rPr>
              <w:t>42t/a</w:t>
            </w:r>
            <w:r w:rsidR="001B63BF">
              <w:rPr>
                <w:rFonts w:ascii="Times New Roman" w:hAnsi="Times New Roman" w:hint="eastAsia"/>
                <w:color w:val="000000"/>
                <w:sz w:val="24"/>
              </w:rPr>
              <w:t>。</w:t>
            </w:r>
            <w:r w:rsidR="0000345A">
              <w:rPr>
                <w:rFonts w:ascii="Times New Roman" w:hAnsi="Times New Roman" w:hint="eastAsia"/>
                <w:color w:val="000000"/>
                <w:sz w:val="24"/>
              </w:rPr>
              <w:t>检验过程中产生的不合格品为总产量的</w:t>
            </w:r>
            <w:r w:rsidR="0000345A">
              <w:rPr>
                <w:rFonts w:ascii="Times New Roman" w:hAnsi="Times New Roman" w:hint="eastAsia"/>
                <w:color w:val="000000"/>
                <w:sz w:val="24"/>
              </w:rPr>
              <w:t>1%</w:t>
            </w:r>
            <w:r w:rsidR="0000345A">
              <w:rPr>
                <w:rFonts w:ascii="Times New Roman" w:hAnsi="Times New Roman" w:hint="eastAsia"/>
                <w:color w:val="000000"/>
                <w:sz w:val="24"/>
              </w:rPr>
              <w:t>，</w:t>
            </w:r>
            <w:r w:rsidR="00562EBB">
              <w:rPr>
                <w:rFonts w:ascii="Times New Roman" w:hAnsi="Times New Roman" w:hint="eastAsia"/>
                <w:color w:val="000000"/>
                <w:sz w:val="24"/>
              </w:rPr>
              <w:t>总产量为</w:t>
            </w:r>
            <w:r w:rsidR="00562EBB">
              <w:rPr>
                <w:rFonts w:ascii="Times New Roman" w:hAnsi="Times New Roman" w:hint="eastAsia"/>
                <w:color w:val="000000"/>
                <w:sz w:val="24"/>
              </w:rPr>
              <w:t>250</w:t>
            </w:r>
            <w:r w:rsidR="00562EBB">
              <w:rPr>
                <w:rFonts w:ascii="Times New Roman" w:hAnsi="Times New Roman" w:hint="eastAsia"/>
                <w:color w:val="000000"/>
                <w:sz w:val="24"/>
              </w:rPr>
              <w:t>万件</w:t>
            </w:r>
            <w:r w:rsidR="00562EBB">
              <w:rPr>
                <w:rFonts w:ascii="Times New Roman" w:hAnsi="Times New Roman" w:hint="eastAsia"/>
                <w:color w:val="000000"/>
                <w:sz w:val="24"/>
              </w:rPr>
              <w:t>/a</w:t>
            </w:r>
            <w:r w:rsidR="00562EBB">
              <w:rPr>
                <w:rFonts w:ascii="Times New Roman" w:hAnsi="Times New Roman" w:hint="eastAsia"/>
                <w:color w:val="000000"/>
                <w:sz w:val="24"/>
              </w:rPr>
              <w:t>，</w:t>
            </w:r>
            <w:r w:rsidR="0000345A">
              <w:rPr>
                <w:rFonts w:ascii="Times New Roman" w:hAnsi="Times New Roman" w:hint="eastAsia"/>
                <w:color w:val="000000"/>
                <w:sz w:val="24"/>
              </w:rPr>
              <w:t>即产生量为</w:t>
            </w:r>
            <w:r w:rsidR="0000345A">
              <w:rPr>
                <w:rFonts w:ascii="Times New Roman" w:hAnsi="Times New Roman" w:hint="eastAsia"/>
                <w:color w:val="000000"/>
                <w:sz w:val="24"/>
              </w:rPr>
              <w:t>2.5</w:t>
            </w:r>
            <w:r w:rsidR="0000345A">
              <w:rPr>
                <w:rFonts w:ascii="Times New Roman" w:hAnsi="Times New Roman" w:hint="eastAsia"/>
                <w:color w:val="000000"/>
                <w:sz w:val="24"/>
              </w:rPr>
              <w:t>万件</w:t>
            </w:r>
            <w:r w:rsidR="0000345A">
              <w:rPr>
                <w:rFonts w:ascii="Times New Roman" w:hAnsi="Times New Roman" w:hint="eastAsia"/>
                <w:color w:val="000000"/>
                <w:sz w:val="24"/>
              </w:rPr>
              <w:t>/a</w:t>
            </w:r>
            <w:r w:rsidR="0000345A">
              <w:rPr>
                <w:rFonts w:ascii="Times New Roman" w:hAnsi="Times New Roman" w:hint="eastAsia"/>
                <w:color w:val="000000"/>
                <w:sz w:val="24"/>
              </w:rPr>
              <w:t>。</w:t>
            </w:r>
          </w:p>
          <w:p w:rsidR="00E2266E" w:rsidRDefault="00F22B08" w:rsidP="0000345A">
            <w:pPr>
              <w:adjustRightInd w:val="0"/>
              <w:snapToGrid w:val="0"/>
              <w:spacing w:line="360" w:lineRule="auto"/>
              <w:ind w:firstLineChars="200" w:firstLine="480"/>
              <w:rPr>
                <w:rFonts w:ascii="Times New Roman" w:hAnsi="Times New Roman"/>
                <w:color w:val="000000"/>
                <w:sz w:val="24"/>
              </w:rPr>
            </w:pPr>
            <w:r w:rsidRPr="007C77C8">
              <w:rPr>
                <w:rFonts w:ascii="Times New Roman" w:hAnsi="Times New Roman"/>
                <w:color w:val="000000"/>
                <w:sz w:val="24"/>
              </w:rPr>
              <w:t>本项目定员</w:t>
            </w:r>
            <w:r w:rsidR="001B63BF">
              <w:rPr>
                <w:rFonts w:ascii="Times New Roman" w:hAnsi="Times New Roman" w:hint="eastAsia"/>
                <w:color w:val="000000"/>
                <w:sz w:val="24"/>
              </w:rPr>
              <w:t>400</w:t>
            </w:r>
            <w:r w:rsidRPr="007C77C8">
              <w:rPr>
                <w:rFonts w:ascii="Times New Roman" w:hAnsi="Times New Roman"/>
                <w:color w:val="000000"/>
                <w:sz w:val="24"/>
              </w:rPr>
              <w:t>人，</w:t>
            </w:r>
            <w:r w:rsidR="001B63BF">
              <w:rPr>
                <w:rFonts w:ascii="Times New Roman" w:hAnsi="Times New Roman" w:hint="eastAsia"/>
                <w:color w:val="000000"/>
                <w:sz w:val="24"/>
              </w:rPr>
              <w:t>厂区内非住宿人员人数</w:t>
            </w:r>
            <w:r w:rsidR="001B63BF">
              <w:rPr>
                <w:rFonts w:ascii="Times New Roman" w:hAnsi="Times New Roman" w:hint="eastAsia"/>
                <w:color w:val="000000"/>
                <w:sz w:val="24"/>
              </w:rPr>
              <w:t>320</w:t>
            </w:r>
            <w:r w:rsidR="001B63BF">
              <w:rPr>
                <w:rFonts w:ascii="Times New Roman" w:hAnsi="Times New Roman" w:hint="eastAsia"/>
                <w:color w:val="000000"/>
                <w:sz w:val="24"/>
              </w:rPr>
              <w:t>人，</w:t>
            </w:r>
            <w:r w:rsidRPr="007C77C8">
              <w:rPr>
                <w:rFonts w:ascii="Times New Roman" w:hAnsi="Times New Roman"/>
                <w:color w:val="000000"/>
                <w:sz w:val="24"/>
              </w:rPr>
              <w:t>产生量按</w:t>
            </w:r>
            <w:r w:rsidRPr="007C77C8">
              <w:rPr>
                <w:rFonts w:ascii="Times New Roman" w:hAnsi="Times New Roman"/>
                <w:color w:val="000000"/>
                <w:sz w:val="24"/>
              </w:rPr>
              <w:t>0.5kg/</w:t>
            </w:r>
            <w:r w:rsidRPr="007C77C8">
              <w:rPr>
                <w:rFonts w:ascii="Times New Roman" w:hAnsi="Times New Roman"/>
                <w:color w:val="000000"/>
                <w:sz w:val="24"/>
              </w:rPr>
              <w:t>人</w:t>
            </w:r>
            <w:r w:rsidRPr="007C77C8">
              <w:rPr>
                <w:rFonts w:ascii="Times New Roman" w:hAnsi="Times New Roman"/>
                <w:color w:val="000000"/>
                <w:sz w:val="24"/>
              </w:rPr>
              <w:t>d</w:t>
            </w:r>
            <w:r w:rsidRPr="007C77C8">
              <w:rPr>
                <w:rFonts w:ascii="Times New Roman" w:hAnsi="Times New Roman"/>
                <w:color w:val="000000"/>
                <w:sz w:val="24"/>
              </w:rPr>
              <w:t>计算，产生生活垃圾</w:t>
            </w:r>
            <w:r w:rsidR="001B63BF">
              <w:rPr>
                <w:rFonts w:ascii="Times New Roman" w:hAnsi="Times New Roman" w:hint="eastAsia"/>
                <w:color w:val="000000"/>
                <w:sz w:val="24"/>
              </w:rPr>
              <w:t>160</w:t>
            </w:r>
            <w:r w:rsidRPr="007C77C8">
              <w:rPr>
                <w:rFonts w:ascii="Times New Roman" w:hAnsi="Times New Roman"/>
                <w:color w:val="000000"/>
                <w:sz w:val="24"/>
              </w:rPr>
              <w:t>kg/d</w:t>
            </w:r>
            <w:r w:rsidR="001B63BF">
              <w:rPr>
                <w:rFonts w:ascii="Times New Roman" w:hAnsi="Times New Roman" w:hint="eastAsia"/>
                <w:color w:val="000000"/>
                <w:sz w:val="24"/>
              </w:rPr>
              <w:t>（</w:t>
            </w:r>
            <w:r w:rsidR="001B63BF">
              <w:rPr>
                <w:rFonts w:ascii="Times New Roman" w:hAnsi="Times New Roman" w:hint="eastAsia"/>
                <w:color w:val="000000"/>
                <w:sz w:val="24"/>
              </w:rPr>
              <w:t>48</w:t>
            </w:r>
            <w:r w:rsidR="0000345A">
              <w:rPr>
                <w:rFonts w:ascii="Times New Roman" w:hAnsi="Times New Roman" w:hint="eastAsia"/>
                <w:color w:val="000000"/>
                <w:sz w:val="24"/>
              </w:rPr>
              <w:t>t</w:t>
            </w:r>
            <w:r w:rsidR="001B63BF">
              <w:rPr>
                <w:rFonts w:ascii="Times New Roman" w:hAnsi="Times New Roman" w:hint="eastAsia"/>
                <w:color w:val="000000"/>
                <w:sz w:val="24"/>
              </w:rPr>
              <w:t>/a</w:t>
            </w:r>
            <w:r w:rsidR="001B63BF">
              <w:rPr>
                <w:rFonts w:ascii="Times New Roman" w:hAnsi="Times New Roman" w:hint="eastAsia"/>
                <w:color w:val="000000"/>
                <w:sz w:val="24"/>
              </w:rPr>
              <w:t>）</w:t>
            </w:r>
            <w:r w:rsidRPr="007C77C8">
              <w:rPr>
                <w:rFonts w:ascii="Times New Roman" w:hAnsi="Times New Roman"/>
                <w:color w:val="000000"/>
                <w:sz w:val="24"/>
              </w:rPr>
              <w:t>，</w:t>
            </w:r>
            <w:r w:rsidR="001B63BF">
              <w:rPr>
                <w:rFonts w:ascii="Times New Roman" w:hAnsi="Times New Roman" w:hint="eastAsia"/>
                <w:color w:val="000000"/>
                <w:sz w:val="24"/>
              </w:rPr>
              <w:t>宿舍区内员工人数为</w:t>
            </w:r>
            <w:r w:rsidR="001B63BF">
              <w:rPr>
                <w:rFonts w:ascii="Times New Roman" w:hAnsi="Times New Roman" w:hint="eastAsia"/>
                <w:color w:val="000000"/>
                <w:sz w:val="24"/>
              </w:rPr>
              <w:t>80</w:t>
            </w:r>
            <w:r w:rsidR="001B63BF">
              <w:rPr>
                <w:rFonts w:ascii="Times New Roman" w:hAnsi="Times New Roman" w:hint="eastAsia"/>
                <w:color w:val="000000"/>
                <w:sz w:val="24"/>
              </w:rPr>
              <w:t>人，生活垃圾产生量按</w:t>
            </w:r>
            <w:r w:rsidR="001B63BF">
              <w:rPr>
                <w:rFonts w:ascii="Times New Roman" w:hAnsi="Times New Roman" w:hint="eastAsia"/>
                <w:color w:val="000000"/>
                <w:sz w:val="24"/>
              </w:rPr>
              <w:t>1kg/d</w:t>
            </w:r>
            <w:r w:rsidR="001B63BF">
              <w:rPr>
                <w:rFonts w:ascii="Times New Roman" w:hAnsi="Times New Roman" w:hint="eastAsia"/>
                <w:color w:val="000000"/>
                <w:sz w:val="24"/>
              </w:rPr>
              <w:t>计算，产生生活垃圾</w:t>
            </w:r>
            <w:r w:rsidR="001B63BF">
              <w:rPr>
                <w:rFonts w:ascii="Times New Roman" w:hAnsi="Times New Roman" w:hint="eastAsia"/>
                <w:color w:val="000000"/>
                <w:sz w:val="24"/>
              </w:rPr>
              <w:t>80kg/d</w:t>
            </w:r>
            <w:r w:rsidR="001B63BF">
              <w:rPr>
                <w:rFonts w:ascii="Times New Roman" w:hAnsi="Times New Roman" w:hint="eastAsia"/>
                <w:color w:val="000000"/>
                <w:sz w:val="24"/>
              </w:rPr>
              <w:t>（</w:t>
            </w:r>
            <w:r w:rsidR="00843828">
              <w:rPr>
                <w:rFonts w:ascii="Times New Roman" w:hAnsi="Times New Roman" w:hint="eastAsia"/>
                <w:color w:val="000000"/>
                <w:sz w:val="24"/>
              </w:rPr>
              <w:t>24</w:t>
            </w:r>
            <w:r w:rsidR="001B63BF">
              <w:rPr>
                <w:rFonts w:ascii="Times New Roman" w:hAnsi="Times New Roman" w:hint="eastAsia"/>
                <w:color w:val="000000"/>
                <w:sz w:val="24"/>
              </w:rPr>
              <w:t>t/a</w:t>
            </w:r>
            <w:r w:rsidR="0012756E">
              <w:rPr>
                <w:rFonts w:ascii="Times New Roman" w:hAnsi="Times New Roman" w:hint="eastAsia"/>
                <w:color w:val="000000"/>
                <w:sz w:val="24"/>
              </w:rPr>
              <w:t>）。</w:t>
            </w:r>
            <w:r w:rsidR="008A3BF6" w:rsidRPr="004E3A19">
              <w:rPr>
                <w:rFonts w:ascii="Times New Roman" w:hAnsi="Times New Roman"/>
                <w:sz w:val="24"/>
              </w:rPr>
              <w:t>食堂</w:t>
            </w:r>
            <w:r w:rsidR="008F4639">
              <w:rPr>
                <w:rFonts w:ascii="Times New Roman" w:hAnsi="Times New Roman" w:hint="eastAsia"/>
                <w:sz w:val="24"/>
              </w:rPr>
              <w:t>每天的</w:t>
            </w:r>
            <w:r w:rsidR="008A3BF6" w:rsidRPr="004E3A19">
              <w:rPr>
                <w:rFonts w:ascii="Times New Roman" w:hAnsi="Times New Roman" w:hint="eastAsia"/>
                <w:sz w:val="24"/>
              </w:rPr>
              <w:t>最大</w:t>
            </w:r>
            <w:r w:rsidR="008A3BF6">
              <w:rPr>
                <w:rFonts w:ascii="Times New Roman" w:hAnsi="Times New Roman" w:hint="eastAsia"/>
                <w:sz w:val="24"/>
              </w:rPr>
              <w:t>就</w:t>
            </w:r>
            <w:r w:rsidR="008A3BF6">
              <w:rPr>
                <w:rFonts w:ascii="Times New Roman" w:hAnsi="Times New Roman"/>
                <w:sz w:val="24"/>
              </w:rPr>
              <w:t>餐</w:t>
            </w:r>
            <w:r w:rsidR="008A3BF6">
              <w:rPr>
                <w:rFonts w:ascii="Times New Roman" w:hAnsi="Times New Roman" w:hint="eastAsia"/>
                <w:sz w:val="24"/>
              </w:rPr>
              <w:t>人</w:t>
            </w:r>
            <w:r w:rsidR="008A3BF6">
              <w:rPr>
                <w:rFonts w:ascii="Times New Roman" w:hAnsi="Times New Roman"/>
                <w:sz w:val="24"/>
              </w:rPr>
              <w:t>数</w:t>
            </w:r>
            <w:r w:rsidR="008A3BF6" w:rsidRPr="004E3A19">
              <w:rPr>
                <w:rFonts w:ascii="Times New Roman" w:hAnsi="Times New Roman" w:hint="eastAsia"/>
                <w:sz w:val="24"/>
              </w:rPr>
              <w:t>为</w:t>
            </w:r>
            <w:r w:rsidR="008A3BF6">
              <w:rPr>
                <w:rFonts w:ascii="Times New Roman" w:hAnsi="Times New Roman" w:hint="eastAsia"/>
                <w:sz w:val="24"/>
              </w:rPr>
              <w:t>280</w:t>
            </w:r>
            <w:r w:rsidR="008A3BF6" w:rsidRPr="004E3A19">
              <w:rPr>
                <w:rFonts w:ascii="Times New Roman" w:hAnsi="Times New Roman"/>
                <w:sz w:val="24"/>
              </w:rPr>
              <w:t>人</w:t>
            </w:r>
            <w:r w:rsidR="008A3BF6" w:rsidRPr="004E3A19">
              <w:rPr>
                <w:rFonts w:ascii="Times New Roman" w:hAnsi="Times New Roman" w:hint="eastAsia"/>
                <w:sz w:val="24"/>
              </w:rPr>
              <w:t>次</w:t>
            </w:r>
            <w:r w:rsidR="001B63BF">
              <w:rPr>
                <w:rFonts w:ascii="Times New Roman" w:hAnsi="Times New Roman" w:hint="eastAsia"/>
                <w:color w:val="000000"/>
                <w:sz w:val="24"/>
              </w:rPr>
              <w:t>，</w:t>
            </w:r>
            <w:r w:rsidR="008F4639">
              <w:rPr>
                <w:rFonts w:ascii="Times New Roman" w:hAnsi="Times New Roman" w:hint="eastAsia"/>
                <w:color w:val="000000"/>
                <w:sz w:val="24"/>
              </w:rPr>
              <w:t>产生量按</w:t>
            </w:r>
            <w:r w:rsidR="008F4639">
              <w:rPr>
                <w:rFonts w:ascii="Times New Roman" w:hAnsi="Times New Roman" w:hint="eastAsia"/>
                <w:color w:val="000000"/>
                <w:sz w:val="24"/>
              </w:rPr>
              <w:t>0.1kg/</w:t>
            </w:r>
            <w:r w:rsidR="008F4639">
              <w:rPr>
                <w:rFonts w:ascii="Times New Roman" w:hAnsi="Times New Roman" w:hint="eastAsia"/>
                <w:color w:val="000000"/>
                <w:sz w:val="24"/>
              </w:rPr>
              <w:t>人次计算，</w:t>
            </w:r>
            <w:r w:rsidR="001B63BF">
              <w:rPr>
                <w:rFonts w:ascii="Times New Roman" w:hAnsi="Times New Roman" w:hint="eastAsia"/>
                <w:color w:val="000000"/>
                <w:sz w:val="24"/>
              </w:rPr>
              <w:t>产生餐饮垃圾</w:t>
            </w:r>
            <w:r w:rsidR="008F4639">
              <w:rPr>
                <w:rFonts w:ascii="Times New Roman" w:hAnsi="Times New Roman" w:hint="eastAsia"/>
                <w:color w:val="000000"/>
                <w:sz w:val="24"/>
              </w:rPr>
              <w:t>28</w:t>
            </w:r>
            <w:r w:rsidR="001B63BF">
              <w:rPr>
                <w:rFonts w:ascii="Times New Roman" w:hAnsi="Times New Roman" w:hint="eastAsia"/>
                <w:color w:val="000000"/>
                <w:sz w:val="24"/>
              </w:rPr>
              <w:t>kg/d</w:t>
            </w:r>
            <w:r w:rsidR="001B63BF">
              <w:rPr>
                <w:rFonts w:ascii="Times New Roman" w:hAnsi="Times New Roman" w:hint="eastAsia"/>
                <w:color w:val="000000"/>
                <w:sz w:val="24"/>
              </w:rPr>
              <w:t>（</w:t>
            </w:r>
            <w:r w:rsidR="008F4639">
              <w:rPr>
                <w:rFonts w:ascii="Times New Roman" w:hAnsi="Times New Roman" w:hint="eastAsia"/>
                <w:color w:val="000000"/>
                <w:sz w:val="24"/>
              </w:rPr>
              <w:t>8.4</w:t>
            </w:r>
            <w:r w:rsidR="001B63BF">
              <w:rPr>
                <w:rFonts w:ascii="Times New Roman" w:hAnsi="Times New Roman" w:hint="eastAsia"/>
                <w:color w:val="000000"/>
                <w:sz w:val="24"/>
              </w:rPr>
              <w:t>t/a</w:t>
            </w:r>
            <w:r w:rsidR="0012756E">
              <w:rPr>
                <w:rFonts w:ascii="Times New Roman" w:hAnsi="Times New Roman" w:hint="eastAsia"/>
                <w:color w:val="000000"/>
                <w:sz w:val="24"/>
              </w:rPr>
              <w:t>）</w:t>
            </w:r>
            <w:r w:rsidRPr="007C77C8">
              <w:rPr>
                <w:rFonts w:ascii="Times New Roman" w:hAnsi="Times New Roman"/>
                <w:color w:val="000000"/>
                <w:sz w:val="24"/>
              </w:rPr>
              <w:t>。</w:t>
            </w:r>
          </w:p>
          <w:p w:rsidR="00096DAB" w:rsidRPr="007C77C8" w:rsidRDefault="00096DAB" w:rsidP="00F17A64">
            <w:pPr>
              <w:adjustRightInd w:val="0"/>
              <w:snapToGrid w:val="0"/>
              <w:spacing w:line="360" w:lineRule="auto"/>
              <w:ind w:firstLineChars="200" w:firstLine="480"/>
              <w:rPr>
                <w:rFonts w:ascii="Times New Roman" w:hAnsi="Times New Roman"/>
                <w:color w:val="000000"/>
                <w:sz w:val="24"/>
              </w:rPr>
            </w:pPr>
            <w:r w:rsidRPr="007C77C8">
              <w:rPr>
                <w:rFonts w:ascii="Times New Roman" w:hAnsi="Times New Roman"/>
                <w:color w:val="000000"/>
                <w:sz w:val="24"/>
              </w:rPr>
              <w:t>项目固体废物情况汇总</w:t>
            </w:r>
            <w:r w:rsidR="00F22B08" w:rsidRPr="007C77C8">
              <w:rPr>
                <w:rFonts w:ascii="Times New Roman" w:hAnsi="Times New Roman"/>
                <w:color w:val="000000"/>
                <w:sz w:val="24"/>
              </w:rPr>
              <w:t>见</w:t>
            </w:r>
            <w:r w:rsidRPr="007C77C8">
              <w:rPr>
                <w:rFonts w:ascii="Times New Roman" w:hAnsi="Times New Roman"/>
                <w:color w:val="000000"/>
                <w:sz w:val="24"/>
              </w:rPr>
              <w:t>表</w:t>
            </w:r>
            <w:r w:rsidRPr="007C77C8">
              <w:rPr>
                <w:rFonts w:ascii="Times New Roman" w:hAnsi="Times New Roman"/>
                <w:color w:val="000000"/>
                <w:sz w:val="24"/>
              </w:rPr>
              <w:t>5-</w:t>
            </w:r>
            <w:r w:rsidR="000D08BE">
              <w:rPr>
                <w:rFonts w:ascii="Times New Roman" w:hAnsi="Times New Roman" w:hint="eastAsia"/>
                <w:color w:val="000000"/>
                <w:sz w:val="24"/>
              </w:rPr>
              <w:t>2</w:t>
            </w:r>
            <w:r w:rsidR="00F22B08" w:rsidRPr="007C77C8">
              <w:rPr>
                <w:rFonts w:ascii="Times New Roman" w:hAnsi="Times New Roman"/>
                <w:color w:val="000000"/>
                <w:sz w:val="24"/>
              </w:rPr>
              <w:t>所示。</w:t>
            </w:r>
          </w:p>
          <w:p w:rsidR="00DC7EC2" w:rsidRDefault="00DC7EC2" w:rsidP="00C24CE1">
            <w:pPr>
              <w:adjustRightInd w:val="0"/>
              <w:snapToGrid w:val="0"/>
              <w:spacing w:line="360" w:lineRule="auto"/>
              <w:jc w:val="center"/>
              <w:rPr>
                <w:rFonts w:ascii="Times New Roman" w:hAnsi="Times New Roman"/>
                <w:b/>
                <w:color w:val="000000"/>
              </w:rPr>
            </w:pPr>
          </w:p>
          <w:p w:rsidR="00DC7EC2" w:rsidRDefault="00DC7EC2" w:rsidP="00C24CE1">
            <w:pPr>
              <w:adjustRightInd w:val="0"/>
              <w:snapToGrid w:val="0"/>
              <w:spacing w:line="360" w:lineRule="auto"/>
              <w:jc w:val="center"/>
              <w:rPr>
                <w:rFonts w:ascii="Times New Roman" w:hAnsi="Times New Roman"/>
                <w:b/>
                <w:color w:val="000000"/>
              </w:rPr>
            </w:pPr>
          </w:p>
          <w:p w:rsidR="00096DAB" w:rsidRPr="00C24CE1" w:rsidRDefault="00096DAB" w:rsidP="00C24CE1">
            <w:pPr>
              <w:adjustRightInd w:val="0"/>
              <w:snapToGrid w:val="0"/>
              <w:spacing w:line="360" w:lineRule="auto"/>
              <w:jc w:val="center"/>
              <w:rPr>
                <w:rFonts w:ascii="Times New Roman" w:hAnsi="Times New Roman"/>
                <w:b/>
                <w:color w:val="000000"/>
              </w:rPr>
            </w:pPr>
            <w:r w:rsidRPr="00C24CE1">
              <w:rPr>
                <w:rFonts w:ascii="Times New Roman" w:hAnsi="Times New Roman" w:hint="eastAsia"/>
                <w:b/>
                <w:color w:val="000000"/>
              </w:rPr>
              <w:lastRenderedPageBreak/>
              <w:t>表</w:t>
            </w:r>
            <w:r w:rsidRPr="00C24CE1">
              <w:rPr>
                <w:rFonts w:ascii="Times New Roman" w:hAnsi="Times New Roman" w:hint="eastAsia"/>
                <w:b/>
                <w:color w:val="000000"/>
              </w:rPr>
              <w:t xml:space="preserve"> 5-</w:t>
            </w:r>
            <w:r w:rsidR="000D08BE">
              <w:rPr>
                <w:rFonts w:ascii="Times New Roman" w:hAnsi="Times New Roman" w:hint="eastAsia"/>
                <w:b/>
                <w:color w:val="000000"/>
              </w:rPr>
              <w:t xml:space="preserve">2  </w:t>
            </w:r>
            <w:r w:rsidRPr="00C24CE1">
              <w:rPr>
                <w:rFonts w:ascii="Times New Roman" w:hAnsi="Times New Roman" w:hint="eastAsia"/>
                <w:b/>
                <w:color w:val="000000"/>
              </w:rPr>
              <w:t>项目</w:t>
            </w:r>
            <w:r w:rsidR="00F22B08">
              <w:rPr>
                <w:rFonts w:ascii="Times New Roman" w:hAnsi="Times New Roman" w:hint="eastAsia"/>
                <w:b/>
                <w:color w:val="000000"/>
              </w:rPr>
              <w:t>固体废物</w:t>
            </w:r>
            <w:r w:rsidRPr="00C24CE1">
              <w:rPr>
                <w:rFonts w:ascii="Times New Roman" w:hAnsi="Times New Roman" w:hint="eastAsia"/>
                <w:b/>
                <w:color w:val="000000"/>
              </w:rPr>
              <w:t>产生情况汇总表</w:t>
            </w:r>
          </w:p>
          <w:tbl>
            <w:tblPr>
              <w:tblStyle w:val="afff4"/>
              <w:tblW w:w="8505" w:type="dxa"/>
              <w:jc w:val="center"/>
              <w:tblCellMar>
                <w:left w:w="0" w:type="dxa"/>
                <w:right w:w="0" w:type="dxa"/>
              </w:tblCellMar>
              <w:tblLook w:val="04A0"/>
            </w:tblPr>
            <w:tblGrid>
              <w:gridCol w:w="669"/>
              <w:gridCol w:w="1176"/>
              <w:gridCol w:w="988"/>
              <w:gridCol w:w="741"/>
              <w:gridCol w:w="1086"/>
              <w:gridCol w:w="857"/>
              <w:gridCol w:w="1035"/>
              <w:gridCol w:w="976"/>
              <w:gridCol w:w="977"/>
            </w:tblGrid>
            <w:tr w:rsidR="00D370D6" w:rsidRPr="00E2266E" w:rsidTr="0000345A">
              <w:trPr>
                <w:trHeight w:val="425"/>
                <w:jc w:val="center"/>
              </w:trPr>
              <w:tc>
                <w:tcPr>
                  <w:tcW w:w="669" w:type="dxa"/>
                  <w:tcBorders>
                    <w:top w:val="double" w:sz="4" w:space="0" w:color="auto"/>
                    <w:left w:val="double" w:sz="4" w:space="0" w:color="auto"/>
                  </w:tcBorders>
                  <w:vAlign w:val="center"/>
                </w:tcPr>
                <w:p w:rsidR="00D370D6" w:rsidRPr="00E2266E" w:rsidRDefault="00D370D6" w:rsidP="00261151">
                  <w:pPr>
                    <w:jc w:val="center"/>
                    <w:rPr>
                      <w:rFonts w:ascii="Times New Roman" w:eastAsiaTheme="minorEastAsia" w:hAnsi="Times New Roman"/>
                      <w:color w:val="000000"/>
                      <w:sz w:val="21"/>
                      <w:szCs w:val="21"/>
                    </w:rPr>
                  </w:pPr>
                  <w:r w:rsidRPr="00E2266E">
                    <w:rPr>
                      <w:rFonts w:ascii="Times New Roman" w:eastAsiaTheme="minorEastAsia" w:hAnsiTheme="minorEastAsia"/>
                      <w:color w:val="000000"/>
                      <w:sz w:val="21"/>
                      <w:szCs w:val="21"/>
                    </w:rPr>
                    <w:t>序号</w:t>
                  </w:r>
                </w:p>
              </w:tc>
              <w:tc>
                <w:tcPr>
                  <w:tcW w:w="1176" w:type="dxa"/>
                  <w:tcBorders>
                    <w:top w:val="double" w:sz="4" w:space="0" w:color="auto"/>
                  </w:tcBorders>
                  <w:vAlign w:val="center"/>
                </w:tcPr>
                <w:p w:rsidR="00D370D6" w:rsidRPr="00E2266E" w:rsidRDefault="00D370D6" w:rsidP="00261151">
                  <w:pPr>
                    <w:jc w:val="center"/>
                    <w:rPr>
                      <w:rFonts w:ascii="Times New Roman" w:eastAsiaTheme="minorEastAsia" w:hAnsi="Times New Roman"/>
                      <w:color w:val="000000"/>
                      <w:sz w:val="21"/>
                      <w:szCs w:val="21"/>
                    </w:rPr>
                  </w:pPr>
                  <w:r w:rsidRPr="00E2266E">
                    <w:rPr>
                      <w:rFonts w:ascii="Times New Roman" w:eastAsiaTheme="minorEastAsia" w:hAnsiTheme="minorEastAsia"/>
                      <w:color w:val="000000"/>
                      <w:sz w:val="21"/>
                      <w:szCs w:val="21"/>
                    </w:rPr>
                    <w:t>名称</w:t>
                  </w:r>
                </w:p>
              </w:tc>
              <w:tc>
                <w:tcPr>
                  <w:tcW w:w="988" w:type="dxa"/>
                  <w:tcBorders>
                    <w:top w:val="double" w:sz="4" w:space="0" w:color="auto"/>
                  </w:tcBorders>
                  <w:vAlign w:val="center"/>
                </w:tcPr>
                <w:p w:rsidR="00D370D6" w:rsidRPr="00E2266E" w:rsidRDefault="00D370D6" w:rsidP="00261151">
                  <w:pPr>
                    <w:jc w:val="center"/>
                    <w:rPr>
                      <w:rFonts w:ascii="Times New Roman" w:eastAsiaTheme="minorEastAsia" w:hAnsi="Times New Roman"/>
                      <w:color w:val="000000"/>
                      <w:sz w:val="21"/>
                      <w:szCs w:val="21"/>
                    </w:rPr>
                  </w:pPr>
                  <w:r w:rsidRPr="00E2266E">
                    <w:rPr>
                      <w:rFonts w:ascii="Times New Roman" w:eastAsiaTheme="minorEastAsia" w:hAnsiTheme="minorEastAsia"/>
                      <w:color w:val="000000"/>
                      <w:sz w:val="21"/>
                      <w:szCs w:val="21"/>
                    </w:rPr>
                    <w:t>产生工序</w:t>
                  </w:r>
                </w:p>
              </w:tc>
              <w:tc>
                <w:tcPr>
                  <w:tcW w:w="741" w:type="dxa"/>
                  <w:tcBorders>
                    <w:top w:val="double" w:sz="4" w:space="0" w:color="auto"/>
                  </w:tcBorders>
                  <w:vAlign w:val="center"/>
                </w:tcPr>
                <w:p w:rsidR="00D370D6" w:rsidRPr="00E2266E" w:rsidRDefault="00D370D6" w:rsidP="00261151">
                  <w:pPr>
                    <w:jc w:val="center"/>
                    <w:rPr>
                      <w:rFonts w:ascii="Times New Roman" w:eastAsiaTheme="minorEastAsia" w:hAnsi="Times New Roman"/>
                      <w:color w:val="000000"/>
                      <w:sz w:val="21"/>
                      <w:szCs w:val="21"/>
                    </w:rPr>
                  </w:pPr>
                  <w:r w:rsidRPr="00E2266E">
                    <w:rPr>
                      <w:rFonts w:ascii="Times New Roman" w:eastAsiaTheme="minorEastAsia" w:hAnsiTheme="minorEastAsia"/>
                      <w:color w:val="000000"/>
                      <w:sz w:val="21"/>
                      <w:szCs w:val="21"/>
                    </w:rPr>
                    <w:t>形态</w:t>
                  </w:r>
                </w:p>
              </w:tc>
              <w:tc>
                <w:tcPr>
                  <w:tcW w:w="1086" w:type="dxa"/>
                  <w:tcBorders>
                    <w:top w:val="double" w:sz="4" w:space="0" w:color="auto"/>
                  </w:tcBorders>
                  <w:vAlign w:val="center"/>
                </w:tcPr>
                <w:p w:rsidR="00D370D6" w:rsidRPr="00E2266E" w:rsidRDefault="00D370D6" w:rsidP="00261151">
                  <w:pPr>
                    <w:jc w:val="center"/>
                    <w:rPr>
                      <w:rFonts w:ascii="Times New Roman" w:eastAsiaTheme="minorEastAsia" w:hAnsi="Times New Roman"/>
                      <w:color w:val="000000"/>
                      <w:sz w:val="21"/>
                      <w:szCs w:val="21"/>
                    </w:rPr>
                  </w:pPr>
                  <w:r w:rsidRPr="00E2266E">
                    <w:rPr>
                      <w:rFonts w:ascii="Times New Roman" w:eastAsiaTheme="minorEastAsia" w:hAnsiTheme="minorEastAsia"/>
                      <w:color w:val="000000"/>
                      <w:sz w:val="21"/>
                      <w:szCs w:val="21"/>
                    </w:rPr>
                    <w:t>主要成分</w:t>
                  </w:r>
                </w:p>
              </w:tc>
              <w:tc>
                <w:tcPr>
                  <w:tcW w:w="857" w:type="dxa"/>
                  <w:tcBorders>
                    <w:top w:val="double" w:sz="4" w:space="0" w:color="auto"/>
                  </w:tcBorders>
                  <w:vAlign w:val="center"/>
                </w:tcPr>
                <w:p w:rsidR="00D370D6" w:rsidRPr="00E2266E" w:rsidRDefault="00D370D6" w:rsidP="00261151">
                  <w:pPr>
                    <w:jc w:val="center"/>
                    <w:rPr>
                      <w:rFonts w:ascii="Times New Roman" w:eastAsiaTheme="minorEastAsia" w:hAnsi="Times New Roman"/>
                      <w:color w:val="000000"/>
                      <w:sz w:val="21"/>
                      <w:szCs w:val="21"/>
                    </w:rPr>
                  </w:pPr>
                  <w:r w:rsidRPr="00E2266E">
                    <w:rPr>
                      <w:rFonts w:ascii="Times New Roman" w:eastAsiaTheme="minorEastAsia" w:hAnsiTheme="minorEastAsia"/>
                      <w:color w:val="000000"/>
                      <w:sz w:val="21"/>
                      <w:szCs w:val="21"/>
                    </w:rPr>
                    <w:t>属性</w:t>
                  </w:r>
                </w:p>
              </w:tc>
              <w:tc>
                <w:tcPr>
                  <w:tcW w:w="1035" w:type="dxa"/>
                  <w:tcBorders>
                    <w:top w:val="double" w:sz="4" w:space="0" w:color="auto"/>
                  </w:tcBorders>
                  <w:vAlign w:val="center"/>
                </w:tcPr>
                <w:p w:rsidR="00D370D6" w:rsidRPr="00E2266E" w:rsidRDefault="00D370D6" w:rsidP="00261151">
                  <w:pPr>
                    <w:jc w:val="center"/>
                    <w:rPr>
                      <w:rFonts w:ascii="Times New Roman" w:eastAsiaTheme="minorEastAsia" w:hAnsi="Times New Roman"/>
                      <w:color w:val="000000"/>
                      <w:sz w:val="21"/>
                      <w:szCs w:val="21"/>
                    </w:rPr>
                  </w:pPr>
                  <w:r w:rsidRPr="00E2266E">
                    <w:rPr>
                      <w:rFonts w:ascii="Times New Roman" w:eastAsiaTheme="minorEastAsia" w:hAnsiTheme="minorEastAsia"/>
                      <w:color w:val="000000"/>
                      <w:sz w:val="21"/>
                      <w:szCs w:val="21"/>
                    </w:rPr>
                    <w:t>产生量</w:t>
                  </w:r>
                </w:p>
              </w:tc>
              <w:tc>
                <w:tcPr>
                  <w:tcW w:w="976" w:type="dxa"/>
                  <w:tcBorders>
                    <w:top w:val="double" w:sz="4" w:space="0" w:color="auto"/>
                  </w:tcBorders>
                  <w:vAlign w:val="center"/>
                </w:tcPr>
                <w:p w:rsidR="00D370D6" w:rsidRPr="00E2266E" w:rsidRDefault="00D370D6" w:rsidP="007C77C8">
                  <w:pPr>
                    <w:jc w:val="center"/>
                    <w:rPr>
                      <w:rFonts w:ascii="Times New Roman" w:eastAsiaTheme="minorEastAsia" w:hAnsi="Times New Roman"/>
                      <w:color w:val="000000"/>
                      <w:sz w:val="21"/>
                      <w:szCs w:val="21"/>
                    </w:rPr>
                  </w:pPr>
                  <w:r w:rsidRPr="00E2266E">
                    <w:rPr>
                      <w:rFonts w:ascii="Times New Roman" w:eastAsiaTheme="minorEastAsia" w:hAnsiTheme="minorEastAsia"/>
                      <w:color w:val="000000"/>
                      <w:sz w:val="21"/>
                      <w:szCs w:val="21"/>
                    </w:rPr>
                    <w:t>处理方式</w:t>
                  </w:r>
                </w:p>
              </w:tc>
              <w:tc>
                <w:tcPr>
                  <w:tcW w:w="977" w:type="dxa"/>
                  <w:tcBorders>
                    <w:top w:val="double" w:sz="4" w:space="0" w:color="auto"/>
                    <w:right w:val="double" w:sz="4" w:space="0" w:color="auto"/>
                  </w:tcBorders>
                  <w:vAlign w:val="center"/>
                </w:tcPr>
                <w:p w:rsidR="00D370D6" w:rsidRPr="00E2266E" w:rsidRDefault="00D370D6" w:rsidP="00261151">
                  <w:pPr>
                    <w:jc w:val="center"/>
                    <w:rPr>
                      <w:rFonts w:ascii="Times New Roman" w:eastAsiaTheme="minorEastAsia" w:hAnsi="Times New Roman"/>
                      <w:color w:val="000000"/>
                      <w:sz w:val="21"/>
                      <w:szCs w:val="21"/>
                    </w:rPr>
                  </w:pPr>
                  <w:r w:rsidRPr="00E2266E">
                    <w:rPr>
                      <w:rFonts w:ascii="Times New Roman" w:eastAsiaTheme="minorEastAsia" w:hAnsiTheme="minorEastAsia"/>
                      <w:color w:val="000000"/>
                      <w:sz w:val="21"/>
                      <w:szCs w:val="21"/>
                    </w:rPr>
                    <w:t>排放量</w:t>
                  </w:r>
                </w:p>
              </w:tc>
            </w:tr>
            <w:tr w:rsidR="00D370D6" w:rsidRPr="00E2266E" w:rsidTr="0000345A">
              <w:trPr>
                <w:trHeight w:val="425"/>
                <w:jc w:val="center"/>
              </w:trPr>
              <w:tc>
                <w:tcPr>
                  <w:tcW w:w="669" w:type="dxa"/>
                  <w:tcBorders>
                    <w:left w:val="double" w:sz="4" w:space="0" w:color="auto"/>
                  </w:tcBorders>
                  <w:vAlign w:val="center"/>
                </w:tcPr>
                <w:p w:rsidR="00D370D6" w:rsidRPr="00E2266E" w:rsidRDefault="00D370D6" w:rsidP="00261151">
                  <w:pPr>
                    <w:jc w:val="center"/>
                    <w:rPr>
                      <w:rFonts w:ascii="Times New Roman" w:eastAsiaTheme="minorEastAsia" w:hAnsi="Times New Roman"/>
                      <w:color w:val="000000"/>
                      <w:sz w:val="21"/>
                      <w:szCs w:val="21"/>
                    </w:rPr>
                  </w:pPr>
                  <w:r w:rsidRPr="00E2266E">
                    <w:rPr>
                      <w:rFonts w:ascii="Times New Roman" w:eastAsiaTheme="minorEastAsia" w:hAnsi="Times New Roman"/>
                      <w:color w:val="000000"/>
                      <w:sz w:val="21"/>
                      <w:szCs w:val="21"/>
                    </w:rPr>
                    <w:t>1</w:t>
                  </w:r>
                </w:p>
              </w:tc>
              <w:tc>
                <w:tcPr>
                  <w:tcW w:w="1176" w:type="dxa"/>
                  <w:vAlign w:val="center"/>
                </w:tcPr>
                <w:p w:rsidR="00D370D6" w:rsidRPr="00E2266E" w:rsidRDefault="0000345A" w:rsidP="00A33C68">
                  <w:pPr>
                    <w:jc w:val="center"/>
                    <w:rPr>
                      <w:rFonts w:ascii="Times New Roman" w:eastAsiaTheme="minorEastAsia" w:hAnsi="Times New Roman"/>
                      <w:color w:val="000000"/>
                      <w:sz w:val="21"/>
                      <w:szCs w:val="21"/>
                    </w:rPr>
                  </w:pPr>
                  <w:r>
                    <w:rPr>
                      <w:rFonts w:ascii="Times New Roman" w:eastAsiaTheme="minorEastAsia" w:hAnsiTheme="minorEastAsia" w:hint="eastAsia"/>
                      <w:color w:val="000000"/>
                      <w:sz w:val="21"/>
                      <w:szCs w:val="21"/>
                    </w:rPr>
                    <w:t>废布角料</w:t>
                  </w:r>
                </w:p>
              </w:tc>
              <w:tc>
                <w:tcPr>
                  <w:tcW w:w="988" w:type="dxa"/>
                  <w:vAlign w:val="center"/>
                </w:tcPr>
                <w:p w:rsidR="00D370D6" w:rsidRPr="00E2266E" w:rsidRDefault="00CF239C" w:rsidP="00261151">
                  <w:pPr>
                    <w:jc w:val="center"/>
                    <w:rPr>
                      <w:rFonts w:ascii="Times New Roman" w:eastAsiaTheme="minorEastAsia" w:hAnsi="Times New Roman"/>
                      <w:color w:val="000000"/>
                      <w:sz w:val="21"/>
                      <w:szCs w:val="21"/>
                    </w:rPr>
                  </w:pPr>
                  <w:r>
                    <w:rPr>
                      <w:rFonts w:ascii="Times New Roman" w:eastAsiaTheme="minorEastAsia" w:hAnsiTheme="minorEastAsia" w:hint="eastAsia"/>
                      <w:color w:val="000000"/>
                      <w:sz w:val="21"/>
                      <w:szCs w:val="21"/>
                    </w:rPr>
                    <w:t>裁剪</w:t>
                  </w:r>
                </w:p>
              </w:tc>
              <w:tc>
                <w:tcPr>
                  <w:tcW w:w="741" w:type="dxa"/>
                  <w:vAlign w:val="center"/>
                </w:tcPr>
                <w:p w:rsidR="00D370D6" w:rsidRPr="00E2266E" w:rsidRDefault="00D370D6" w:rsidP="00261151">
                  <w:pPr>
                    <w:jc w:val="center"/>
                    <w:rPr>
                      <w:rFonts w:ascii="Times New Roman" w:eastAsiaTheme="minorEastAsia" w:hAnsi="Times New Roman"/>
                      <w:color w:val="000000"/>
                      <w:sz w:val="21"/>
                      <w:szCs w:val="21"/>
                    </w:rPr>
                  </w:pPr>
                  <w:r w:rsidRPr="00E2266E">
                    <w:rPr>
                      <w:rFonts w:ascii="Times New Roman" w:eastAsiaTheme="minorEastAsia" w:hAnsiTheme="minorEastAsia"/>
                      <w:color w:val="000000"/>
                      <w:sz w:val="21"/>
                      <w:szCs w:val="21"/>
                    </w:rPr>
                    <w:t>固态</w:t>
                  </w:r>
                </w:p>
              </w:tc>
              <w:tc>
                <w:tcPr>
                  <w:tcW w:w="1086" w:type="dxa"/>
                  <w:vAlign w:val="center"/>
                </w:tcPr>
                <w:p w:rsidR="00D370D6" w:rsidRPr="00E2266E" w:rsidRDefault="00CF239C" w:rsidP="00261151">
                  <w:pPr>
                    <w:jc w:val="center"/>
                    <w:rPr>
                      <w:rFonts w:ascii="Times New Roman" w:eastAsiaTheme="minorEastAsia" w:hAnsi="Times New Roman"/>
                      <w:color w:val="000000"/>
                      <w:sz w:val="21"/>
                      <w:szCs w:val="21"/>
                    </w:rPr>
                  </w:pPr>
                  <w:r>
                    <w:rPr>
                      <w:rFonts w:ascii="Times New Roman" w:eastAsiaTheme="minorEastAsia" w:hAnsiTheme="minorEastAsia" w:hint="eastAsia"/>
                      <w:color w:val="000000"/>
                      <w:sz w:val="21"/>
                      <w:szCs w:val="21"/>
                    </w:rPr>
                    <w:t>布料</w:t>
                  </w:r>
                </w:p>
              </w:tc>
              <w:tc>
                <w:tcPr>
                  <w:tcW w:w="857" w:type="dxa"/>
                  <w:vAlign w:val="center"/>
                </w:tcPr>
                <w:p w:rsidR="00D370D6" w:rsidRPr="00E2266E" w:rsidRDefault="00D370D6" w:rsidP="00261151">
                  <w:pPr>
                    <w:jc w:val="center"/>
                    <w:rPr>
                      <w:rFonts w:ascii="Times New Roman" w:eastAsiaTheme="minorEastAsia" w:hAnsi="Times New Roman"/>
                      <w:color w:val="000000"/>
                      <w:sz w:val="21"/>
                      <w:szCs w:val="21"/>
                    </w:rPr>
                  </w:pPr>
                  <w:r w:rsidRPr="00E2266E">
                    <w:rPr>
                      <w:rFonts w:ascii="Times New Roman" w:eastAsiaTheme="minorEastAsia" w:hAnsiTheme="minorEastAsia"/>
                      <w:color w:val="000000"/>
                      <w:sz w:val="21"/>
                      <w:szCs w:val="21"/>
                    </w:rPr>
                    <w:t>一般</w:t>
                  </w:r>
                </w:p>
                <w:p w:rsidR="00D370D6" w:rsidRPr="00E2266E" w:rsidRDefault="00D370D6" w:rsidP="00261151">
                  <w:pPr>
                    <w:jc w:val="center"/>
                    <w:rPr>
                      <w:rFonts w:ascii="Times New Roman" w:eastAsiaTheme="minorEastAsia" w:hAnsi="Times New Roman"/>
                      <w:color w:val="000000"/>
                      <w:sz w:val="21"/>
                      <w:szCs w:val="21"/>
                    </w:rPr>
                  </w:pPr>
                  <w:r w:rsidRPr="00E2266E">
                    <w:rPr>
                      <w:rFonts w:ascii="Times New Roman" w:eastAsiaTheme="minorEastAsia" w:hAnsiTheme="minorEastAsia"/>
                      <w:color w:val="000000"/>
                      <w:sz w:val="21"/>
                      <w:szCs w:val="21"/>
                    </w:rPr>
                    <w:t>固废</w:t>
                  </w:r>
                </w:p>
              </w:tc>
              <w:tc>
                <w:tcPr>
                  <w:tcW w:w="1035" w:type="dxa"/>
                  <w:vAlign w:val="center"/>
                </w:tcPr>
                <w:p w:rsidR="00D370D6" w:rsidRPr="00E2266E" w:rsidRDefault="00CF239C" w:rsidP="00261151">
                  <w:pPr>
                    <w:jc w:val="center"/>
                    <w:rPr>
                      <w:rFonts w:ascii="Times New Roman" w:eastAsiaTheme="minorEastAsia" w:hAnsi="Times New Roman"/>
                      <w:color w:val="000000"/>
                      <w:sz w:val="21"/>
                      <w:szCs w:val="21"/>
                    </w:rPr>
                  </w:pPr>
                  <w:r>
                    <w:rPr>
                      <w:rFonts w:ascii="Times New Roman" w:eastAsiaTheme="minorEastAsia" w:hAnsi="Times New Roman" w:hint="eastAsia"/>
                      <w:color w:val="000000"/>
                      <w:sz w:val="21"/>
                      <w:szCs w:val="21"/>
                    </w:rPr>
                    <w:t>42</w:t>
                  </w:r>
                  <w:r w:rsidR="00D370D6" w:rsidRPr="00E2266E">
                    <w:rPr>
                      <w:rFonts w:ascii="Times New Roman" w:eastAsiaTheme="minorEastAsia" w:hAnsi="Times New Roman"/>
                      <w:color w:val="000000"/>
                      <w:sz w:val="21"/>
                      <w:szCs w:val="21"/>
                    </w:rPr>
                    <w:t>t/a</w:t>
                  </w:r>
                </w:p>
              </w:tc>
              <w:tc>
                <w:tcPr>
                  <w:tcW w:w="976" w:type="dxa"/>
                  <w:vAlign w:val="center"/>
                </w:tcPr>
                <w:p w:rsidR="00D370D6" w:rsidRPr="00E2266E" w:rsidRDefault="00D370D6" w:rsidP="005978C5">
                  <w:pPr>
                    <w:jc w:val="center"/>
                    <w:rPr>
                      <w:rFonts w:ascii="Times New Roman" w:eastAsiaTheme="minorEastAsia" w:hAnsi="Times New Roman"/>
                      <w:color w:val="000000"/>
                      <w:sz w:val="21"/>
                      <w:szCs w:val="21"/>
                    </w:rPr>
                  </w:pPr>
                  <w:r w:rsidRPr="00E2266E">
                    <w:rPr>
                      <w:rFonts w:ascii="Times New Roman" w:eastAsiaTheme="minorEastAsia" w:hAnsiTheme="minorEastAsia"/>
                      <w:color w:val="000000"/>
                      <w:sz w:val="21"/>
                      <w:szCs w:val="21"/>
                    </w:rPr>
                    <w:t>回收外卖</w:t>
                  </w:r>
                </w:p>
              </w:tc>
              <w:tc>
                <w:tcPr>
                  <w:tcW w:w="977" w:type="dxa"/>
                  <w:tcBorders>
                    <w:right w:val="double" w:sz="4" w:space="0" w:color="auto"/>
                  </w:tcBorders>
                  <w:vAlign w:val="center"/>
                </w:tcPr>
                <w:p w:rsidR="00D370D6" w:rsidRPr="00E2266E" w:rsidRDefault="00D370D6" w:rsidP="00261151">
                  <w:pPr>
                    <w:jc w:val="center"/>
                    <w:rPr>
                      <w:rFonts w:ascii="Times New Roman" w:eastAsiaTheme="minorEastAsia" w:hAnsi="Times New Roman"/>
                      <w:color w:val="000000"/>
                      <w:sz w:val="21"/>
                      <w:szCs w:val="21"/>
                    </w:rPr>
                  </w:pPr>
                  <w:r w:rsidRPr="00E2266E">
                    <w:rPr>
                      <w:rFonts w:ascii="Times New Roman" w:eastAsiaTheme="minorEastAsia" w:hAnsi="Times New Roman"/>
                      <w:color w:val="000000"/>
                      <w:sz w:val="21"/>
                      <w:szCs w:val="21"/>
                    </w:rPr>
                    <w:t>0</w:t>
                  </w:r>
                </w:p>
              </w:tc>
            </w:tr>
            <w:tr w:rsidR="00D370D6" w:rsidRPr="00E2266E" w:rsidTr="0000345A">
              <w:trPr>
                <w:trHeight w:val="425"/>
                <w:jc w:val="center"/>
              </w:trPr>
              <w:tc>
                <w:tcPr>
                  <w:tcW w:w="669" w:type="dxa"/>
                  <w:tcBorders>
                    <w:left w:val="double" w:sz="4" w:space="0" w:color="auto"/>
                  </w:tcBorders>
                  <w:vAlign w:val="center"/>
                </w:tcPr>
                <w:p w:rsidR="00D370D6" w:rsidRPr="00E2266E" w:rsidRDefault="00D370D6" w:rsidP="00261151">
                  <w:pPr>
                    <w:jc w:val="center"/>
                    <w:rPr>
                      <w:rFonts w:ascii="Times New Roman" w:eastAsiaTheme="minorEastAsia" w:hAnsi="Times New Roman"/>
                      <w:color w:val="000000"/>
                      <w:sz w:val="21"/>
                      <w:szCs w:val="21"/>
                    </w:rPr>
                  </w:pPr>
                  <w:r w:rsidRPr="00E2266E">
                    <w:rPr>
                      <w:rFonts w:ascii="Times New Roman" w:eastAsiaTheme="minorEastAsia" w:hAnsi="Times New Roman"/>
                      <w:color w:val="000000"/>
                      <w:sz w:val="21"/>
                      <w:szCs w:val="21"/>
                    </w:rPr>
                    <w:t>2</w:t>
                  </w:r>
                </w:p>
              </w:tc>
              <w:tc>
                <w:tcPr>
                  <w:tcW w:w="1176" w:type="dxa"/>
                  <w:vAlign w:val="center"/>
                </w:tcPr>
                <w:p w:rsidR="00D370D6" w:rsidRPr="00E2266E" w:rsidRDefault="00CF239C" w:rsidP="000430D2">
                  <w:pPr>
                    <w:jc w:val="center"/>
                    <w:rPr>
                      <w:rFonts w:ascii="Times New Roman" w:eastAsiaTheme="minorEastAsia" w:hAnsi="Times New Roman"/>
                      <w:color w:val="000000"/>
                      <w:sz w:val="21"/>
                      <w:szCs w:val="21"/>
                    </w:rPr>
                  </w:pPr>
                  <w:r>
                    <w:rPr>
                      <w:rFonts w:ascii="Times New Roman" w:eastAsiaTheme="minorEastAsia" w:hAnsiTheme="minorEastAsia" w:hint="eastAsia"/>
                      <w:color w:val="000000"/>
                      <w:sz w:val="21"/>
                      <w:szCs w:val="21"/>
                    </w:rPr>
                    <w:t>不合格产品</w:t>
                  </w:r>
                </w:p>
              </w:tc>
              <w:tc>
                <w:tcPr>
                  <w:tcW w:w="988" w:type="dxa"/>
                  <w:vAlign w:val="center"/>
                </w:tcPr>
                <w:p w:rsidR="00D370D6" w:rsidRPr="00E2266E" w:rsidRDefault="00CF239C" w:rsidP="00261151">
                  <w:pPr>
                    <w:jc w:val="center"/>
                    <w:rPr>
                      <w:rFonts w:ascii="Times New Roman" w:eastAsiaTheme="minorEastAsia" w:hAnsi="Times New Roman"/>
                      <w:color w:val="000000"/>
                      <w:sz w:val="21"/>
                      <w:szCs w:val="21"/>
                    </w:rPr>
                  </w:pPr>
                  <w:r>
                    <w:rPr>
                      <w:rFonts w:ascii="Times New Roman" w:eastAsiaTheme="minorEastAsia" w:hAnsiTheme="minorEastAsia" w:hint="eastAsia"/>
                      <w:color w:val="000000"/>
                      <w:sz w:val="21"/>
                      <w:szCs w:val="21"/>
                    </w:rPr>
                    <w:t>检验</w:t>
                  </w:r>
                </w:p>
              </w:tc>
              <w:tc>
                <w:tcPr>
                  <w:tcW w:w="741" w:type="dxa"/>
                  <w:vAlign w:val="center"/>
                </w:tcPr>
                <w:p w:rsidR="00D370D6" w:rsidRPr="00E2266E" w:rsidRDefault="00D370D6" w:rsidP="00261151">
                  <w:pPr>
                    <w:jc w:val="center"/>
                    <w:rPr>
                      <w:rFonts w:ascii="Times New Roman" w:eastAsiaTheme="minorEastAsia" w:hAnsi="Times New Roman"/>
                      <w:color w:val="000000"/>
                      <w:sz w:val="21"/>
                      <w:szCs w:val="21"/>
                    </w:rPr>
                  </w:pPr>
                  <w:r w:rsidRPr="00E2266E">
                    <w:rPr>
                      <w:rFonts w:ascii="Times New Roman" w:eastAsiaTheme="minorEastAsia" w:hAnsiTheme="minorEastAsia"/>
                      <w:color w:val="000000"/>
                      <w:sz w:val="21"/>
                      <w:szCs w:val="21"/>
                    </w:rPr>
                    <w:t>固态</w:t>
                  </w:r>
                </w:p>
              </w:tc>
              <w:tc>
                <w:tcPr>
                  <w:tcW w:w="1086" w:type="dxa"/>
                  <w:vAlign w:val="center"/>
                </w:tcPr>
                <w:p w:rsidR="00D370D6" w:rsidRPr="00E2266E" w:rsidRDefault="00CF239C" w:rsidP="00261151">
                  <w:pPr>
                    <w:jc w:val="center"/>
                    <w:rPr>
                      <w:rFonts w:ascii="Times New Roman" w:eastAsiaTheme="minorEastAsia" w:hAnsi="Times New Roman"/>
                      <w:color w:val="000000"/>
                      <w:sz w:val="21"/>
                      <w:szCs w:val="21"/>
                    </w:rPr>
                  </w:pPr>
                  <w:r>
                    <w:rPr>
                      <w:rFonts w:ascii="Times New Roman" w:eastAsiaTheme="minorEastAsia" w:hAnsiTheme="minorEastAsia" w:hint="eastAsia"/>
                      <w:color w:val="000000"/>
                      <w:sz w:val="21"/>
                      <w:szCs w:val="21"/>
                    </w:rPr>
                    <w:t>成衣</w:t>
                  </w:r>
                </w:p>
              </w:tc>
              <w:tc>
                <w:tcPr>
                  <w:tcW w:w="857" w:type="dxa"/>
                  <w:vAlign w:val="center"/>
                </w:tcPr>
                <w:p w:rsidR="00D370D6" w:rsidRPr="00E2266E" w:rsidRDefault="00D370D6" w:rsidP="00261151">
                  <w:pPr>
                    <w:jc w:val="center"/>
                    <w:rPr>
                      <w:rFonts w:ascii="Times New Roman" w:eastAsiaTheme="minorEastAsia" w:hAnsi="Times New Roman"/>
                      <w:color w:val="000000"/>
                      <w:sz w:val="21"/>
                      <w:szCs w:val="21"/>
                    </w:rPr>
                  </w:pPr>
                  <w:r w:rsidRPr="00E2266E">
                    <w:rPr>
                      <w:rFonts w:ascii="Times New Roman" w:eastAsiaTheme="minorEastAsia" w:hAnsiTheme="minorEastAsia"/>
                      <w:color w:val="000000"/>
                      <w:sz w:val="21"/>
                      <w:szCs w:val="21"/>
                    </w:rPr>
                    <w:t>一般</w:t>
                  </w:r>
                </w:p>
                <w:p w:rsidR="00D370D6" w:rsidRPr="00E2266E" w:rsidRDefault="00D370D6" w:rsidP="00261151">
                  <w:pPr>
                    <w:jc w:val="center"/>
                    <w:rPr>
                      <w:rFonts w:ascii="Times New Roman" w:eastAsiaTheme="minorEastAsia" w:hAnsi="Times New Roman"/>
                      <w:color w:val="000000"/>
                      <w:sz w:val="21"/>
                      <w:szCs w:val="21"/>
                    </w:rPr>
                  </w:pPr>
                  <w:r w:rsidRPr="00E2266E">
                    <w:rPr>
                      <w:rFonts w:ascii="Times New Roman" w:eastAsiaTheme="minorEastAsia" w:hAnsiTheme="minorEastAsia"/>
                      <w:color w:val="000000"/>
                      <w:sz w:val="21"/>
                      <w:szCs w:val="21"/>
                    </w:rPr>
                    <w:t>固废</w:t>
                  </w:r>
                </w:p>
              </w:tc>
              <w:tc>
                <w:tcPr>
                  <w:tcW w:w="1035" w:type="dxa"/>
                  <w:vAlign w:val="center"/>
                </w:tcPr>
                <w:p w:rsidR="00D370D6" w:rsidRPr="00E2266E" w:rsidRDefault="00CF239C" w:rsidP="00261151">
                  <w:pPr>
                    <w:jc w:val="center"/>
                    <w:rPr>
                      <w:rFonts w:ascii="Times New Roman" w:eastAsiaTheme="minorEastAsia" w:hAnsi="Times New Roman"/>
                      <w:color w:val="000000"/>
                      <w:sz w:val="21"/>
                      <w:szCs w:val="21"/>
                    </w:rPr>
                  </w:pPr>
                  <w:r>
                    <w:rPr>
                      <w:rFonts w:ascii="Times New Roman" w:eastAsiaTheme="minorEastAsia" w:hAnsi="Times New Roman" w:hint="eastAsia"/>
                      <w:color w:val="000000"/>
                      <w:sz w:val="21"/>
                      <w:szCs w:val="21"/>
                    </w:rPr>
                    <w:t>2.5</w:t>
                  </w:r>
                  <w:r>
                    <w:rPr>
                      <w:rFonts w:ascii="Times New Roman" w:eastAsiaTheme="minorEastAsia" w:hAnsi="Times New Roman" w:hint="eastAsia"/>
                      <w:color w:val="000000"/>
                      <w:sz w:val="21"/>
                      <w:szCs w:val="21"/>
                    </w:rPr>
                    <w:t>万件</w:t>
                  </w:r>
                  <w:r w:rsidR="00D370D6" w:rsidRPr="00E2266E">
                    <w:rPr>
                      <w:rFonts w:ascii="Times New Roman" w:eastAsiaTheme="minorEastAsia" w:hAnsi="Times New Roman"/>
                      <w:color w:val="000000"/>
                      <w:sz w:val="21"/>
                      <w:szCs w:val="21"/>
                    </w:rPr>
                    <w:t>/a</w:t>
                  </w:r>
                </w:p>
              </w:tc>
              <w:tc>
                <w:tcPr>
                  <w:tcW w:w="976" w:type="dxa"/>
                  <w:vAlign w:val="center"/>
                </w:tcPr>
                <w:p w:rsidR="00D370D6" w:rsidRPr="00E2266E" w:rsidRDefault="00CF239C" w:rsidP="00261151">
                  <w:pPr>
                    <w:jc w:val="center"/>
                    <w:rPr>
                      <w:rFonts w:ascii="Times New Roman" w:eastAsiaTheme="minorEastAsia" w:hAnsi="Times New Roman"/>
                      <w:color w:val="000000"/>
                      <w:sz w:val="21"/>
                      <w:szCs w:val="21"/>
                    </w:rPr>
                  </w:pPr>
                  <w:r>
                    <w:rPr>
                      <w:rFonts w:ascii="Times New Roman" w:eastAsiaTheme="minorEastAsia" w:hAnsiTheme="minorEastAsia" w:hint="eastAsia"/>
                      <w:color w:val="000000"/>
                      <w:sz w:val="21"/>
                      <w:szCs w:val="21"/>
                    </w:rPr>
                    <w:t>返工重新制作</w:t>
                  </w:r>
                </w:p>
              </w:tc>
              <w:tc>
                <w:tcPr>
                  <w:tcW w:w="977" w:type="dxa"/>
                  <w:tcBorders>
                    <w:right w:val="double" w:sz="4" w:space="0" w:color="auto"/>
                  </w:tcBorders>
                  <w:vAlign w:val="center"/>
                </w:tcPr>
                <w:p w:rsidR="00D370D6" w:rsidRPr="00E2266E" w:rsidRDefault="00D370D6" w:rsidP="00261151">
                  <w:pPr>
                    <w:jc w:val="center"/>
                    <w:rPr>
                      <w:rFonts w:ascii="Times New Roman" w:eastAsiaTheme="minorEastAsia" w:hAnsi="Times New Roman"/>
                      <w:color w:val="000000"/>
                      <w:sz w:val="21"/>
                      <w:szCs w:val="21"/>
                    </w:rPr>
                  </w:pPr>
                  <w:r w:rsidRPr="00E2266E">
                    <w:rPr>
                      <w:rFonts w:ascii="Times New Roman" w:eastAsiaTheme="minorEastAsia" w:hAnsi="Times New Roman"/>
                      <w:color w:val="000000"/>
                      <w:sz w:val="21"/>
                      <w:szCs w:val="21"/>
                    </w:rPr>
                    <w:t>0</w:t>
                  </w:r>
                </w:p>
              </w:tc>
            </w:tr>
            <w:tr w:rsidR="0012756E" w:rsidRPr="00E2266E" w:rsidTr="0000345A">
              <w:trPr>
                <w:trHeight w:val="425"/>
                <w:jc w:val="center"/>
              </w:trPr>
              <w:tc>
                <w:tcPr>
                  <w:tcW w:w="669" w:type="dxa"/>
                  <w:tcBorders>
                    <w:left w:val="double" w:sz="4" w:space="0" w:color="auto"/>
                  </w:tcBorders>
                  <w:vAlign w:val="center"/>
                </w:tcPr>
                <w:p w:rsidR="0012756E" w:rsidRPr="0012756E" w:rsidRDefault="0012756E" w:rsidP="0012756E">
                  <w:pPr>
                    <w:jc w:val="center"/>
                    <w:rPr>
                      <w:rFonts w:ascii="Times New Roman" w:eastAsiaTheme="minorEastAsia" w:hAnsi="Times New Roman"/>
                      <w:color w:val="000000"/>
                      <w:sz w:val="21"/>
                      <w:szCs w:val="21"/>
                    </w:rPr>
                  </w:pPr>
                  <w:r w:rsidRPr="0012756E">
                    <w:rPr>
                      <w:rFonts w:ascii="Times New Roman" w:eastAsiaTheme="minorEastAsia" w:hAnsi="Times New Roman" w:hint="eastAsia"/>
                      <w:color w:val="000000"/>
                      <w:sz w:val="21"/>
                      <w:szCs w:val="21"/>
                    </w:rPr>
                    <w:t>3</w:t>
                  </w:r>
                </w:p>
              </w:tc>
              <w:tc>
                <w:tcPr>
                  <w:tcW w:w="1176" w:type="dxa"/>
                  <w:vAlign w:val="center"/>
                </w:tcPr>
                <w:p w:rsidR="0012756E" w:rsidRPr="0012756E" w:rsidRDefault="0012756E" w:rsidP="0012756E">
                  <w:pPr>
                    <w:jc w:val="center"/>
                    <w:rPr>
                      <w:rFonts w:ascii="Times New Roman" w:eastAsiaTheme="minorEastAsia" w:hAnsiTheme="minorEastAsia"/>
                      <w:color w:val="000000"/>
                      <w:sz w:val="21"/>
                      <w:szCs w:val="21"/>
                    </w:rPr>
                  </w:pPr>
                  <w:r w:rsidRPr="0012756E">
                    <w:rPr>
                      <w:rFonts w:ascii="Times New Roman" w:eastAsiaTheme="minorEastAsia" w:hAnsiTheme="minorEastAsia" w:hint="eastAsia"/>
                      <w:color w:val="000000"/>
                      <w:sz w:val="21"/>
                      <w:szCs w:val="21"/>
                    </w:rPr>
                    <w:t>餐厨垃圾</w:t>
                  </w:r>
                </w:p>
              </w:tc>
              <w:tc>
                <w:tcPr>
                  <w:tcW w:w="988" w:type="dxa"/>
                  <w:vAlign w:val="center"/>
                </w:tcPr>
                <w:p w:rsidR="0012756E" w:rsidRPr="0012756E" w:rsidRDefault="0012756E" w:rsidP="0012756E">
                  <w:pPr>
                    <w:jc w:val="center"/>
                    <w:rPr>
                      <w:rFonts w:ascii="Times New Roman" w:eastAsiaTheme="minorEastAsia" w:hAnsiTheme="minorEastAsia"/>
                      <w:color w:val="000000"/>
                      <w:sz w:val="21"/>
                      <w:szCs w:val="21"/>
                    </w:rPr>
                  </w:pPr>
                  <w:r w:rsidRPr="0012756E">
                    <w:rPr>
                      <w:rFonts w:ascii="Times New Roman" w:eastAsiaTheme="minorEastAsia" w:hAnsiTheme="minorEastAsia" w:hint="eastAsia"/>
                      <w:color w:val="000000"/>
                      <w:sz w:val="21"/>
                      <w:szCs w:val="21"/>
                    </w:rPr>
                    <w:t>食堂</w:t>
                  </w:r>
                </w:p>
              </w:tc>
              <w:tc>
                <w:tcPr>
                  <w:tcW w:w="741" w:type="dxa"/>
                  <w:vAlign w:val="center"/>
                </w:tcPr>
                <w:p w:rsidR="0012756E" w:rsidRPr="0012756E" w:rsidRDefault="0012756E" w:rsidP="0012756E">
                  <w:pPr>
                    <w:jc w:val="center"/>
                    <w:rPr>
                      <w:rFonts w:ascii="Times New Roman" w:eastAsiaTheme="minorEastAsia" w:hAnsiTheme="minorEastAsia"/>
                      <w:color w:val="000000"/>
                      <w:sz w:val="21"/>
                      <w:szCs w:val="21"/>
                    </w:rPr>
                  </w:pPr>
                  <w:r w:rsidRPr="0012756E">
                    <w:rPr>
                      <w:rFonts w:ascii="Times New Roman" w:eastAsiaTheme="minorEastAsia" w:hAnsiTheme="minorEastAsia" w:hint="eastAsia"/>
                      <w:color w:val="000000"/>
                      <w:sz w:val="21"/>
                      <w:szCs w:val="21"/>
                    </w:rPr>
                    <w:t>固态</w:t>
                  </w:r>
                </w:p>
              </w:tc>
              <w:tc>
                <w:tcPr>
                  <w:tcW w:w="1086" w:type="dxa"/>
                  <w:vAlign w:val="center"/>
                </w:tcPr>
                <w:p w:rsidR="0012756E" w:rsidRPr="0012756E" w:rsidRDefault="0012756E" w:rsidP="0012756E">
                  <w:pPr>
                    <w:jc w:val="center"/>
                    <w:rPr>
                      <w:rFonts w:ascii="Times New Roman" w:eastAsiaTheme="minorEastAsia" w:hAnsiTheme="minorEastAsia"/>
                      <w:color w:val="000000"/>
                      <w:sz w:val="21"/>
                      <w:szCs w:val="21"/>
                    </w:rPr>
                  </w:pPr>
                  <w:r w:rsidRPr="0012756E">
                    <w:rPr>
                      <w:rFonts w:ascii="Times New Roman" w:eastAsiaTheme="minorEastAsia" w:hAnsiTheme="minorEastAsia" w:hint="eastAsia"/>
                      <w:color w:val="000000"/>
                      <w:sz w:val="21"/>
                      <w:szCs w:val="21"/>
                    </w:rPr>
                    <w:t>餐厨垃圾</w:t>
                  </w:r>
                </w:p>
              </w:tc>
              <w:tc>
                <w:tcPr>
                  <w:tcW w:w="857" w:type="dxa"/>
                  <w:vAlign w:val="center"/>
                </w:tcPr>
                <w:p w:rsidR="0012756E" w:rsidRPr="0012756E" w:rsidRDefault="0012756E" w:rsidP="0012756E">
                  <w:pPr>
                    <w:jc w:val="center"/>
                    <w:rPr>
                      <w:rFonts w:ascii="Times New Roman" w:eastAsiaTheme="minorEastAsia" w:hAnsiTheme="minorEastAsia"/>
                      <w:color w:val="000000"/>
                      <w:sz w:val="21"/>
                      <w:szCs w:val="21"/>
                    </w:rPr>
                  </w:pPr>
                  <w:r w:rsidRPr="0012756E">
                    <w:rPr>
                      <w:rFonts w:ascii="Times New Roman" w:eastAsiaTheme="minorEastAsia" w:hAnsiTheme="minorEastAsia" w:hint="eastAsia"/>
                      <w:color w:val="000000"/>
                      <w:sz w:val="21"/>
                      <w:szCs w:val="21"/>
                    </w:rPr>
                    <w:t>一般固废</w:t>
                  </w:r>
                </w:p>
              </w:tc>
              <w:tc>
                <w:tcPr>
                  <w:tcW w:w="1035" w:type="dxa"/>
                  <w:vAlign w:val="center"/>
                </w:tcPr>
                <w:p w:rsidR="0012756E" w:rsidRPr="0012756E" w:rsidRDefault="008F4639" w:rsidP="0012756E">
                  <w:pPr>
                    <w:jc w:val="center"/>
                    <w:rPr>
                      <w:rFonts w:ascii="Times New Roman" w:eastAsiaTheme="minorEastAsia" w:hAnsi="Times New Roman"/>
                      <w:color w:val="000000"/>
                      <w:sz w:val="21"/>
                      <w:szCs w:val="21"/>
                    </w:rPr>
                  </w:pPr>
                  <w:r>
                    <w:rPr>
                      <w:rFonts w:ascii="Times New Roman" w:eastAsiaTheme="minorEastAsia" w:hAnsi="Times New Roman" w:hint="eastAsia"/>
                      <w:color w:val="000000"/>
                      <w:sz w:val="21"/>
                      <w:szCs w:val="21"/>
                    </w:rPr>
                    <w:t>8.4</w:t>
                  </w:r>
                  <w:r w:rsidR="0012756E" w:rsidRPr="0012756E">
                    <w:rPr>
                      <w:rFonts w:ascii="Times New Roman" w:eastAsiaTheme="minorEastAsia" w:hAnsi="Times New Roman"/>
                      <w:color w:val="000000"/>
                      <w:sz w:val="21"/>
                      <w:szCs w:val="21"/>
                    </w:rPr>
                    <w:t>t/a</w:t>
                  </w:r>
                </w:p>
              </w:tc>
              <w:tc>
                <w:tcPr>
                  <w:tcW w:w="976" w:type="dxa"/>
                  <w:vAlign w:val="center"/>
                </w:tcPr>
                <w:p w:rsidR="0012756E" w:rsidRPr="0012756E" w:rsidRDefault="0012756E" w:rsidP="0012756E">
                  <w:pPr>
                    <w:jc w:val="center"/>
                    <w:rPr>
                      <w:rFonts w:ascii="Times New Roman" w:eastAsiaTheme="minorEastAsia" w:hAnsiTheme="minorEastAsia"/>
                      <w:color w:val="000000"/>
                      <w:sz w:val="21"/>
                      <w:szCs w:val="21"/>
                    </w:rPr>
                  </w:pPr>
                  <w:r w:rsidRPr="0012756E">
                    <w:rPr>
                      <w:rFonts w:ascii="Times New Roman" w:eastAsiaTheme="minorEastAsia" w:hAnsiTheme="minorEastAsia"/>
                      <w:color w:val="000000"/>
                      <w:sz w:val="21"/>
                      <w:szCs w:val="21"/>
                    </w:rPr>
                    <w:t>环卫部门统一清运</w:t>
                  </w:r>
                </w:p>
              </w:tc>
              <w:tc>
                <w:tcPr>
                  <w:tcW w:w="977" w:type="dxa"/>
                  <w:tcBorders>
                    <w:right w:val="double" w:sz="4" w:space="0" w:color="auto"/>
                  </w:tcBorders>
                  <w:vAlign w:val="center"/>
                </w:tcPr>
                <w:p w:rsidR="0012756E" w:rsidRPr="0012756E" w:rsidRDefault="0012756E" w:rsidP="0012756E">
                  <w:pPr>
                    <w:jc w:val="center"/>
                    <w:rPr>
                      <w:rFonts w:ascii="Times New Roman" w:eastAsiaTheme="minorEastAsia" w:hAnsi="Times New Roman"/>
                      <w:color w:val="000000"/>
                      <w:sz w:val="21"/>
                      <w:szCs w:val="21"/>
                    </w:rPr>
                  </w:pPr>
                  <w:r w:rsidRPr="0012756E">
                    <w:rPr>
                      <w:rFonts w:ascii="Times New Roman" w:eastAsiaTheme="minorEastAsia" w:hAnsi="Times New Roman" w:hint="eastAsia"/>
                      <w:color w:val="000000"/>
                      <w:sz w:val="21"/>
                      <w:szCs w:val="21"/>
                    </w:rPr>
                    <w:t>0</w:t>
                  </w:r>
                </w:p>
              </w:tc>
            </w:tr>
            <w:tr w:rsidR="00D370D6" w:rsidRPr="00E2266E" w:rsidTr="0000345A">
              <w:trPr>
                <w:trHeight w:val="425"/>
                <w:jc w:val="center"/>
              </w:trPr>
              <w:tc>
                <w:tcPr>
                  <w:tcW w:w="669" w:type="dxa"/>
                  <w:tcBorders>
                    <w:left w:val="double" w:sz="4" w:space="0" w:color="auto"/>
                    <w:bottom w:val="double" w:sz="4" w:space="0" w:color="auto"/>
                  </w:tcBorders>
                  <w:vAlign w:val="center"/>
                </w:tcPr>
                <w:p w:rsidR="00D370D6" w:rsidRPr="00E2266E" w:rsidRDefault="0012756E" w:rsidP="00261151">
                  <w:pPr>
                    <w:jc w:val="center"/>
                    <w:rPr>
                      <w:rFonts w:ascii="Times New Roman" w:eastAsiaTheme="minorEastAsia" w:hAnsi="Times New Roman"/>
                      <w:color w:val="000000"/>
                      <w:sz w:val="21"/>
                      <w:szCs w:val="21"/>
                    </w:rPr>
                  </w:pPr>
                  <w:r>
                    <w:rPr>
                      <w:rFonts w:ascii="Times New Roman" w:eastAsiaTheme="minorEastAsia" w:hAnsi="Times New Roman" w:hint="eastAsia"/>
                      <w:color w:val="000000"/>
                      <w:sz w:val="21"/>
                      <w:szCs w:val="21"/>
                    </w:rPr>
                    <w:t>4</w:t>
                  </w:r>
                </w:p>
              </w:tc>
              <w:tc>
                <w:tcPr>
                  <w:tcW w:w="1176" w:type="dxa"/>
                  <w:tcBorders>
                    <w:bottom w:val="double" w:sz="4" w:space="0" w:color="auto"/>
                  </w:tcBorders>
                  <w:vAlign w:val="center"/>
                </w:tcPr>
                <w:p w:rsidR="00D370D6" w:rsidRPr="00E2266E" w:rsidRDefault="00D370D6" w:rsidP="000430D2">
                  <w:pPr>
                    <w:jc w:val="center"/>
                    <w:rPr>
                      <w:rFonts w:ascii="Times New Roman" w:eastAsiaTheme="minorEastAsia" w:hAnsi="Times New Roman"/>
                      <w:color w:val="000000"/>
                      <w:sz w:val="21"/>
                      <w:szCs w:val="21"/>
                    </w:rPr>
                  </w:pPr>
                  <w:r w:rsidRPr="00E2266E">
                    <w:rPr>
                      <w:rFonts w:ascii="Times New Roman" w:eastAsiaTheme="minorEastAsia" w:hAnsiTheme="minorEastAsia"/>
                      <w:color w:val="000000"/>
                      <w:sz w:val="21"/>
                      <w:szCs w:val="21"/>
                    </w:rPr>
                    <w:t>生活垃圾</w:t>
                  </w:r>
                </w:p>
              </w:tc>
              <w:tc>
                <w:tcPr>
                  <w:tcW w:w="988" w:type="dxa"/>
                  <w:tcBorders>
                    <w:bottom w:val="double" w:sz="4" w:space="0" w:color="auto"/>
                  </w:tcBorders>
                  <w:vAlign w:val="center"/>
                </w:tcPr>
                <w:p w:rsidR="00D370D6" w:rsidRPr="00E2266E" w:rsidRDefault="00D370D6" w:rsidP="00261151">
                  <w:pPr>
                    <w:jc w:val="center"/>
                    <w:rPr>
                      <w:rFonts w:ascii="Times New Roman" w:eastAsiaTheme="minorEastAsia" w:hAnsi="Times New Roman"/>
                      <w:color w:val="000000"/>
                      <w:sz w:val="21"/>
                      <w:szCs w:val="21"/>
                    </w:rPr>
                  </w:pPr>
                  <w:r w:rsidRPr="00E2266E">
                    <w:rPr>
                      <w:rFonts w:ascii="Times New Roman" w:eastAsiaTheme="minorEastAsia" w:hAnsiTheme="minorEastAsia"/>
                      <w:color w:val="000000"/>
                      <w:sz w:val="21"/>
                      <w:szCs w:val="21"/>
                    </w:rPr>
                    <w:t>职工生活</w:t>
                  </w:r>
                </w:p>
              </w:tc>
              <w:tc>
                <w:tcPr>
                  <w:tcW w:w="741" w:type="dxa"/>
                  <w:tcBorders>
                    <w:bottom w:val="double" w:sz="4" w:space="0" w:color="auto"/>
                  </w:tcBorders>
                  <w:vAlign w:val="center"/>
                </w:tcPr>
                <w:p w:rsidR="00D370D6" w:rsidRPr="00E2266E" w:rsidRDefault="00D370D6" w:rsidP="00261151">
                  <w:pPr>
                    <w:jc w:val="center"/>
                    <w:rPr>
                      <w:rFonts w:ascii="Times New Roman" w:eastAsiaTheme="minorEastAsia" w:hAnsi="Times New Roman"/>
                      <w:color w:val="000000"/>
                      <w:sz w:val="21"/>
                      <w:szCs w:val="21"/>
                    </w:rPr>
                  </w:pPr>
                  <w:r w:rsidRPr="00E2266E">
                    <w:rPr>
                      <w:rFonts w:ascii="Times New Roman" w:eastAsiaTheme="minorEastAsia" w:hAnsiTheme="minorEastAsia"/>
                      <w:color w:val="000000"/>
                      <w:sz w:val="21"/>
                      <w:szCs w:val="21"/>
                    </w:rPr>
                    <w:t>固态</w:t>
                  </w:r>
                </w:p>
              </w:tc>
              <w:tc>
                <w:tcPr>
                  <w:tcW w:w="1086" w:type="dxa"/>
                  <w:tcBorders>
                    <w:bottom w:val="double" w:sz="4" w:space="0" w:color="auto"/>
                  </w:tcBorders>
                  <w:vAlign w:val="center"/>
                </w:tcPr>
                <w:p w:rsidR="00D370D6" w:rsidRPr="00E2266E" w:rsidRDefault="00D370D6" w:rsidP="00261151">
                  <w:pPr>
                    <w:jc w:val="center"/>
                    <w:rPr>
                      <w:rFonts w:ascii="Times New Roman" w:eastAsiaTheme="minorEastAsia" w:hAnsi="Times New Roman"/>
                      <w:color w:val="000000"/>
                      <w:sz w:val="21"/>
                      <w:szCs w:val="21"/>
                    </w:rPr>
                  </w:pPr>
                  <w:r w:rsidRPr="00E2266E">
                    <w:rPr>
                      <w:rFonts w:ascii="Times New Roman" w:eastAsiaTheme="minorEastAsia" w:hAnsiTheme="minorEastAsia"/>
                      <w:color w:val="000000"/>
                      <w:sz w:val="21"/>
                      <w:szCs w:val="21"/>
                    </w:rPr>
                    <w:t>生活垃圾</w:t>
                  </w:r>
                </w:p>
              </w:tc>
              <w:tc>
                <w:tcPr>
                  <w:tcW w:w="857" w:type="dxa"/>
                  <w:tcBorders>
                    <w:bottom w:val="double" w:sz="4" w:space="0" w:color="auto"/>
                  </w:tcBorders>
                  <w:vAlign w:val="center"/>
                </w:tcPr>
                <w:p w:rsidR="00D370D6" w:rsidRPr="00E2266E" w:rsidRDefault="00D370D6" w:rsidP="00261151">
                  <w:pPr>
                    <w:jc w:val="center"/>
                    <w:rPr>
                      <w:rFonts w:ascii="Times New Roman" w:eastAsiaTheme="minorEastAsia" w:hAnsi="Times New Roman"/>
                      <w:color w:val="000000"/>
                      <w:sz w:val="21"/>
                      <w:szCs w:val="21"/>
                    </w:rPr>
                  </w:pPr>
                  <w:r w:rsidRPr="00E2266E">
                    <w:rPr>
                      <w:rFonts w:ascii="Times New Roman" w:eastAsiaTheme="minorEastAsia" w:hAnsiTheme="minorEastAsia"/>
                      <w:color w:val="000000"/>
                      <w:sz w:val="21"/>
                      <w:szCs w:val="21"/>
                    </w:rPr>
                    <w:t>一般</w:t>
                  </w:r>
                </w:p>
                <w:p w:rsidR="00D370D6" w:rsidRPr="00E2266E" w:rsidRDefault="00D370D6" w:rsidP="00261151">
                  <w:pPr>
                    <w:jc w:val="center"/>
                    <w:rPr>
                      <w:rFonts w:ascii="Times New Roman" w:eastAsiaTheme="minorEastAsia" w:hAnsi="Times New Roman"/>
                      <w:color w:val="000000"/>
                      <w:sz w:val="21"/>
                      <w:szCs w:val="21"/>
                    </w:rPr>
                  </w:pPr>
                  <w:r w:rsidRPr="00E2266E">
                    <w:rPr>
                      <w:rFonts w:ascii="Times New Roman" w:eastAsiaTheme="minorEastAsia" w:hAnsiTheme="minorEastAsia"/>
                      <w:color w:val="000000"/>
                      <w:sz w:val="21"/>
                      <w:szCs w:val="21"/>
                    </w:rPr>
                    <w:t>固废</w:t>
                  </w:r>
                </w:p>
              </w:tc>
              <w:tc>
                <w:tcPr>
                  <w:tcW w:w="1035" w:type="dxa"/>
                  <w:tcBorders>
                    <w:bottom w:val="double" w:sz="4" w:space="0" w:color="auto"/>
                  </w:tcBorders>
                  <w:vAlign w:val="center"/>
                </w:tcPr>
                <w:p w:rsidR="00D370D6" w:rsidRPr="00E2266E" w:rsidRDefault="0012756E" w:rsidP="00261151">
                  <w:pPr>
                    <w:jc w:val="center"/>
                    <w:rPr>
                      <w:rFonts w:ascii="Times New Roman" w:eastAsiaTheme="minorEastAsia" w:hAnsi="Times New Roman"/>
                      <w:color w:val="000000"/>
                      <w:sz w:val="21"/>
                      <w:szCs w:val="21"/>
                    </w:rPr>
                  </w:pPr>
                  <w:r>
                    <w:rPr>
                      <w:rFonts w:ascii="Times New Roman" w:eastAsiaTheme="minorEastAsia" w:hAnsi="Times New Roman" w:hint="eastAsia"/>
                      <w:color w:val="000000"/>
                      <w:sz w:val="21"/>
                      <w:szCs w:val="21"/>
                    </w:rPr>
                    <w:t>24</w:t>
                  </w:r>
                  <w:r w:rsidR="00D370D6" w:rsidRPr="00E2266E">
                    <w:rPr>
                      <w:rFonts w:ascii="Times New Roman" w:eastAsiaTheme="minorEastAsia" w:hAnsi="Times New Roman"/>
                      <w:color w:val="000000"/>
                      <w:sz w:val="21"/>
                      <w:szCs w:val="21"/>
                    </w:rPr>
                    <w:t>t/a</w:t>
                  </w:r>
                </w:p>
              </w:tc>
              <w:tc>
                <w:tcPr>
                  <w:tcW w:w="976" w:type="dxa"/>
                  <w:tcBorders>
                    <w:bottom w:val="double" w:sz="4" w:space="0" w:color="auto"/>
                  </w:tcBorders>
                  <w:vAlign w:val="center"/>
                </w:tcPr>
                <w:p w:rsidR="00D370D6" w:rsidRPr="00E2266E" w:rsidRDefault="00D370D6" w:rsidP="00261151">
                  <w:pPr>
                    <w:jc w:val="center"/>
                    <w:rPr>
                      <w:rFonts w:ascii="Times New Roman" w:eastAsiaTheme="minorEastAsia" w:hAnsi="Times New Roman"/>
                      <w:color w:val="000000"/>
                      <w:sz w:val="21"/>
                      <w:szCs w:val="21"/>
                    </w:rPr>
                  </w:pPr>
                  <w:r w:rsidRPr="00E2266E">
                    <w:rPr>
                      <w:rFonts w:ascii="Times New Roman" w:eastAsiaTheme="minorEastAsia" w:hAnsiTheme="minorEastAsia"/>
                      <w:color w:val="000000"/>
                      <w:sz w:val="21"/>
                      <w:szCs w:val="21"/>
                    </w:rPr>
                    <w:t>环卫部门统一清运</w:t>
                  </w:r>
                </w:p>
              </w:tc>
              <w:tc>
                <w:tcPr>
                  <w:tcW w:w="977" w:type="dxa"/>
                  <w:tcBorders>
                    <w:bottom w:val="double" w:sz="4" w:space="0" w:color="auto"/>
                    <w:right w:val="double" w:sz="4" w:space="0" w:color="auto"/>
                  </w:tcBorders>
                  <w:vAlign w:val="center"/>
                </w:tcPr>
                <w:p w:rsidR="00D370D6" w:rsidRPr="00E2266E" w:rsidRDefault="00D370D6" w:rsidP="00261151">
                  <w:pPr>
                    <w:jc w:val="center"/>
                    <w:rPr>
                      <w:rFonts w:ascii="Times New Roman" w:eastAsiaTheme="minorEastAsia" w:hAnsi="Times New Roman"/>
                      <w:color w:val="000000"/>
                      <w:sz w:val="21"/>
                      <w:szCs w:val="21"/>
                    </w:rPr>
                  </w:pPr>
                  <w:r w:rsidRPr="00E2266E">
                    <w:rPr>
                      <w:rFonts w:ascii="Times New Roman" w:eastAsiaTheme="minorEastAsia" w:hAnsi="Times New Roman"/>
                      <w:color w:val="000000"/>
                      <w:sz w:val="21"/>
                      <w:szCs w:val="21"/>
                    </w:rPr>
                    <w:t>0</w:t>
                  </w:r>
                </w:p>
              </w:tc>
            </w:tr>
          </w:tbl>
          <w:p w:rsidR="005978C5" w:rsidRDefault="00CF239C" w:rsidP="0012756E">
            <w:pPr>
              <w:adjustRightInd w:val="0"/>
              <w:snapToGrid w:val="0"/>
              <w:spacing w:line="360" w:lineRule="auto"/>
              <w:ind w:firstLineChars="200" w:firstLine="480"/>
              <w:rPr>
                <w:sz w:val="24"/>
                <w:szCs w:val="21"/>
              </w:rPr>
            </w:pPr>
            <w:r>
              <w:rPr>
                <w:rFonts w:hint="eastAsia"/>
                <w:sz w:val="24"/>
                <w:szCs w:val="21"/>
              </w:rPr>
              <w:t>裁剪过程产生的废布角料回收外卖</w:t>
            </w:r>
            <w:r w:rsidRPr="00F7034F">
              <w:rPr>
                <w:rFonts w:hint="eastAsia"/>
                <w:sz w:val="24"/>
                <w:szCs w:val="21"/>
              </w:rPr>
              <w:t>；</w:t>
            </w:r>
            <w:r>
              <w:rPr>
                <w:rFonts w:ascii="Times New Roman" w:hAnsi="Times New Roman" w:hint="eastAsia"/>
                <w:color w:val="000000"/>
                <w:sz w:val="24"/>
              </w:rPr>
              <w:t>检验</w:t>
            </w:r>
            <w:r w:rsidR="005978C5" w:rsidRPr="00F7034F">
              <w:rPr>
                <w:rFonts w:hint="eastAsia"/>
                <w:sz w:val="24"/>
                <w:szCs w:val="21"/>
              </w:rPr>
              <w:t>产生的不合格产品</w:t>
            </w:r>
            <w:r>
              <w:rPr>
                <w:rFonts w:hint="eastAsia"/>
                <w:sz w:val="24"/>
                <w:szCs w:val="21"/>
              </w:rPr>
              <w:t>返回裁剪流程中进行返工重新制作</w:t>
            </w:r>
            <w:r w:rsidR="005978C5" w:rsidRPr="00F7034F">
              <w:rPr>
                <w:rFonts w:hint="eastAsia"/>
                <w:sz w:val="24"/>
                <w:szCs w:val="21"/>
              </w:rPr>
              <w:t>；</w:t>
            </w:r>
            <w:r w:rsidR="0012756E">
              <w:rPr>
                <w:rFonts w:hint="eastAsia"/>
                <w:sz w:val="24"/>
                <w:szCs w:val="21"/>
              </w:rPr>
              <w:t>餐厨垃圾和</w:t>
            </w:r>
            <w:r w:rsidR="005978C5" w:rsidRPr="00F7034F">
              <w:rPr>
                <w:rFonts w:hint="eastAsia"/>
                <w:sz w:val="24"/>
                <w:szCs w:val="21"/>
              </w:rPr>
              <w:t>生活垃圾</w:t>
            </w:r>
            <w:r w:rsidR="0012756E">
              <w:rPr>
                <w:rFonts w:hint="eastAsia"/>
                <w:sz w:val="24"/>
                <w:szCs w:val="21"/>
              </w:rPr>
              <w:t>由</w:t>
            </w:r>
            <w:r w:rsidR="005978C5" w:rsidRPr="00F7034F">
              <w:rPr>
                <w:rFonts w:hint="eastAsia"/>
                <w:sz w:val="24"/>
                <w:szCs w:val="21"/>
              </w:rPr>
              <w:t>环卫部门</w:t>
            </w:r>
            <w:r w:rsidR="006C6B39">
              <w:rPr>
                <w:rFonts w:hint="eastAsia"/>
                <w:sz w:val="24"/>
                <w:szCs w:val="21"/>
              </w:rPr>
              <w:t>统一</w:t>
            </w:r>
            <w:r w:rsidR="005978C5" w:rsidRPr="00F7034F">
              <w:rPr>
                <w:rFonts w:hint="eastAsia"/>
                <w:sz w:val="24"/>
                <w:szCs w:val="21"/>
              </w:rPr>
              <w:t>清理。</w:t>
            </w:r>
          </w:p>
          <w:p w:rsidR="00087B8E" w:rsidRPr="0001387B" w:rsidRDefault="00087B8E" w:rsidP="0001387B">
            <w:pPr>
              <w:adjustRightInd w:val="0"/>
              <w:snapToGrid w:val="0"/>
              <w:spacing w:line="360" w:lineRule="auto"/>
              <w:ind w:firstLineChars="200" w:firstLine="480"/>
              <w:rPr>
                <w:rFonts w:ascii="Times New Roman" w:eastAsiaTheme="minorEastAsia" w:hAnsi="Times New Roman"/>
                <w:sz w:val="24"/>
                <w:szCs w:val="24"/>
              </w:rPr>
            </w:pPr>
          </w:p>
        </w:tc>
      </w:tr>
    </w:tbl>
    <w:p w:rsidR="008F7F21" w:rsidRPr="00185EA6" w:rsidRDefault="00185EA6" w:rsidP="008F7F21">
      <w:pPr>
        <w:pStyle w:val="1"/>
      </w:pPr>
      <w:bookmarkStart w:id="33" w:name="_Toc227528257"/>
      <w:bookmarkStart w:id="34" w:name="_Toc488650600"/>
      <w:r w:rsidRPr="00185EA6">
        <w:rPr>
          <w:rFonts w:hint="eastAsia"/>
        </w:rPr>
        <w:lastRenderedPageBreak/>
        <w:t>六、</w:t>
      </w:r>
      <w:r w:rsidR="008F7F21" w:rsidRPr="00185EA6">
        <w:t>项目主要污染源产生及预计排放情况</w:t>
      </w:r>
      <w:bookmarkEnd w:id="33"/>
      <w:bookmarkEnd w:id="34"/>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tblPr>
      <w:tblGrid>
        <w:gridCol w:w="943"/>
        <w:gridCol w:w="1799"/>
        <w:gridCol w:w="1976"/>
        <w:gridCol w:w="2117"/>
        <w:gridCol w:w="2350"/>
      </w:tblGrid>
      <w:tr w:rsidR="00AB3ED4" w:rsidTr="00C27084">
        <w:trPr>
          <w:trHeight w:val="706"/>
          <w:jc w:val="center"/>
        </w:trPr>
        <w:tc>
          <w:tcPr>
            <w:tcW w:w="943" w:type="dxa"/>
            <w:tcBorders>
              <w:tl2br w:val="single" w:sz="6" w:space="0" w:color="000000"/>
            </w:tcBorders>
            <w:vAlign w:val="center"/>
          </w:tcPr>
          <w:p w:rsidR="00AB3ED4" w:rsidRDefault="00AB3ED4" w:rsidP="0059707E">
            <w:pPr>
              <w:spacing w:line="320" w:lineRule="exact"/>
              <w:jc w:val="right"/>
              <w:rPr>
                <w:rFonts w:ascii="Times New Roman" w:hAnsi="Times New Roman"/>
                <w:szCs w:val="21"/>
              </w:rPr>
            </w:pPr>
            <w:r>
              <w:rPr>
                <w:rFonts w:ascii="Times New Roman" w:hAnsi="Times New Roman"/>
                <w:szCs w:val="21"/>
              </w:rPr>
              <w:t>内容</w:t>
            </w:r>
          </w:p>
          <w:p w:rsidR="00AB3ED4" w:rsidRDefault="00AB3ED4" w:rsidP="00EF4E75">
            <w:pPr>
              <w:spacing w:line="320" w:lineRule="exact"/>
              <w:rPr>
                <w:rFonts w:ascii="Times New Roman" w:hAnsi="Times New Roman"/>
                <w:szCs w:val="21"/>
              </w:rPr>
            </w:pPr>
            <w:r>
              <w:rPr>
                <w:rFonts w:ascii="Times New Roman" w:hAnsi="Times New Roman"/>
                <w:szCs w:val="21"/>
              </w:rPr>
              <w:t>类型</w:t>
            </w:r>
          </w:p>
        </w:tc>
        <w:tc>
          <w:tcPr>
            <w:tcW w:w="1799" w:type="dxa"/>
            <w:vAlign w:val="center"/>
          </w:tcPr>
          <w:p w:rsidR="00AB3ED4" w:rsidRDefault="00AB3ED4" w:rsidP="00EF4E75">
            <w:pPr>
              <w:spacing w:line="320" w:lineRule="exact"/>
              <w:jc w:val="center"/>
              <w:rPr>
                <w:rFonts w:ascii="Times New Roman" w:hAnsi="Times New Roman"/>
                <w:szCs w:val="21"/>
              </w:rPr>
            </w:pPr>
            <w:r>
              <w:rPr>
                <w:rFonts w:ascii="Times New Roman" w:hAnsi="Times New Roman"/>
                <w:szCs w:val="21"/>
              </w:rPr>
              <w:t>排放源</w:t>
            </w:r>
          </w:p>
          <w:p w:rsidR="00AB3ED4" w:rsidRDefault="00F221FA" w:rsidP="00F221FA">
            <w:pPr>
              <w:spacing w:line="320" w:lineRule="exact"/>
              <w:jc w:val="center"/>
              <w:rPr>
                <w:rFonts w:ascii="Times New Roman" w:hAnsi="Times New Roman"/>
                <w:szCs w:val="21"/>
              </w:rPr>
            </w:pPr>
            <w:r>
              <w:rPr>
                <w:rFonts w:ascii="Times New Roman" w:hAnsi="Times New Roman" w:hint="eastAsia"/>
                <w:szCs w:val="21"/>
              </w:rPr>
              <w:t>（</w:t>
            </w:r>
            <w:r>
              <w:rPr>
                <w:rFonts w:ascii="Times New Roman" w:hAnsi="Times New Roman"/>
                <w:szCs w:val="21"/>
              </w:rPr>
              <w:t>编号</w:t>
            </w:r>
            <w:r>
              <w:rPr>
                <w:rFonts w:ascii="Times New Roman" w:hAnsi="Times New Roman" w:hint="eastAsia"/>
                <w:szCs w:val="21"/>
              </w:rPr>
              <w:t>）</w:t>
            </w:r>
          </w:p>
        </w:tc>
        <w:tc>
          <w:tcPr>
            <w:tcW w:w="1976" w:type="dxa"/>
            <w:vAlign w:val="center"/>
          </w:tcPr>
          <w:p w:rsidR="00AB3ED4" w:rsidRDefault="00AB3ED4" w:rsidP="00EF4E75">
            <w:pPr>
              <w:spacing w:line="320" w:lineRule="exact"/>
              <w:jc w:val="center"/>
              <w:rPr>
                <w:rFonts w:ascii="Times New Roman" w:hAnsi="Times New Roman"/>
                <w:szCs w:val="21"/>
              </w:rPr>
            </w:pPr>
            <w:r>
              <w:rPr>
                <w:rFonts w:ascii="Times New Roman" w:hAnsi="Times New Roman"/>
                <w:szCs w:val="21"/>
              </w:rPr>
              <w:t>污染物名称</w:t>
            </w:r>
          </w:p>
        </w:tc>
        <w:tc>
          <w:tcPr>
            <w:tcW w:w="2117" w:type="dxa"/>
            <w:vAlign w:val="center"/>
          </w:tcPr>
          <w:p w:rsidR="00F221FA" w:rsidRDefault="00AB3ED4" w:rsidP="00AB3ED4">
            <w:pPr>
              <w:spacing w:line="320" w:lineRule="exact"/>
              <w:jc w:val="center"/>
              <w:rPr>
                <w:rFonts w:ascii="Times New Roman" w:hAnsi="Times New Roman"/>
                <w:szCs w:val="21"/>
              </w:rPr>
            </w:pPr>
            <w:r>
              <w:rPr>
                <w:rFonts w:ascii="Times New Roman" w:hAnsi="Times New Roman"/>
                <w:szCs w:val="21"/>
              </w:rPr>
              <w:t>污染物产生浓度</w:t>
            </w:r>
          </w:p>
          <w:p w:rsidR="00AB3ED4" w:rsidRDefault="00AB3ED4" w:rsidP="00AB3ED4">
            <w:pPr>
              <w:spacing w:line="320" w:lineRule="exact"/>
              <w:jc w:val="center"/>
              <w:rPr>
                <w:rFonts w:ascii="Times New Roman" w:hAnsi="Times New Roman"/>
                <w:szCs w:val="21"/>
              </w:rPr>
            </w:pPr>
            <w:r>
              <w:rPr>
                <w:rFonts w:ascii="Times New Roman" w:hAnsi="Times New Roman"/>
                <w:szCs w:val="21"/>
              </w:rPr>
              <w:t>及产生量</w:t>
            </w:r>
          </w:p>
        </w:tc>
        <w:tc>
          <w:tcPr>
            <w:tcW w:w="2350" w:type="dxa"/>
            <w:vAlign w:val="center"/>
          </w:tcPr>
          <w:p w:rsidR="00F221FA" w:rsidRDefault="00AB3ED4" w:rsidP="00EF4E75">
            <w:pPr>
              <w:spacing w:line="320" w:lineRule="exact"/>
              <w:jc w:val="center"/>
              <w:rPr>
                <w:rFonts w:ascii="Times New Roman" w:hAnsi="Times New Roman"/>
                <w:szCs w:val="21"/>
              </w:rPr>
            </w:pPr>
            <w:r>
              <w:rPr>
                <w:rFonts w:ascii="Times New Roman" w:hAnsi="Times New Roman"/>
                <w:szCs w:val="21"/>
              </w:rPr>
              <w:t>预计排放浓度</w:t>
            </w:r>
          </w:p>
          <w:p w:rsidR="00AB3ED4" w:rsidRDefault="00AB3ED4" w:rsidP="00EF4E75">
            <w:pPr>
              <w:spacing w:line="320" w:lineRule="exact"/>
              <w:jc w:val="center"/>
              <w:rPr>
                <w:rFonts w:ascii="Times New Roman" w:hAnsi="Times New Roman"/>
                <w:szCs w:val="21"/>
              </w:rPr>
            </w:pPr>
            <w:r>
              <w:rPr>
                <w:rFonts w:ascii="Times New Roman" w:hAnsi="Times New Roman"/>
                <w:szCs w:val="21"/>
              </w:rPr>
              <w:t>及排放量</w:t>
            </w:r>
          </w:p>
        </w:tc>
      </w:tr>
      <w:tr w:rsidR="004077B8" w:rsidTr="00D727DD">
        <w:trPr>
          <w:trHeight w:val="425"/>
          <w:jc w:val="center"/>
        </w:trPr>
        <w:tc>
          <w:tcPr>
            <w:tcW w:w="943" w:type="dxa"/>
            <w:vMerge w:val="restart"/>
            <w:vAlign w:val="center"/>
          </w:tcPr>
          <w:p w:rsidR="004077B8" w:rsidRDefault="004077B8" w:rsidP="00295C1B">
            <w:pPr>
              <w:spacing w:line="320" w:lineRule="exact"/>
              <w:jc w:val="center"/>
              <w:rPr>
                <w:rFonts w:ascii="Times New Roman" w:hAnsi="Times New Roman"/>
                <w:szCs w:val="21"/>
              </w:rPr>
            </w:pPr>
            <w:r>
              <w:rPr>
                <w:rFonts w:ascii="Times New Roman" w:hAnsi="Times New Roman"/>
                <w:szCs w:val="21"/>
              </w:rPr>
              <w:t>大气污染物</w:t>
            </w:r>
          </w:p>
        </w:tc>
        <w:tc>
          <w:tcPr>
            <w:tcW w:w="1799" w:type="dxa"/>
            <w:vAlign w:val="center"/>
          </w:tcPr>
          <w:p w:rsidR="004077B8" w:rsidRDefault="004077B8" w:rsidP="00103BB9">
            <w:pPr>
              <w:spacing w:line="320" w:lineRule="exact"/>
              <w:jc w:val="center"/>
              <w:rPr>
                <w:rFonts w:ascii="Times New Roman" w:hAnsi="Times New Roman"/>
                <w:szCs w:val="21"/>
              </w:rPr>
            </w:pPr>
            <w:r>
              <w:rPr>
                <w:rFonts w:ascii="Times New Roman" w:hAnsi="Times New Roman" w:hint="eastAsia"/>
                <w:szCs w:val="21"/>
              </w:rPr>
              <w:t>裁剪</w:t>
            </w:r>
          </w:p>
        </w:tc>
        <w:tc>
          <w:tcPr>
            <w:tcW w:w="1976" w:type="dxa"/>
            <w:vAlign w:val="center"/>
          </w:tcPr>
          <w:p w:rsidR="004077B8" w:rsidRPr="00103BB9" w:rsidRDefault="004077B8" w:rsidP="00080086">
            <w:pPr>
              <w:spacing w:line="300" w:lineRule="exact"/>
              <w:jc w:val="center"/>
              <w:rPr>
                <w:rFonts w:ascii="Times New Roman" w:hAnsi="Times New Roman"/>
                <w:color w:val="000000"/>
                <w:kern w:val="0"/>
                <w:szCs w:val="21"/>
              </w:rPr>
            </w:pPr>
            <w:r>
              <w:rPr>
                <w:rFonts w:ascii="Times New Roman" w:hAnsi="Times New Roman" w:hint="eastAsia"/>
                <w:color w:val="000000"/>
                <w:kern w:val="0"/>
                <w:szCs w:val="21"/>
              </w:rPr>
              <w:t>棉尘</w:t>
            </w:r>
          </w:p>
        </w:tc>
        <w:tc>
          <w:tcPr>
            <w:tcW w:w="2117" w:type="dxa"/>
            <w:vAlign w:val="center"/>
          </w:tcPr>
          <w:p w:rsidR="004077B8" w:rsidRPr="00AC5F91" w:rsidRDefault="004077B8" w:rsidP="00AC5F91">
            <w:pPr>
              <w:snapToGrid w:val="0"/>
              <w:spacing w:line="320" w:lineRule="exact"/>
              <w:jc w:val="center"/>
              <w:rPr>
                <w:rFonts w:ascii="Times New Roman" w:hAnsi="Times New Roman"/>
                <w:szCs w:val="21"/>
              </w:rPr>
            </w:pPr>
            <w:r>
              <w:rPr>
                <w:rFonts w:ascii="Times New Roman" w:hAnsi="Times New Roman" w:hint="eastAsia"/>
                <w:szCs w:val="21"/>
              </w:rPr>
              <w:t>少量</w:t>
            </w:r>
          </w:p>
        </w:tc>
        <w:tc>
          <w:tcPr>
            <w:tcW w:w="2350" w:type="dxa"/>
            <w:vAlign w:val="center"/>
          </w:tcPr>
          <w:p w:rsidR="004077B8" w:rsidRPr="00AC5F91" w:rsidRDefault="004077B8" w:rsidP="0036444A">
            <w:pPr>
              <w:snapToGrid w:val="0"/>
              <w:spacing w:line="320" w:lineRule="exact"/>
              <w:jc w:val="center"/>
              <w:rPr>
                <w:rFonts w:ascii="Times New Roman" w:hAnsi="Times New Roman"/>
                <w:szCs w:val="21"/>
              </w:rPr>
            </w:pPr>
            <w:r>
              <w:rPr>
                <w:rFonts w:ascii="Times New Roman" w:hAnsi="Times New Roman" w:hint="eastAsia"/>
                <w:szCs w:val="21"/>
              </w:rPr>
              <w:t>少量</w:t>
            </w:r>
          </w:p>
        </w:tc>
      </w:tr>
      <w:tr w:rsidR="004077B8" w:rsidTr="00D727DD">
        <w:trPr>
          <w:trHeight w:val="425"/>
          <w:jc w:val="center"/>
        </w:trPr>
        <w:tc>
          <w:tcPr>
            <w:tcW w:w="943" w:type="dxa"/>
            <w:vMerge/>
            <w:vAlign w:val="center"/>
          </w:tcPr>
          <w:p w:rsidR="004077B8" w:rsidRDefault="004077B8" w:rsidP="00295C1B">
            <w:pPr>
              <w:spacing w:line="320" w:lineRule="exact"/>
              <w:jc w:val="center"/>
              <w:rPr>
                <w:rFonts w:ascii="Times New Roman" w:hAnsi="Times New Roman"/>
                <w:szCs w:val="21"/>
              </w:rPr>
            </w:pPr>
          </w:p>
        </w:tc>
        <w:tc>
          <w:tcPr>
            <w:tcW w:w="1799" w:type="dxa"/>
            <w:vAlign w:val="center"/>
          </w:tcPr>
          <w:p w:rsidR="004077B8" w:rsidRDefault="004077B8" w:rsidP="00103BB9">
            <w:pPr>
              <w:spacing w:line="320" w:lineRule="exact"/>
              <w:jc w:val="center"/>
              <w:rPr>
                <w:rFonts w:ascii="Times New Roman" w:hAnsi="Times New Roman"/>
                <w:szCs w:val="21"/>
              </w:rPr>
            </w:pPr>
            <w:r>
              <w:rPr>
                <w:rFonts w:ascii="Times New Roman" w:hAnsi="Times New Roman" w:hint="eastAsia"/>
                <w:szCs w:val="21"/>
              </w:rPr>
              <w:t>食堂</w:t>
            </w:r>
          </w:p>
        </w:tc>
        <w:tc>
          <w:tcPr>
            <w:tcW w:w="1976" w:type="dxa"/>
            <w:vAlign w:val="center"/>
          </w:tcPr>
          <w:p w:rsidR="004077B8" w:rsidRPr="00103BB9" w:rsidRDefault="004077B8" w:rsidP="00080086">
            <w:pPr>
              <w:spacing w:line="300" w:lineRule="exact"/>
              <w:jc w:val="center"/>
              <w:rPr>
                <w:rFonts w:ascii="Times New Roman" w:hAnsi="Times New Roman"/>
                <w:color w:val="000000"/>
                <w:kern w:val="0"/>
                <w:szCs w:val="21"/>
              </w:rPr>
            </w:pPr>
            <w:r>
              <w:rPr>
                <w:rFonts w:ascii="Times New Roman" w:hAnsi="Times New Roman" w:hint="eastAsia"/>
                <w:szCs w:val="21"/>
              </w:rPr>
              <w:t>油烟废气</w:t>
            </w:r>
          </w:p>
        </w:tc>
        <w:tc>
          <w:tcPr>
            <w:tcW w:w="2117" w:type="dxa"/>
            <w:vAlign w:val="center"/>
          </w:tcPr>
          <w:p w:rsidR="004077B8" w:rsidRPr="004D2C26" w:rsidRDefault="00E41414" w:rsidP="00E41414">
            <w:r>
              <w:rPr>
                <w:rFonts w:ascii="Times New Roman" w:hAnsi="Times New Roman" w:hint="eastAsia"/>
                <w:sz w:val="22"/>
              </w:rPr>
              <w:t>4.7</w:t>
            </w:r>
            <w:r w:rsidR="0012756E" w:rsidRPr="0012756E">
              <w:rPr>
                <w:rFonts w:ascii="Times New Roman" w:hAnsi="Times New Roman"/>
                <w:sz w:val="22"/>
              </w:rPr>
              <w:t>mg/m</w:t>
            </w:r>
            <w:r w:rsidR="0012756E" w:rsidRPr="0012756E">
              <w:rPr>
                <w:rFonts w:ascii="Times New Roman" w:hAnsi="Times New Roman"/>
                <w:sz w:val="22"/>
                <w:vertAlign w:val="superscript"/>
              </w:rPr>
              <w:t>3</w:t>
            </w:r>
            <w:r w:rsidR="0012756E">
              <w:rPr>
                <w:rFonts w:ascii="Times New Roman" w:hAnsi="Times New Roman" w:hint="eastAsia"/>
              </w:rPr>
              <w:t>、</w:t>
            </w:r>
            <w:r>
              <w:rPr>
                <w:rFonts w:ascii="Times New Roman" w:hAnsi="Times New Roman" w:hint="eastAsia"/>
              </w:rPr>
              <w:t>33kg</w:t>
            </w:r>
            <w:r w:rsidR="004077B8" w:rsidRPr="004D2C26">
              <w:rPr>
                <w:rFonts w:ascii="Times New Roman" w:hAnsi="Times New Roman"/>
              </w:rPr>
              <w:t>/a</w:t>
            </w:r>
          </w:p>
        </w:tc>
        <w:tc>
          <w:tcPr>
            <w:tcW w:w="2350" w:type="dxa"/>
            <w:vAlign w:val="center"/>
          </w:tcPr>
          <w:p w:rsidR="004077B8" w:rsidRPr="004D2C26" w:rsidRDefault="0012756E" w:rsidP="00E41414">
            <w:pPr>
              <w:jc w:val="center"/>
            </w:pPr>
            <w:r>
              <w:rPr>
                <w:rFonts w:ascii="Times New Roman" w:hint="eastAsia"/>
              </w:rPr>
              <w:t>2.0</w:t>
            </w:r>
            <w:r w:rsidRPr="0012756E">
              <w:rPr>
                <w:rFonts w:ascii="Times New Roman" w:hAnsi="Times New Roman"/>
                <w:sz w:val="22"/>
              </w:rPr>
              <w:t>mg/m</w:t>
            </w:r>
            <w:r w:rsidRPr="0012756E">
              <w:rPr>
                <w:rFonts w:ascii="Times New Roman" w:hAnsi="Times New Roman"/>
                <w:sz w:val="22"/>
                <w:vertAlign w:val="superscript"/>
              </w:rPr>
              <w:t>3</w:t>
            </w:r>
            <w:r w:rsidR="004077B8" w:rsidRPr="004D2C26">
              <w:rPr>
                <w:rFonts w:ascii="Times New Roman" w:hAnsi="Times New Roman" w:hint="eastAsia"/>
              </w:rPr>
              <w:t>、</w:t>
            </w:r>
            <w:r w:rsidR="00E41414">
              <w:rPr>
                <w:rFonts w:ascii="Times New Roman" w:hAnsi="Times New Roman" w:hint="eastAsia"/>
              </w:rPr>
              <w:t>14.4kg</w:t>
            </w:r>
            <w:r w:rsidR="004077B8" w:rsidRPr="004D2C26">
              <w:rPr>
                <w:rFonts w:ascii="Times New Roman" w:hAnsi="Times New Roman"/>
              </w:rPr>
              <w:t>/a</w:t>
            </w:r>
          </w:p>
        </w:tc>
      </w:tr>
      <w:tr w:rsidR="004077B8" w:rsidTr="00D727DD">
        <w:trPr>
          <w:trHeight w:val="425"/>
          <w:jc w:val="center"/>
        </w:trPr>
        <w:tc>
          <w:tcPr>
            <w:tcW w:w="943" w:type="dxa"/>
            <w:vMerge w:val="restart"/>
            <w:vAlign w:val="center"/>
          </w:tcPr>
          <w:p w:rsidR="004077B8" w:rsidRDefault="004077B8" w:rsidP="00EF4E75">
            <w:pPr>
              <w:spacing w:line="320" w:lineRule="exact"/>
              <w:jc w:val="center"/>
              <w:rPr>
                <w:rFonts w:ascii="Times New Roman" w:hAnsi="Times New Roman"/>
                <w:szCs w:val="21"/>
              </w:rPr>
            </w:pPr>
            <w:r>
              <w:rPr>
                <w:rFonts w:ascii="Times New Roman" w:hAnsi="Times New Roman" w:hint="eastAsia"/>
                <w:szCs w:val="21"/>
              </w:rPr>
              <w:t>水污染物</w:t>
            </w:r>
          </w:p>
        </w:tc>
        <w:tc>
          <w:tcPr>
            <w:tcW w:w="1799" w:type="dxa"/>
            <w:vMerge w:val="restart"/>
            <w:vAlign w:val="center"/>
          </w:tcPr>
          <w:p w:rsidR="004077B8" w:rsidRPr="00FE1E5D" w:rsidRDefault="004077B8" w:rsidP="00EF4E75">
            <w:pPr>
              <w:spacing w:line="320" w:lineRule="exact"/>
              <w:jc w:val="center"/>
              <w:rPr>
                <w:rFonts w:ascii="Times New Roman" w:hAnsi="Times New Roman"/>
                <w:szCs w:val="21"/>
              </w:rPr>
            </w:pPr>
            <w:r w:rsidRPr="00FE1E5D">
              <w:rPr>
                <w:rFonts w:ascii="Times New Roman" w:hAnsi="Times New Roman"/>
                <w:szCs w:val="21"/>
              </w:rPr>
              <w:t>生活污水</w:t>
            </w:r>
          </w:p>
        </w:tc>
        <w:tc>
          <w:tcPr>
            <w:tcW w:w="1976" w:type="dxa"/>
            <w:vAlign w:val="center"/>
          </w:tcPr>
          <w:p w:rsidR="004077B8" w:rsidRPr="00FE1E5D" w:rsidRDefault="004077B8" w:rsidP="00EF4E75">
            <w:pPr>
              <w:snapToGrid w:val="0"/>
              <w:spacing w:line="320" w:lineRule="exact"/>
              <w:jc w:val="center"/>
              <w:rPr>
                <w:rFonts w:ascii="Times New Roman" w:hAnsi="Times New Roman"/>
                <w:szCs w:val="21"/>
              </w:rPr>
            </w:pPr>
            <w:r w:rsidRPr="00FE1E5D">
              <w:rPr>
                <w:rFonts w:ascii="Times New Roman" w:hAnsi="Times New Roman"/>
                <w:szCs w:val="21"/>
              </w:rPr>
              <w:t>废水量</w:t>
            </w:r>
          </w:p>
        </w:tc>
        <w:tc>
          <w:tcPr>
            <w:tcW w:w="2117" w:type="dxa"/>
            <w:vAlign w:val="center"/>
          </w:tcPr>
          <w:p w:rsidR="004077B8" w:rsidRPr="004D2C26" w:rsidRDefault="004077B8" w:rsidP="004D2C26">
            <w:pPr>
              <w:snapToGrid w:val="0"/>
              <w:spacing w:line="320" w:lineRule="exact"/>
              <w:jc w:val="center"/>
              <w:rPr>
                <w:rFonts w:ascii="Times New Roman" w:hAnsi="Times New Roman"/>
                <w:szCs w:val="21"/>
              </w:rPr>
            </w:pPr>
            <w:r w:rsidRPr="004D2C26">
              <w:rPr>
                <w:rFonts w:ascii="Times New Roman" w:hAnsi="Times New Roman"/>
                <w:color w:val="000000"/>
              </w:rPr>
              <w:t>19.2</w:t>
            </w:r>
            <w:r>
              <w:rPr>
                <w:rFonts w:ascii="Times New Roman" w:hAnsi="Times New Roman" w:hint="eastAsia"/>
                <w:szCs w:val="21"/>
              </w:rPr>
              <w:t>t</w:t>
            </w:r>
            <w:r w:rsidRPr="004D2C26">
              <w:rPr>
                <w:rFonts w:ascii="Times New Roman" w:hAnsi="Times New Roman"/>
                <w:color w:val="000000"/>
              </w:rPr>
              <w:t>/d</w:t>
            </w:r>
            <w:r>
              <w:rPr>
                <w:rFonts w:ascii="Times New Roman" w:hAnsi="Times New Roman" w:hint="eastAsia"/>
                <w:color w:val="000000"/>
              </w:rPr>
              <w:t>、</w:t>
            </w:r>
            <w:r w:rsidRPr="004D2C26">
              <w:rPr>
                <w:rFonts w:ascii="Times New Roman" w:hAnsi="Times New Roman"/>
                <w:color w:val="000000"/>
              </w:rPr>
              <w:t>5760</w:t>
            </w:r>
            <w:r>
              <w:rPr>
                <w:rFonts w:ascii="Times New Roman" w:hAnsi="Times New Roman" w:hint="eastAsia"/>
                <w:szCs w:val="21"/>
              </w:rPr>
              <w:t>t</w:t>
            </w:r>
            <w:r w:rsidRPr="004D2C26">
              <w:rPr>
                <w:rFonts w:ascii="Times New Roman" w:hAnsi="Times New Roman"/>
                <w:color w:val="000000"/>
              </w:rPr>
              <w:t>/a</w:t>
            </w:r>
          </w:p>
        </w:tc>
        <w:tc>
          <w:tcPr>
            <w:tcW w:w="2350" w:type="dxa"/>
            <w:vAlign w:val="center"/>
          </w:tcPr>
          <w:p w:rsidR="004077B8" w:rsidRPr="004D2C26" w:rsidRDefault="004077B8" w:rsidP="004D2C26">
            <w:pPr>
              <w:snapToGrid w:val="0"/>
              <w:spacing w:line="320" w:lineRule="exact"/>
              <w:jc w:val="center"/>
              <w:rPr>
                <w:rFonts w:ascii="Times New Roman" w:hAnsi="Times New Roman"/>
                <w:color w:val="FF0000"/>
                <w:szCs w:val="21"/>
              </w:rPr>
            </w:pPr>
            <w:r w:rsidRPr="004D2C26">
              <w:rPr>
                <w:rFonts w:ascii="Times New Roman" w:hAnsi="Times New Roman"/>
                <w:color w:val="000000"/>
              </w:rPr>
              <w:t>19.2</w:t>
            </w:r>
            <w:r>
              <w:rPr>
                <w:rFonts w:ascii="Times New Roman" w:hAnsi="Times New Roman" w:hint="eastAsia"/>
                <w:szCs w:val="21"/>
              </w:rPr>
              <w:t>t</w:t>
            </w:r>
            <w:r w:rsidRPr="004D2C26">
              <w:rPr>
                <w:rFonts w:ascii="Times New Roman" w:hAnsi="Times New Roman"/>
                <w:color w:val="000000"/>
              </w:rPr>
              <w:t>/d</w:t>
            </w:r>
            <w:r>
              <w:rPr>
                <w:rFonts w:ascii="Times New Roman" w:hAnsi="Times New Roman" w:hint="eastAsia"/>
                <w:color w:val="000000"/>
              </w:rPr>
              <w:t>、</w:t>
            </w:r>
            <w:r w:rsidRPr="004D2C26">
              <w:rPr>
                <w:rFonts w:ascii="Times New Roman" w:hAnsi="Times New Roman"/>
                <w:color w:val="000000"/>
              </w:rPr>
              <w:t>5760</w:t>
            </w:r>
            <w:r>
              <w:rPr>
                <w:rFonts w:ascii="Times New Roman" w:hAnsi="Times New Roman" w:hint="eastAsia"/>
                <w:szCs w:val="21"/>
              </w:rPr>
              <w:t>t</w:t>
            </w:r>
            <w:r w:rsidRPr="004D2C26">
              <w:rPr>
                <w:rFonts w:ascii="Times New Roman" w:hAnsi="Times New Roman"/>
                <w:color w:val="000000"/>
              </w:rPr>
              <w:t>/a</w:t>
            </w:r>
          </w:p>
        </w:tc>
      </w:tr>
      <w:tr w:rsidR="004077B8" w:rsidTr="00D727DD">
        <w:trPr>
          <w:trHeight w:val="425"/>
          <w:jc w:val="center"/>
        </w:trPr>
        <w:tc>
          <w:tcPr>
            <w:tcW w:w="943" w:type="dxa"/>
            <w:vMerge/>
            <w:vAlign w:val="center"/>
          </w:tcPr>
          <w:p w:rsidR="004077B8" w:rsidRDefault="004077B8" w:rsidP="00EF4E75">
            <w:pPr>
              <w:spacing w:line="320" w:lineRule="exact"/>
              <w:jc w:val="center"/>
              <w:rPr>
                <w:rFonts w:ascii="Times New Roman" w:hAnsi="Times New Roman"/>
                <w:szCs w:val="21"/>
              </w:rPr>
            </w:pPr>
          </w:p>
        </w:tc>
        <w:tc>
          <w:tcPr>
            <w:tcW w:w="1799" w:type="dxa"/>
            <w:vMerge/>
            <w:vAlign w:val="center"/>
          </w:tcPr>
          <w:p w:rsidR="004077B8" w:rsidRPr="00FE1E5D" w:rsidRDefault="004077B8" w:rsidP="00EF4E75">
            <w:pPr>
              <w:spacing w:line="320" w:lineRule="exact"/>
              <w:jc w:val="center"/>
              <w:rPr>
                <w:rFonts w:ascii="Times New Roman" w:hAnsi="Times New Roman"/>
                <w:szCs w:val="21"/>
              </w:rPr>
            </w:pPr>
          </w:p>
        </w:tc>
        <w:tc>
          <w:tcPr>
            <w:tcW w:w="1976" w:type="dxa"/>
            <w:tcBorders>
              <w:top w:val="single" w:sz="6" w:space="0" w:color="000000"/>
              <w:bottom w:val="single" w:sz="6" w:space="0" w:color="000000"/>
            </w:tcBorders>
            <w:vAlign w:val="center"/>
          </w:tcPr>
          <w:p w:rsidR="004077B8" w:rsidRPr="00FE1E5D" w:rsidRDefault="004077B8" w:rsidP="00EF4E75">
            <w:pPr>
              <w:snapToGrid w:val="0"/>
              <w:spacing w:line="320" w:lineRule="exact"/>
              <w:jc w:val="center"/>
              <w:rPr>
                <w:rFonts w:ascii="Times New Roman" w:hAnsi="Times New Roman"/>
                <w:szCs w:val="21"/>
              </w:rPr>
            </w:pPr>
            <w:r w:rsidRPr="00FE1E5D">
              <w:rPr>
                <w:rFonts w:ascii="Times New Roman" w:hAnsi="Times New Roman"/>
                <w:szCs w:val="21"/>
              </w:rPr>
              <w:t>CO</w:t>
            </w:r>
            <w:r>
              <w:rPr>
                <w:rFonts w:ascii="Times New Roman" w:hAnsi="Times New Roman" w:hint="eastAsia"/>
                <w:szCs w:val="21"/>
              </w:rPr>
              <w:t>D</w:t>
            </w:r>
          </w:p>
        </w:tc>
        <w:tc>
          <w:tcPr>
            <w:tcW w:w="2117" w:type="dxa"/>
            <w:tcBorders>
              <w:top w:val="single" w:sz="6" w:space="0" w:color="000000"/>
              <w:bottom w:val="single" w:sz="6" w:space="0" w:color="000000"/>
            </w:tcBorders>
            <w:vAlign w:val="center"/>
          </w:tcPr>
          <w:p w:rsidR="004077B8" w:rsidRPr="00FE1E5D" w:rsidRDefault="004077B8" w:rsidP="00971A08">
            <w:pPr>
              <w:snapToGrid w:val="0"/>
              <w:spacing w:line="320" w:lineRule="exact"/>
              <w:jc w:val="center"/>
              <w:rPr>
                <w:rFonts w:ascii="Times New Roman" w:hAnsi="Times New Roman"/>
                <w:szCs w:val="21"/>
              </w:rPr>
            </w:pPr>
            <w:r>
              <w:rPr>
                <w:rFonts w:ascii="Times New Roman" w:hAnsi="Times New Roman" w:hint="eastAsia"/>
                <w:szCs w:val="21"/>
              </w:rPr>
              <w:t>35</w:t>
            </w:r>
            <w:r w:rsidRPr="00FE1E5D">
              <w:rPr>
                <w:rFonts w:ascii="Times New Roman" w:hAnsi="Times New Roman" w:hint="eastAsia"/>
                <w:szCs w:val="21"/>
              </w:rPr>
              <w:t>0</w:t>
            </w:r>
            <w:r w:rsidRPr="00FE1E5D">
              <w:rPr>
                <w:rFonts w:ascii="Times New Roman" w:hAnsi="Times New Roman"/>
                <w:szCs w:val="21"/>
              </w:rPr>
              <w:t>mg/L</w:t>
            </w:r>
            <w:r w:rsidRPr="00FE1E5D">
              <w:rPr>
                <w:rFonts w:ascii="Times New Roman" w:hAnsi="Times New Roman"/>
                <w:szCs w:val="21"/>
              </w:rPr>
              <w:t>，</w:t>
            </w:r>
            <w:r>
              <w:rPr>
                <w:rFonts w:ascii="Times New Roman" w:hAnsi="Times New Roman" w:hint="eastAsia"/>
                <w:szCs w:val="21"/>
              </w:rPr>
              <w:t>2.0160</w:t>
            </w:r>
            <w:r w:rsidRPr="00FE1E5D">
              <w:rPr>
                <w:rFonts w:ascii="Times New Roman" w:hAnsi="Times New Roman" w:hint="eastAsia"/>
                <w:szCs w:val="21"/>
              </w:rPr>
              <w:t>t/a</w:t>
            </w:r>
          </w:p>
        </w:tc>
        <w:tc>
          <w:tcPr>
            <w:tcW w:w="2350" w:type="dxa"/>
            <w:vAlign w:val="center"/>
          </w:tcPr>
          <w:p w:rsidR="004077B8" w:rsidRPr="00107440" w:rsidRDefault="004077B8" w:rsidP="00C944FC">
            <w:pPr>
              <w:snapToGrid w:val="0"/>
              <w:spacing w:line="320" w:lineRule="exact"/>
              <w:jc w:val="center"/>
              <w:rPr>
                <w:rFonts w:ascii="Times New Roman" w:hAnsi="Times New Roman"/>
                <w:color w:val="FF0000"/>
                <w:szCs w:val="21"/>
              </w:rPr>
            </w:pPr>
            <w:r>
              <w:rPr>
                <w:rFonts w:ascii="Times New Roman" w:hAnsi="Times New Roman" w:hint="eastAsia"/>
                <w:szCs w:val="21"/>
              </w:rPr>
              <w:t>80</w:t>
            </w:r>
            <w:r w:rsidRPr="00C8290B">
              <w:rPr>
                <w:rFonts w:ascii="Times New Roman" w:hAnsi="Times New Roman"/>
                <w:szCs w:val="21"/>
              </w:rPr>
              <w:t>mg/L</w:t>
            </w:r>
            <w:r w:rsidRPr="00C8290B">
              <w:rPr>
                <w:rFonts w:ascii="Times New Roman" w:hAnsi="Times New Roman"/>
                <w:szCs w:val="21"/>
              </w:rPr>
              <w:t>，</w:t>
            </w:r>
            <w:r>
              <w:rPr>
                <w:rFonts w:ascii="Times New Roman" w:hAnsi="Times New Roman" w:hint="eastAsia"/>
                <w:szCs w:val="21"/>
              </w:rPr>
              <w:t>0.4608</w:t>
            </w:r>
            <w:r w:rsidRPr="00C8290B">
              <w:rPr>
                <w:rFonts w:ascii="Times New Roman" w:hAnsi="Times New Roman" w:hint="eastAsia"/>
                <w:szCs w:val="21"/>
              </w:rPr>
              <w:t>t/a</w:t>
            </w:r>
          </w:p>
        </w:tc>
      </w:tr>
      <w:tr w:rsidR="004077B8" w:rsidTr="00D727DD">
        <w:trPr>
          <w:trHeight w:val="425"/>
          <w:jc w:val="center"/>
        </w:trPr>
        <w:tc>
          <w:tcPr>
            <w:tcW w:w="943" w:type="dxa"/>
            <w:vMerge/>
            <w:vAlign w:val="center"/>
          </w:tcPr>
          <w:p w:rsidR="004077B8" w:rsidRDefault="004077B8" w:rsidP="00EF4E75">
            <w:pPr>
              <w:spacing w:line="320" w:lineRule="exact"/>
              <w:jc w:val="center"/>
              <w:rPr>
                <w:rFonts w:ascii="Times New Roman" w:hAnsi="Times New Roman"/>
                <w:szCs w:val="21"/>
              </w:rPr>
            </w:pPr>
          </w:p>
        </w:tc>
        <w:tc>
          <w:tcPr>
            <w:tcW w:w="1799" w:type="dxa"/>
            <w:vMerge/>
            <w:vAlign w:val="center"/>
          </w:tcPr>
          <w:p w:rsidR="004077B8" w:rsidRPr="00FE1E5D" w:rsidRDefault="004077B8" w:rsidP="00EF4E75">
            <w:pPr>
              <w:spacing w:line="320" w:lineRule="exact"/>
              <w:jc w:val="center"/>
              <w:rPr>
                <w:rFonts w:ascii="Times New Roman" w:hAnsi="Times New Roman"/>
                <w:szCs w:val="21"/>
              </w:rPr>
            </w:pPr>
          </w:p>
        </w:tc>
        <w:tc>
          <w:tcPr>
            <w:tcW w:w="1976" w:type="dxa"/>
            <w:tcBorders>
              <w:top w:val="single" w:sz="6" w:space="0" w:color="000000"/>
            </w:tcBorders>
            <w:vAlign w:val="center"/>
          </w:tcPr>
          <w:p w:rsidR="004077B8" w:rsidRPr="00FE1E5D" w:rsidRDefault="004077B8" w:rsidP="00EF4E75">
            <w:pPr>
              <w:snapToGrid w:val="0"/>
              <w:spacing w:line="320" w:lineRule="exact"/>
              <w:jc w:val="center"/>
              <w:rPr>
                <w:rFonts w:ascii="Times New Roman" w:hAnsi="Times New Roman"/>
                <w:szCs w:val="21"/>
              </w:rPr>
            </w:pPr>
            <w:r w:rsidRPr="00FE1E5D">
              <w:rPr>
                <w:rFonts w:ascii="Times New Roman" w:hAnsi="Times New Roman"/>
                <w:szCs w:val="21"/>
              </w:rPr>
              <w:t>NH</w:t>
            </w:r>
            <w:r w:rsidRPr="00FE1E5D">
              <w:rPr>
                <w:rFonts w:ascii="Times New Roman" w:hAnsi="Times New Roman"/>
                <w:szCs w:val="21"/>
                <w:vertAlign w:val="subscript"/>
              </w:rPr>
              <w:t>3</w:t>
            </w:r>
            <w:r w:rsidRPr="00FE1E5D">
              <w:rPr>
                <w:rFonts w:ascii="Times New Roman" w:hAnsi="Times New Roman"/>
                <w:szCs w:val="21"/>
              </w:rPr>
              <w:t>-N</w:t>
            </w:r>
          </w:p>
        </w:tc>
        <w:tc>
          <w:tcPr>
            <w:tcW w:w="2117" w:type="dxa"/>
            <w:tcBorders>
              <w:top w:val="single" w:sz="6" w:space="0" w:color="000000"/>
            </w:tcBorders>
            <w:vAlign w:val="center"/>
          </w:tcPr>
          <w:p w:rsidR="004077B8" w:rsidRPr="00FE1E5D" w:rsidRDefault="004077B8" w:rsidP="00971A08">
            <w:pPr>
              <w:snapToGrid w:val="0"/>
              <w:spacing w:line="320" w:lineRule="exact"/>
              <w:jc w:val="center"/>
              <w:rPr>
                <w:rFonts w:ascii="Times New Roman" w:hAnsi="Times New Roman"/>
                <w:szCs w:val="21"/>
              </w:rPr>
            </w:pPr>
            <w:r>
              <w:rPr>
                <w:rFonts w:ascii="Times New Roman" w:hAnsi="Times New Roman" w:hint="eastAsia"/>
                <w:szCs w:val="21"/>
              </w:rPr>
              <w:t>3</w:t>
            </w:r>
            <w:r w:rsidRPr="00FE1E5D">
              <w:rPr>
                <w:rFonts w:ascii="Times New Roman" w:hAnsi="Times New Roman"/>
                <w:szCs w:val="21"/>
              </w:rPr>
              <w:t>5mg/L</w:t>
            </w:r>
            <w:r w:rsidRPr="00FE1E5D">
              <w:rPr>
                <w:rFonts w:ascii="Times New Roman" w:hAnsi="Times New Roman"/>
                <w:szCs w:val="21"/>
              </w:rPr>
              <w:t>，</w:t>
            </w:r>
            <w:r>
              <w:rPr>
                <w:rFonts w:ascii="Times New Roman" w:hAnsi="Times New Roman" w:hint="eastAsia"/>
                <w:szCs w:val="21"/>
              </w:rPr>
              <w:t>0.2016</w:t>
            </w:r>
            <w:r w:rsidRPr="00FE1E5D">
              <w:rPr>
                <w:rFonts w:ascii="Times New Roman" w:hAnsi="Times New Roman" w:hint="eastAsia"/>
                <w:szCs w:val="21"/>
              </w:rPr>
              <w:t>t/a</w:t>
            </w:r>
          </w:p>
        </w:tc>
        <w:tc>
          <w:tcPr>
            <w:tcW w:w="2350" w:type="dxa"/>
            <w:vAlign w:val="center"/>
          </w:tcPr>
          <w:p w:rsidR="004077B8" w:rsidRPr="00107440" w:rsidRDefault="004077B8" w:rsidP="00C944FC">
            <w:pPr>
              <w:snapToGrid w:val="0"/>
              <w:spacing w:line="320" w:lineRule="exact"/>
              <w:jc w:val="center"/>
              <w:rPr>
                <w:rFonts w:ascii="Times New Roman" w:hAnsi="Times New Roman"/>
                <w:color w:val="FF0000"/>
                <w:szCs w:val="21"/>
              </w:rPr>
            </w:pPr>
            <w:r>
              <w:rPr>
                <w:rFonts w:ascii="Times New Roman" w:hAnsi="Times New Roman" w:hint="eastAsia"/>
                <w:szCs w:val="21"/>
              </w:rPr>
              <w:t>15</w:t>
            </w:r>
            <w:r w:rsidRPr="00C8290B">
              <w:rPr>
                <w:rFonts w:ascii="Times New Roman" w:hAnsi="Times New Roman"/>
                <w:szCs w:val="21"/>
              </w:rPr>
              <w:t>mg/L</w:t>
            </w:r>
            <w:r w:rsidRPr="00C8290B">
              <w:rPr>
                <w:rFonts w:ascii="Times New Roman" w:hAnsi="Times New Roman"/>
                <w:szCs w:val="21"/>
              </w:rPr>
              <w:t>，</w:t>
            </w:r>
            <w:r>
              <w:rPr>
                <w:rFonts w:ascii="Times New Roman" w:hAnsi="Times New Roman" w:hint="eastAsia"/>
                <w:szCs w:val="21"/>
              </w:rPr>
              <w:t>0.0864</w:t>
            </w:r>
            <w:r w:rsidRPr="00C8290B">
              <w:rPr>
                <w:rFonts w:ascii="Times New Roman" w:hAnsi="Times New Roman" w:hint="eastAsia"/>
                <w:szCs w:val="21"/>
              </w:rPr>
              <w:t>t/a</w:t>
            </w:r>
          </w:p>
        </w:tc>
      </w:tr>
      <w:tr w:rsidR="004077B8" w:rsidTr="00D727DD">
        <w:trPr>
          <w:trHeight w:val="425"/>
          <w:jc w:val="center"/>
        </w:trPr>
        <w:tc>
          <w:tcPr>
            <w:tcW w:w="943" w:type="dxa"/>
            <w:vMerge/>
            <w:vAlign w:val="center"/>
          </w:tcPr>
          <w:p w:rsidR="004077B8" w:rsidRPr="00A12DF3" w:rsidRDefault="004077B8" w:rsidP="00EF4E75">
            <w:pPr>
              <w:spacing w:line="320" w:lineRule="exact"/>
              <w:jc w:val="center"/>
              <w:rPr>
                <w:rFonts w:ascii="Times New Roman" w:hAnsi="Times New Roman"/>
                <w:szCs w:val="21"/>
              </w:rPr>
            </w:pPr>
          </w:p>
        </w:tc>
        <w:tc>
          <w:tcPr>
            <w:tcW w:w="1799" w:type="dxa"/>
            <w:vMerge w:val="restart"/>
            <w:vAlign w:val="center"/>
          </w:tcPr>
          <w:p w:rsidR="004077B8" w:rsidRDefault="004077B8" w:rsidP="00EF4E75">
            <w:pPr>
              <w:spacing w:line="320" w:lineRule="exact"/>
              <w:jc w:val="center"/>
              <w:rPr>
                <w:rFonts w:ascii="Times New Roman" w:hAnsi="Times New Roman"/>
                <w:szCs w:val="21"/>
              </w:rPr>
            </w:pPr>
            <w:r>
              <w:rPr>
                <w:rFonts w:ascii="Times New Roman" w:hAnsi="Times New Roman" w:hint="eastAsia"/>
                <w:szCs w:val="21"/>
              </w:rPr>
              <w:t>食堂餐饮废水</w:t>
            </w:r>
          </w:p>
        </w:tc>
        <w:tc>
          <w:tcPr>
            <w:tcW w:w="1976" w:type="dxa"/>
            <w:vAlign w:val="center"/>
          </w:tcPr>
          <w:p w:rsidR="004077B8" w:rsidRDefault="004077B8" w:rsidP="0035299F">
            <w:pPr>
              <w:snapToGrid w:val="0"/>
              <w:spacing w:line="320" w:lineRule="exact"/>
              <w:jc w:val="center"/>
              <w:rPr>
                <w:rFonts w:ascii="Times New Roman" w:hAnsi="Times New Roman"/>
                <w:color w:val="000000"/>
                <w:szCs w:val="21"/>
              </w:rPr>
            </w:pPr>
            <w:r>
              <w:rPr>
                <w:rFonts w:ascii="Times New Roman" w:hAnsi="Times New Roman" w:hint="eastAsia"/>
                <w:szCs w:val="21"/>
              </w:rPr>
              <w:t>废水</w:t>
            </w:r>
            <w:r>
              <w:rPr>
                <w:rFonts w:ascii="Times New Roman" w:hAnsi="Times New Roman" w:hint="eastAsia"/>
                <w:color w:val="000000"/>
                <w:szCs w:val="21"/>
              </w:rPr>
              <w:t>量</w:t>
            </w:r>
          </w:p>
        </w:tc>
        <w:tc>
          <w:tcPr>
            <w:tcW w:w="2117" w:type="dxa"/>
            <w:vAlign w:val="center"/>
          </w:tcPr>
          <w:p w:rsidR="004077B8" w:rsidRPr="004D2C26" w:rsidRDefault="00F50744" w:rsidP="00F50744">
            <w:pPr>
              <w:snapToGrid w:val="0"/>
              <w:spacing w:line="320" w:lineRule="exact"/>
              <w:jc w:val="center"/>
              <w:rPr>
                <w:rFonts w:ascii="Times New Roman" w:hAnsi="Times New Roman"/>
                <w:szCs w:val="21"/>
              </w:rPr>
            </w:pPr>
            <w:r>
              <w:rPr>
                <w:rFonts w:ascii="Times New Roman" w:hAnsi="Times New Roman" w:hint="eastAsia"/>
                <w:color w:val="000000"/>
              </w:rPr>
              <w:t>7</w:t>
            </w:r>
            <w:r w:rsidR="004077B8">
              <w:rPr>
                <w:rFonts w:ascii="Times New Roman" w:hAnsi="Times New Roman" w:hint="eastAsia"/>
                <w:szCs w:val="21"/>
              </w:rPr>
              <w:t>t</w:t>
            </w:r>
            <w:r w:rsidR="004077B8" w:rsidRPr="004D2C26">
              <w:rPr>
                <w:rFonts w:ascii="Times New Roman" w:hAnsi="Times New Roman" w:hint="eastAsia"/>
                <w:color w:val="000000"/>
              </w:rPr>
              <w:t>/d</w:t>
            </w:r>
            <w:r w:rsidR="004077B8">
              <w:rPr>
                <w:rFonts w:ascii="Times New Roman" w:hAnsi="Times New Roman" w:hint="eastAsia"/>
                <w:color w:val="000000"/>
              </w:rPr>
              <w:t>、</w:t>
            </w:r>
            <w:r>
              <w:rPr>
                <w:rFonts w:ascii="Times New Roman" w:hAnsi="Times New Roman" w:hint="eastAsia"/>
                <w:color w:val="000000"/>
              </w:rPr>
              <w:t>2100</w:t>
            </w:r>
            <w:r w:rsidR="004077B8" w:rsidRPr="004D2C26">
              <w:rPr>
                <w:rFonts w:ascii="Times New Roman" w:hAnsi="Times New Roman" w:hint="eastAsia"/>
                <w:color w:val="000000"/>
              </w:rPr>
              <w:t>t/a</w:t>
            </w:r>
          </w:p>
        </w:tc>
        <w:tc>
          <w:tcPr>
            <w:tcW w:w="2350" w:type="dxa"/>
            <w:vAlign w:val="center"/>
          </w:tcPr>
          <w:p w:rsidR="004077B8" w:rsidRPr="004D2C26" w:rsidRDefault="00F50744" w:rsidP="00F50744">
            <w:pPr>
              <w:spacing w:line="320" w:lineRule="exact"/>
              <w:jc w:val="center"/>
              <w:rPr>
                <w:rFonts w:ascii="Times New Roman" w:hAnsi="Times New Roman"/>
                <w:color w:val="FF0000"/>
                <w:szCs w:val="21"/>
              </w:rPr>
            </w:pPr>
            <w:r>
              <w:rPr>
                <w:rFonts w:ascii="Times New Roman" w:hAnsi="Times New Roman" w:hint="eastAsia"/>
                <w:color w:val="000000"/>
              </w:rPr>
              <w:t>7</w:t>
            </w:r>
            <w:r w:rsidR="004077B8">
              <w:rPr>
                <w:rFonts w:ascii="Times New Roman" w:hAnsi="Times New Roman" w:hint="eastAsia"/>
                <w:szCs w:val="21"/>
              </w:rPr>
              <w:t>t</w:t>
            </w:r>
            <w:r w:rsidR="004077B8" w:rsidRPr="004D2C26">
              <w:rPr>
                <w:rFonts w:ascii="Times New Roman" w:hAnsi="Times New Roman" w:hint="eastAsia"/>
                <w:color w:val="000000"/>
              </w:rPr>
              <w:t>/d</w:t>
            </w:r>
            <w:r w:rsidR="004077B8">
              <w:rPr>
                <w:rFonts w:ascii="Times New Roman" w:hAnsi="Times New Roman" w:hint="eastAsia"/>
                <w:color w:val="000000"/>
              </w:rPr>
              <w:t>、</w:t>
            </w:r>
            <w:r>
              <w:rPr>
                <w:rFonts w:ascii="Times New Roman" w:hAnsi="Times New Roman" w:hint="eastAsia"/>
                <w:color w:val="000000"/>
              </w:rPr>
              <w:t>2100</w:t>
            </w:r>
            <w:r w:rsidR="004077B8" w:rsidRPr="004D2C26">
              <w:rPr>
                <w:rFonts w:ascii="Times New Roman" w:hAnsi="Times New Roman" w:hint="eastAsia"/>
                <w:color w:val="000000"/>
              </w:rPr>
              <w:t>t/a</w:t>
            </w:r>
          </w:p>
        </w:tc>
      </w:tr>
      <w:tr w:rsidR="004077B8" w:rsidTr="00D727DD">
        <w:trPr>
          <w:trHeight w:val="425"/>
          <w:jc w:val="center"/>
        </w:trPr>
        <w:tc>
          <w:tcPr>
            <w:tcW w:w="943" w:type="dxa"/>
            <w:vMerge/>
            <w:vAlign w:val="center"/>
          </w:tcPr>
          <w:p w:rsidR="004077B8" w:rsidRDefault="004077B8" w:rsidP="00EF4E75">
            <w:pPr>
              <w:spacing w:line="320" w:lineRule="exact"/>
              <w:jc w:val="center"/>
              <w:rPr>
                <w:rFonts w:ascii="Times New Roman" w:hAnsi="Times New Roman"/>
                <w:szCs w:val="21"/>
              </w:rPr>
            </w:pPr>
          </w:p>
        </w:tc>
        <w:tc>
          <w:tcPr>
            <w:tcW w:w="1799" w:type="dxa"/>
            <w:vMerge/>
            <w:vAlign w:val="center"/>
          </w:tcPr>
          <w:p w:rsidR="004077B8" w:rsidRDefault="004077B8" w:rsidP="00EF4E75">
            <w:pPr>
              <w:spacing w:line="320" w:lineRule="exact"/>
              <w:jc w:val="center"/>
              <w:rPr>
                <w:rFonts w:ascii="Times New Roman" w:hAnsi="Times New Roman"/>
                <w:szCs w:val="21"/>
              </w:rPr>
            </w:pPr>
          </w:p>
        </w:tc>
        <w:tc>
          <w:tcPr>
            <w:tcW w:w="1976" w:type="dxa"/>
            <w:vAlign w:val="center"/>
          </w:tcPr>
          <w:p w:rsidR="004077B8" w:rsidRDefault="004077B8" w:rsidP="0035299F">
            <w:pPr>
              <w:snapToGrid w:val="0"/>
              <w:spacing w:line="320" w:lineRule="exact"/>
              <w:jc w:val="center"/>
              <w:rPr>
                <w:rFonts w:ascii="Times New Roman" w:hAnsi="Times New Roman"/>
                <w:color w:val="000000"/>
                <w:szCs w:val="21"/>
              </w:rPr>
            </w:pPr>
            <w:r>
              <w:rPr>
                <w:rFonts w:ascii="Times New Roman" w:hAnsi="Times New Roman" w:hint="eastAsia"/>
                <w:color w:val="000000"/>
                <w:szCs w:val="21"/>
              </w:rPr>
              <w:t>COD</w:t>
            </w:r>
          </w:p>
        </w:tc>
        <w:tc>
          <w:tcPr>
            <w:tcW w:w="2117" w:type="dxa"/>
            <w:vAlign w:val="center"/>
          </w:tcPr>
          <w:p w:rsidR="004077B8" w:rsidRPr="00971A08" w:rsidRDefault="004077B8" w:rsidP="00F50744">
            <w:pPr>
              <w:snapToGrid w:val="0"/>
              <w:spacing w:line="320" w:lineRule="exact"/>
              <w:jc w:val="center"/>
              <w:rPr>
                <w:rFonts w:ascii="Times New Roman" w:hAnsi="Times New Roman"/>
                <w:szCs w:val="21"/>
              </w:rPr>
            </w:pPr>
            <w:r w:rsidRPr="00971A08">
              <w:rPr>
                <w:rFonts w:ascii="Times New Roman" w:hAnsi="Times New Roman" w:hint="eastAsia"/>
                <w:szCs w:val="21"/>
              </w:rPr>
              <w:t>560mg/L</w:t>
            </w:r>
            <w:r w:rsidRPr="00971A08">
              <w:rPr>
                <w:rFonts w:ascii="Times New Roman" w:hAnsi="Times New Roman" w:hint="eastAsia"/>
                <w:szCs w:val="21"/>
              </w:rPr>
              <w:t>、</w:t>
            </w:r>
            <w:r w:rsidR="00F50744">
              <w:rPr>
                <w:rFonts w:ascii="Times New Roman" w:hAnsi="Times New Roman" w:hint="eastAsia"/>
                <w:szCs w:val="21"/>
              </w:rPr>
              <w:t>1.176</w:t>
            </w:r>
            <w:r w:rsidRPr="00971A08">
              <w:rPr>
                <w:rFonts w:ascii="Times New Roman" w:hAnsi="Times New Roman" w:hint="eastAsia"/>
                <w:szCs w:val="21"/>
              </w:rPr>
              <w:t>t/a</w:t>
            </w:r>
          </w:p>
        </w:tc>
        <w:tc>
          <w:tcPr>
            <w:tcW w:w="2350" w:type="dxa"/>
            <w:vAlign w:val="center"/>
          </w:tcPr>
          <w:p w:rsidR="004077B8" w:rsidRPr="00E7115D" w:rsidRDefault="004077B8" w:rsidP="00F50744">
            <w:pPr>
              <w:spacing w:line="320" w:lineRule="exact"/>
              <w:jc w:val="center"/>
              <w:rPr>
                <w:rFonts w:ascii="Times New Roman" w:hAnsi="Times New Roman"/>
                <w:szCs w:val="21"/>
              </w:rPr>
            </w:pPr>
            <w:r>
              <w:rPr>
                <w:rFonts w:ascii="Times New Roman" w:hAnsi="Times New Roman" w:hint="eastAsia"/>
                <w:szCs w:val="21"/>
              </w:rPr>
              <w:t>80</w:t>
            </w:r>
            <w:r w:rsidRPr="00E7115D">
              <w:rPr>
                <w:rFonts w:ascii="Times New Roman" w:hAnsi="Times New Roman" w:hint="eastAsia"/>
                <w:szCs w:val="21"/>
              </w:rPr>
              <w:t>mg/L</w:t>
            </w:r>
            <w:r w:rsidRPr="00971A08">
              <w:rPr>
                <w:rFonts w:ascii="Times New Roman" w:hAnsi="Times New Roman" w:hint="eastAsia"/>
                <w:szCs w:val="21"/>
              </w:rPr>
              <w:t>、</w:t>
            </w:r>
            <w:r w:rsidRPr="00971A08">
              <w:rPr>
                <w:rFonts w:ascii="Times New Roman" w:hAnsi="Times New Roman" w:hint="eastAsia"/>
                <w:szCs w:val="21"/>
              </w:rPr>
              <w:t>0.</w:t>
            </w:r>
            <w:r w:rsidR="00F50744">
              <w:rPr>
                <w:rFonts w:ascii="Times New Roman" w:hAnsi="Times New Roman" w:hint="eastAsia"/>
                <w:szCs w:val="21"/>
              </w:rPr>
              <w:t>168</w:t>
            </w:r>
            <w:r w:rsidRPr="00971A08">
              <w:rPr>
                <w:rFonts w:ascii="Times New Roman" w:hAnsi="Times New Roman" w:hint="eastAsia"/>
                <w:szCs w:val="21"/>
              </w:rPr>
              <w:t>t/a</w:t>
            </w:r>
          </w:p>
        </w:tc>
      </w:tr>
      <w:tr w:rsidR="004077B8" w:rsidTr="00D727DD">
        <w:trPr>
          <w:trHeight w:val="425"/>
          <w:jc w:val="center"/>
        </w:trPr>
        <w:tc>
          <w:tcPr>
            <w:tcW w:w="943" w:type="dxa"/>
            <w:vMerge/>
            <w:vAlign w:val="center"/>
          </w:tcPr>
          <w:p w:rsidR="004077B8" w:rsidRDefault="004077B8" w:rsidP="00EF4E75">
            <w:pPr>
              <w:spacing w:line="320" w:lineRule="exact"/>
              <w:jc w:val="center"/>
              <w:rPr>
                <w:rFonts w:ascii="Times New Roman" w:hAnsi="Times New Roman"/>
                <w:szCs w:val="21"/>
              </w:rPr>
            </w:pPr>
          </w:p>
        </w:tc>
        <w:tc>
          <w:tcPr>
            <w:tcW w:w="1799" w:type="dxa"/>
            <w:vMerge/>
            <w:vAlign w:val="center"/>
          </w:tcPr>
          <w:p w:rsidR="004077B8" w:rsidRDefault="004077B8" w:rsidP="00EF4E75">
            <w:pPr>
              <w:spacing w:line="320" w:lineRule="exact"/>
              <w:jc w:val="center"/>
              <w:rPr>
                <w:rFonts w:ascii="Times New Roman" w:hAnsi="Times New Roman"/>
                <w:szCs w:val="21"/>
              </w:rPr>
            </w:pPr>
          </w:p>
        </w:tc>
        <w:tc>
          <w:tcPr>
            <w:tcW w:w="1976" w:type="dxa"/>
            <w:vAlign w:val="center"/>
          </w:tcPr>
          <w:p w:rsidR="004077B8" w:rsidRPr="00971A08" w:rsidRDefault="004077B8" w:rsidP="0035299F">
            <w:pPr>
              <w:snapToGrid w:val="0"/>
              <w:spacing w:line="320" w:lineRule="exact"/>
              <w:jc w:val="center"/>
              <w:rPr>
                <w:rFonts w:ascii="Times New Roman" w:hAnsi="Times New Roman"/>
                <w:color w:val="000000"/>
                <w:szCs w:val="21"/>
              </w:rPr>
            </w:pPr>
            <w:r>
              <w:rPr>
                <w:rFonts w:ascii="Times New Roman" w:hAnsi="Times New Roman" w:hint="eastAsia"/>
                <w:color w:val="000000"/>
                <w:szCs w:val="21"/>
              </w:rPr>
              <w:t>BOD</w:t>
            </w:r>
            <w:r>
              <w:rPr>
                <w:rFonts w:ascii="Times New Roman" w:hAnsi="Times New Roman" w:hint="eastAsia"/>
                <w:color w:val="000000"/>
                <w:szCs w:val="21"/>
                <w:vertAlign w:val="subscript"/>
              </w:rPr>
              <w:t>5</w:t>
            </w:r>
          </w:p>
        </w:tc>
        <w:tc>
          <w:tcPr>
            <w:tcW w:w="2117" w:type="dxa"/>
            <w:vAlign w:val="center"/>
          </w:tcPr>
          <w:p w:rsidR="004077B8" w:rsidRPr="00971A08" w:rsidRDefault="004077B8" w:rsidP="00F50744">
            <w:pPr>
              <w:snapToGrid w:val="0"/>
              <w:spacing w:line="320" w:lineRule="exact"/>
              <w:jc w:val="center"/>
              <w:rPr>
                <w:rFonts w:ascii="Times New Roman" w:hAnsi="Times New Roman"/>
                <w:szCs w:val="21"/>
              </w:rPr>
            </w:pPr>
            <w:r>
              <w:rPr>
                <w:rFonts w:ascii="Times New Roman" w:hAnsi="Times New Roman" w:hint="eastAsia"/>
                <w:szCs w:val="21"/>
              </w:rPr>
              <w:t>4</w:t>
            </w:r>
            <w:r w:rsidRPr="00971A08">
              <w:rPr>
                <w:rFonts w:ascii="Times New Roman" w:hAnsi="Times New Roman" w:hint="eastAsia"/>
                <w:szCs w:val="21"/>
              </w:rPr>
              <w:t>00mg/L</w:t>
            </w:r>
            <w:r w:rsidRPr="00971A08">
              <w:rPr>
                <w:rFonts w:ascii="Times New Roman" w:hAnsi="Times New Roman" w:hint="eastAsia"/>
                <w:szCs w:val="21"/>
              </w:rPr>
              <w:t>、</w:t>
            </w:r>
            <w:r>
              <w:rPr>
                <w:rFonts w:ascii="Times New Roman" w:hAnsi="Times New Roman" w:hint="eastAsia"/>
                <w:szCs w:val="21"/>
              </w:rPr>
              <w:t>0.</w:t>
            </w:r>
            <w:r w:rsidR="00F50744">
              <w:rPr>
                <w:rFonts w:ascii="Times New Roman" w:hAnsi="Times New Roman" w:hint="eastAsia"/>
                <w:szCs w:val="21"/>
              </w:rPr>
              <w:t>840</w:t>
            </w:r>
            <w:r w:rsidRPr="00971A08">
              <w:rPr>
                <w:rFonts w:ascii="Times New Roman" w:hAnsi="Times New Roman" w:hint="eastAsia"/>
                <w:szCs w:val="21"/>
              </w:rPr>
              <w:t>t/a</w:t>
            </w:r>
          </w:p>
        </w:tc>
        <w:tc>
          <w:tcPr>
            <w:tcW w:w="2350" w:type="dxa"/>
            <w:vAlign w:val="center"/>
          </w:tcPr>
          <w:p w:rsidR="004077B8" w:rsidRPr="00E7115D" w:rsidRDefault="004077B8" w:rsidP="00F50744">
            <w:pPr>
              <w:spacing w:line="320" w:lineRule="exact"/>
              <w:jc w:val="center"/>
              <w:rPr>
                <w:rFonts w:ascii="Times New Roman" w:hAnsi="Times New Roman"/>
                <w:szCs w:val="21"/>
              </w:rPr>
            </w:pPr>
            <w:r>
              <w:rPr>
                <w:rFonts w:ascii="Times New Roman" w:hAnsi="Times New Roman" w:hint="eastAsia"/>
                <w:szCs w:val="21"/>
              </w:rPr>
              <w:t>20</w:t>
            </w:r>
            <w:r w:rsidRPr="00E7115D">
              <w:rPr>
                <w:rFonts w:ascii="Times New Roman" w:hAnsi="Times New Roman" w:hint="eastAsia"/>
                <w:szCs w:val="21"/>
              </w:rPr>
              <w:t>mg/L</w:t>
            </w:r>
            <w:r>
              <w:rPr>
                <w:rFonts w:ascii="Times New Roman" w:hAnsi="Times New Roman" w:hint="eastAsia"/>
                <w:szCs w:val="21"/>
              </w:rPr>
              <w:t>、</w:t>
            </w:r>
            <w:r w:rsidRPr="00971A08">
              <w:rPr>
                <w:rFonts w:ascii="Times New Roman" w:hAnsi="Times New Roman" w:hint="eastAsia"/>
                <w:szCs w:val="21"/>
              </w:rPr>
              <w:t>0.0</w:t>
            </w:r>
            <w:r w:rsidR="00F50744">
              <w:rPr>
                <w:rFonts w:ascii="Times New Roman" w:hAnsi="Times New Roman" w:hint="eastAsia"/>
                <w:szCs w:val="21"/>
              </w:rPr>
              <w:t>42</w:t>
            </w:r>
            <w:r w:rsidRPr="00971A08">
              <w:rPr>
                <w:rFonts w:ascii="Times New Roman" w:hAnsi="Times New Roman" w:hint="eastAsia"/>
                <w:szCs w:val="21"/>
              </w:rPr>
              <w:t>t/a</w:t>
            </w:r>
          </w:p>
        </w:tc>
      </w:tr>
      <w:tr w:rsidR="004077B8" w:rsidTr="00D727DD">
        <w:trPr>
          <w:trHeight w:val="425"/>
          <w:jc w:val="center"/>
        </w:trPr>
        <w:tc>
          <w:tcPr>
            <w:tcW w:w="943" w:type="dxa"/>
            <w:vMerge/>
            <w:vAlign w:val="center"/>
          </w:tcPr>
          <w:p w:rsidR="004077B8" w:rsidRDefault="004077B8" w:rsidP="00EF4E75">
            <w:pPr>
              <w:spacing w:line="320" w:lineRule="exact"/>
              <w:jc w:val="center"/>
              <w:rPr>
                <w:rFonts w:ascii="Times New Roman" w:hAnsi="Times New Roman"/>
                <w:szCs w:val="21"/>
              </w:rPr>
            </w:pPr>
          </w:p>
        </w:tc>
        <w:tc>
          <w:tcPr>
            <w:tcW w:w="1799" w:type="dxa"/>
            <w:vMerge/>
            <w:vAlign w:val="center"/>
          </w:tcPr>
          <w:p w:rsidR="004077B8" w:rsidRDefault="004077B8" w:rsidP="00EF4E75">
            <w:pPr>
              <w:spacing w:line="320" w:lineRule="exact"/>
              <w:jc w:val="center"/>
              <w:rPr>
                <w:rFonts w:ascii="Times New Roman" w:hAnsi="Times New Roman"/>
                <w:szCs w:val="21"/>
              </w:rPr>
            </w:pPr>
          </w:p>
        </w:tc>
        <w:tc>
          <w:tcPr>
            <w:tcW w:w="1976" w:type="dxa"/>
            <w:vAlign w:val="center"/>
          </w:tcPr>
          <w:p w:rsidR="004077B8" w:rsidRDefault="004077B8" w:rsidP="0035299F">
            <w:pPr>
              <w:snapToGrid w:val="0"/>
              <w:spacing w:line="320" w:lineRule="exact"/>
              <w:jc w:val="center"/>
              <w:rPr>
                <w:rFonts w:ascii="Times New Roman" w:hAnsi="Times New Roman"/>
                <w:color w:val="000000"/>
                <w:szCs w:val="21"/>
              </w:rPr>
            </w:pPr>
            <w:r>
              <w:rPr>
                <w:rFonts w:ascii="Times New Roman" w:hAnsi="Times New Roman" w:hint="eastAsia"/>
                <w:color w:val="000000"/>
                <w:szCs w:val="21"/>
              </w:rPr>
              <w:t>SS</w:t>
            </w:r>
          </w:p>
        </w:tc>
        <w:tc>
          <w:tcPr>
            <w:tcW w:w="2117" w:type="dxa"/>
            <w:vAlign w:val="center"/>
          </w:tcPr>
          <w:p w:rsidR="004077B8" w:rsidRPr="00971A08" w:rsidRDefault="004077B8" w:rsidP="00F50744">
            <w:pPr>
              <w:snapToGrid w:val="0"/>
              <w:spacing w:line="320" w:lineRule="exact"/>
              <w:jc w:val="center"/>
              <w:rPr>
                <w:rFonts w:ascii="Times New Roman" w:hAnsi="Times New Roman"/>
                <w:szCs w:val="21"/>
              </w:rPr>
            </w:pPr>
            <w:r>
              <w:rPr>
                <w:rFonts w:ascii="Times New Roman" w:hAnsi="Times New Roman" w:hint="eastAsia"/>
                <w:szCs w:val="21"/>
              </w:rPr>
              <w:t>35</w:t>
            </w:r>
            <w:r w:rsidRPr="00971A08">
              <w:rPr>
                <w:rFonts w:ascii="Times New Roman" w:hAnsi="Times New Roman" w:hint="eastAsia"/>
                <w:szCs w:val="21"/>
              </w:rPr>
              <w:t>0</w:t>
            </w:r>
            <w:r w:rsidRPr="00971A08">
              <w:rPr>
                <w:rFonts w:ascii="Times New Roman" w:hAnsi="Times New Roman"/>
                <w:szCs w:val="21"/>
              </w:rPr>
              <w:t>mg/L</w:t>
            </w:r>
            <w:r w:rsidRPr="00971A08">
              <w:rPr>
                <w:rFonts w:ascii="Times New Roman" w:hAnsi="Times New Roman" w:hint="eastAsia"/>
                <w:szCs w:val="21"/>
              </w:rPr>
              <w:t>，</w:t>
            </w:r>
            <w:r w:rsidRPr="00971A08">
              <w:rPr>
                <w:rFonts w:ascii="Times New Roman" w:hAnsi="Times New Roman" w:hint="eastAsia"/>
                <w:szCs w:val="21"/>
              </w:rPr>
              <w:t>0.</w:t>
            </w:r>
            <w:r w:rsidR="00F50744">
              <w:rPr>
                <w:rFonts w:ascii="Times New Roman" w:hAnsi="Times New Roman" w:hint="eastAsia"/>
                <w:szCs w:val="21"/>
              </w:rPr>
              <w:t>735</w:t>
            </w:r>
            <w:r w:rsidRPr="00971A08">
              <w:rPr>
                <w:rFonts w:ascii="Times New Roman" w:hAnsi="Times New Roman" w:hint="eastAsia"/>
                <w:szCs w:val="21"/>
              </w:rPr>
              <w:t>t/a</w:t>
            </w:r>
          </w:p>
        </w:tc>
        <w:tc>
          <w:tcPr>
            <w:tcW w:w="2350" w:type="dxa"/>
            <w:vAlign w:val="center"/>
          </w:tcPr>
          <w:p w:rsidR="004077B8" w:rsidRPr="00D727DD" w:rsidRDefault="004077B8" w:rsidP="00F50744">
            <w:pPr>
              <w:spacing w:line="320" w:lineRule="exact"/>
              <w:jc w:val="center"/>
              <w:rPr>
                <w:rFonts w:ascii="Times New Roman" w:hAnsi="Times New Roman"/>
                <w:szCs w:val="21"/>
              </w:rPr>
            </w:pPr>
            <w:r w:rsidRPr="00D727DD">
              <w:rPr>
                <w:rFonts w:ascii="Times New Roman" w:hAnsi="Times New Roman" w:hint="eastAsia"/>
                <w:szCs w:val="21"/>
              </w:rPr>
              <w:t>50</w:t>
            </w:r>
            <w:r w:rsidRPr="00D727DD">
              <w:rPr>
                <w:rFonts w:ascii="Times New Roman" w:hAnsi="Times New Roman"/>
                <w:szCs w:val="21"/>
              </w:rPr>
              <w:t>mg/L</w:t>
            </w:r>
            <w:r w:rsidRPr="00D727DD">
              <w:rPr>
                <w:rFonts w:ascii="Times New Roman" w:hAnsi="Times New Roman" w:hint="eastAsia"/>
                <w:szCs w:val="21"/>
              </w:rPr>
              <w:t>，</w:t>
            </w:r>
            <w:r w:rsidRPr="00D727DD">
              <w:rPr>
                <w:rFonts w:ascii="Times New Roman" w:hAnsi="Times New Roman" w:hint="eastAsia"/>
                <w:szCs w:val="21"/>
              </w:rPr>
              <w:t>0.</w:t>
            </w:r>
            <w:r w:rsidR="00F50744">
              <w:rPr>
                <w:rFonts w:ascii="Times New Roman" w:hAnsi="Times New Roman" w:hint="eastAsia"/>
                <w:szCs w:val="21"/>
              </w:rPr>
              <w:t>105</w:t>
            </w:r>
            <w:r w:rsidRPr="00D727DD">
              <w:rPr>
                <w:rFonts w:ascii="Times New Roman" w:hAnsi="Times New Roman" w:hint="eastAsia"/>
                <w:szCs w:val="21"/>
              </w:rPr>
              <w:t>t/a</w:t>
            </w:r>
          </w:p>
        </w:tc>
      </w:tr>
      <w:tr w:rsidR="004077B8" w:rsidTr="00D727DD">
        <w:trPr>
          <w:trHeight w:val="425"/>
          <w:jc w:val="center"/>
        </w:trPr>
        <w:tc>
          <w:tcPr>
            <w:tcW w:w="943" w:type="dxa"/>
            <w:vMerge/>
            <w:vAlign w:val="center"/>
          </w:tcPr>
          <w:p w:rsidR="004077B8" w:rsidRDefault="004077B8" w:rsidP="00EF4E75">
            <w:pPr>
              <w:spacing w:line="320" w:lineRule="exact"/>
              <w:jc w:val="center"/>
              <w:rPr>
                <w:rFonts w:ascii="Times New Roman" w:hAnsi="Times New Roman"/>
                <w:szCs w:val="21"/>
              </w:rPr>
            </w:pPr>
          </w:p>
        </w:tc>
        <w:tc>
          <w:tcPr>
            <w:tcW w:w="1799" w:type="dxa"/>
            <w:vMerge/>
            <w:vAlign w:val="center"/>
          </w:tcPr>
          <w:p w:rsidR="004077B8" w:rsidRDefault="004077B8" w:rsidP="00EF4E75">
            <w:pPr>
              <w:spacing w:line="320" w:lineRule="exact"/>
              <w:jc w:val="center"/>
              <w:rPr>
                <w:rFonts w:ascii="Times New Roman" w:hAnsi="Times New Roman"/>
                <w:szCs w:val="21"/>
              </w:rPr>
            </w:pPr>
          </w:p>
        </w:tc>
        <w:tc>
          <w:tcPr>
            <w:tcW w:w="1976" w:type="dxa"/>
            <w:vAlign w:val="center"/>
          </w:tcPr>
          <w:p w:rsidR="004077B8" w:rsidRDefault="004077B8" w:rsidP="0035299F">
            <w:pPr>
              <w:snapToGrid w:val="0"/>
              <w:spacing w:line="320" w:lineRule="exact"/>
              <w:jc w:val="center"/>
              <w:rPr>
                <w:rFonts w:ascii="Times New Roman" w:hAnsi="Times New Roman"/>
                <w:color w:val="000000"/>
                <w:szCs w:val="21"/>
              </w:rPr>
            </w:pPr>
            <w:r>
              <w:rPr>
                <w:rFonts w:ascii="Times New Roman" w:hAnsi="Times New Roman" w:hint="eastAsia"/>
                <w:color w:val="000000"/>
                <w:szCs w:val="21"/>
              </w:rPr>
              <w:t>动植物油</w:t>
            </w:r>
          </w:p>
        </w:tc>
        <w:tc>
          <w:tcPr>
            <w:tcW w:w="2117" w:type="dxa"/>
            <w:vAlign w:val="center"/>
          </w:tcPr>
          <w:p w:rsidR="004077B8" w:rsidRPr="00971A08" w:rsidRDefault="004077B8" w:rsidP="00F50744">
            <w:pPr>
              <w:snapToGrid w:val="0"/>
              <w:spacing w:line="320" w:lineRule="exact"/>
              <w:jc w:val="center"/>
              <w:rPr>
                <w:rFonts w:ascii="Times New Roman" w:hAnsi="Times New Roman"/>
                <w:szCs w:val="21"/>
              </w:rPr>
            </w:pPr>
            <w:r>
              <w:rPr>
                <w:rFonts w:ascii="Times New Roman" w:hAnsi="Times New Roman" w:hint="eastAsia"/>
                <w:szCs w:val="21"/>
              </w:rPr>
              <w:t>5</w:t>
            </w:r>
            <w:r w:rsidRPr="00971A08">
              <w:rPr>
                <w:rFonts w:ascii="Times New Roman" w:hAnsi="Times New Roman" w:hint="eastAsia"/>
                <w:szCs w:val="21"/>
              </w:rPr>
              <w:t>1mg/L</w:t>
            </w:r>
            <w:r w:rsidRPr="00971A08">
              <w:rPr>
                <w:rFonts w:ascii="Times New Roman" w:hAnsi="Times New Roman" w:hint="eastAsia"/>
                <w:szCs w:val="21"/>
              </w:rPr>
              <w:t>、</w:t>
            </w:r>
            <w:r w:rsidRPr="00971A08">
              <w:rPr>
                <w:rFonts w:ascii="Times New Roman" w:hAnsi="Times New Roman" w:hint="eastAsia"/>
                <w:szCs w:val="21"/>
              </w:rPr>
              <w:t>0.</w:t>
            </w:r>
            <w:r w:rsidR="00F50744">
              <w:rPr>
                <w:rFonts w:ascii="Times New Roman" w:hAnsi="Times New Roman" w:hint="eastAsia"/>
                <w:szCs w:val="21"/>
              </w:rPr>
              <w:t>107</w:t>
            </w:r>
            <w:r w:rsidRPr="00971A08">
              <w:rPr>
                <w:rFonts w:ascii="Times New Roman" w:hAnsi="Times New Roman" w:hint="eastAsia"/>
                <w:szCs w:val="21"/>
              </w:rPr>
              <w:t>t/a</w:t>
            </w:r>
          </w:p>
        </w:tc>
        <w:tc>
          <w:tcPr>
            <w:tcW w:w="2350" w:type="dxa"/>
            <w:vAlign w:val="center"/>
          </w:tcPr>
          <w:p w:rsidR="004077B8" w:rsidRPr="00D727DD" w:rsidRDefault="004077B8" w:rsidP="00F50744">
            <w:pPr>
              <w:spacing w:line="320" w:lineRule="exact"/>
              <w:jc w:val="center"/>
              <w:rPr>
                <w:rFonts w:ascii="Times New Roman" w:hAnsi="Times New Roman"/>
                <w:szCs w:val="21"/>
              </w:rPr>
            </w:pPr>
            <w:r w:rsidRPr="00D727DD">
              <w:rPr>
                <w:rFonts w:ascii="Times New Roman" w:hAnsi="Times New Roman" w:hint="eastAsia"/>
                <w:szCs w:val="21"/>
              </w:rPr>
              <w:t>20mg/L</w:t>
            </w:r>
            <w:r w:rsidRPr="00D727DD">
              <w:rPr>
                <w:rFonts w:ascii="Times New Roman" w:hAnsi="Times New Roman" w:hint="eastAsia"/>
                <w:szCs w:val="21"/>
              </w:rPr>
              <w:t>、</w:t>
            </w:r>
            <w:r w:rsidRPr="00D727DD">
              <w:rPr>
                <w:rFonts w:ascii="Times New Roman" w:hAnsi="Times New Roman" w:hint="eastAsia"/>
                <w:szCs w:val="21"/>
              </w:rPr>
              <w:t>0.0</w:t>
            </w:r>
            <w:r w:rsidR="00F50744">
              <w:rPr>
                <w:rFonts w:ascii="Times New Roman" w:hAnsi="Times New Roman" w:hint="eastAsia"/>
                <w:szCs w:val="21"/>
              </w:rPr>
              <w:t>42</w:t>
            </w:r>
            <w:r w:rsidRPr="00D727DD">
              <w:rPr>
                <w:rFonts w:ascii="Times New Roman" w:hAnsi="Times New Roman" w:hint="eastAsia"/>
                <w:szCs w:val="21"/>
              </w:rPr>
              <w:t>t/a</w:t>
            </w:r>
          </w:p>
        </w:tc>
      </w:tr>
      <w:tr w:rsidR="00A12DF3" w:rsidTr="00D727DD">
        <w:trPr>
          <w:trHeight w:val="425"/>
          <w:jc w:val="center"/>
        </w:trPr>
        <w:tc>
          <w:tcPr>
            <w:tcW w:w="943" w:type="dxa"/>
            <w:vMerge w:val="restart"/>
            <w:vAlign w:val="center"/>
          </w:tcPr>
          <w:p w:rsidR="00A12DF3" w:rsidRDefault="00A12DF3" w:rsidP="00EF4E75">
            <w:pPr>
              <w:spacing w:line="320" w:lineRule="exact"/>
              <w:jc w:val="center"/>
              <w:rPr>
                <w:rFonts w:ascii="Times New Roman" w:hAnsi="Times New Roman"/>
                <w:szCs w:val="21"/>
              </w:rPr>
            </w:pPr>
            <w:r>
              <w:rPr>
                <w:rFonts w:ascii="Times New Roman" w:hAnsi="Times New Roman"/>
                <w:szCs w:val="21"/>
              </w:rPr>
              <w:t>固废</w:t>
            </w:r>
          </w:p>
        </w:tc>
        <w:tc>
          <w:tcPr>
            <w:tcW w:w="1799" w:type="dxa"/>
            <w:vAlign w:val="center"/>
          </w:tcPr>
          <w:p w:rsidR="00A12DF3" w:rsidRPr="00107440" w:rsidRDefault="00971A08" w:rsidP="00EF4E75">
            <w:pPr>
              <w:spacing w:line="320" w:lineRule="exact"/>
              <w:jc w:val="center"/>
              <w:rPr>
                <w:rFonts w:ascii="Times New Roman" w:hAnsi="Times New Roman"/>
                <w:szCs w:val="21"/>
              </w:rPr>
            </w:pPr>
            <w:r>
              <w:rPr>
                <w:rFonts w:ascii="Times New Roman" w:hAnsi="Times New Roman" w:hint="eastAsia"/>
                <w:szCs w:val="21"/>
              </w:rPr>
              <w:t>裁剪</w:t>
            </w:r>
          </w:p>
        </w:tc>
        <w:tc>
          <w:tcPr>
            <w:tcW w:w="1976" w:type="dxa"/>
            <w:vAlign w:val="center"/>
          </w:tcPr>
          <w:p w:rsidR="00A12DF3" w:rsidRPr="00107440" w:rsidRDefault="00971A08" w:rsidP="00971A08">
            <w:pPr>
              <w:spacing w:line="320" w:lineRule="exact"/>
              <w:jc w:val="center"/>
              <w:rPr>
                <w:rFonts w:ascii="Times New Roman" w:hAnsi="Times New Roman"/>
                <w:szCs w:val="21"/>
              </w:rPr>
            </w:pPr>
            <w:r>
              <w:rPr>
                <w:rFonts w:ascii="Times New Roman" w:hAnsi="Times New Roman" w:hint="eastAsia"/>
                <w:szCs w:val="21"/>
              </w:rPr>
              <w:t>废布角料</w:t>
            </w:r>
          </w:p>
        </w:tc>
        <w:tc>
          <w:tcPr>
            <w:tcW w:w="2117" w:type="dxa"/>
            <w:vAlign w:val="center"/>
          </w:tcPr>
          <w:p w:rsidR="00A12DF3" w:rsidRPr="00107440" w:rsidRDefault="00971A08" w:rsidP="00103BB9">
            <w:pPr>
              <w:spacing w:line="320" w:lineRule="exact"/>
              <w:jc w:val="center"/>
              <w:rPr>
                <w:rFonts w:ascii="Times New Roman" w:hAnsi="Times New Roman"/>
                <w:szCs w:val="21"/>
              </w:rPr>
            </w:pPr>
            <w:r>
              <w:rPr>
                <w:rFonts w:ascii="Times New Roman" w:hAnsi="Times New Roman" w:hint="eastAsia"/>
                <w:szCs w:val="21"/>
              </w:rPr>
              <w:t>42</w:t>
            </w:r>
            <w:r w:rsidR="00692ABE">
              <w:rPr>
                <w:rFonts w:ascii="Times New Roman" w:hAnsi="Times New Roman" w:hint="eastAsia"/>
                <w:szCs w:val="21"/>
              </w:rPr>
              <w:t>t/a</w:t>
            </w:r>
          </w:p>
        </w:tc>
        <w:tc>
          <w:tcPr>
            <w:tcW w:w="2350" w:type="dxa"/>
            <w:vMerge w:val="restart"/>
            <w:vAlign w:val="center"/>
          </w:tcPr>
          <w:p w:rsidR="00A12DF3" w:rsidRPr="008164A6" w:rsidRDefault="00A12DF3" w:rsidP="00EF4E75">
            <w:pPr>
              <w:snapToGrid w:val="0"/>
              <w:spacing w:line="320" w:lineRule="exact"/>
              <w:jc w:val="center"/>
              <w:rPr>
                <w:rFonts w:ascii="Times New Roman" w:hAnsi="Times New Roman"/>
                <w:color w:val="FF0000"/>
                <w:szCs w:val="21"/>
              </w:rPr>
            </w:pPr>
            <w:r w:rsidRPr="00107440">
              <w:rPr>
                <w:rFonts w:ascii="Times New Roman" w:hAnsi="Times New Roman" w:hint="eastAsia"/>
                <w:szCs w:val="21"/>
              </w:rPr>
              <w:t>0</w:t>
            </w:r>
          </w:p>
        </w:tc>
      </w:tr>
      <w:tr w:rsidR="00107440" w:rsidTr="00D727DD">
        <w:trPr>
          <w:trHeight w:val="425"/>
          <w:jc w:val="center"/>
        </w:trPr>
        <w:tc>
          <w:tcPr>
            <w:tcW w:w="943" w:type="dxa"/>
            <w:vMerge/>
            <w:vAlign w:val="center"/>
          </w:tcPr>
          <w:p w:rsidR="00107440" w:rsidRDefault="00107440" w:rsidP="00EF4E75">
            <w:pPr>
              <w:spacing w:line="320" w:lineRule="exact"/>
              <w:jc w:val="center"/>
              <w:rPr>
                <w:rFonts w:ascii="Times New Roman" w:hAnsi="Times New Roman"/>
                <w:szCs w:val="21"/>
              </w:rPr>
            </w:pPr>
          </w:p>
        </w:tc>
        <w:tc>
          <w:tcPr>
            <w:tcW w:w="1799" w:type="dxa"/>
            <w:vAlign w:val="center"/>
          </w:tcPr>
          <w:p w:rsidR="00107440" w:rsidRPr="00107440" w:rsidRDefault="00107440" w:rsidP="00EF4E75">
            <w:pPr>
              <w:spacing w:line="320" w:lineRule="exact"/>
              <w:jc w:val="center"/>
              <w:rPr>
                <w:rFonts w:ascii="Times New Roman" w:hAnsi="Times New Roman"/>
                <w:szCs w:val="21"/>
              </w:rPr>
            </w:pPr>
            <w:r w:rsidRPr="00107440">
              <w:rPr>
                <w:rFonts w:ascii="Times New Roman" w:hAnsi="Times New Roman" w:hint="eastAsia"/>
                <w:szCs w:val="21"/>
              </w:rPr>
              <w:t>检验</w:t>
            </w:r>
          </w:p>
        </w:tc>
        <w:tc>
          <w:tcPr>
            <w:tcW w:w="1976" w:type="dxa"/>
            <w:vAlign w:val="center"/>
          </w:tcPr>
          <w:p w:rsidR="00107440" w:rsidRPr="00107440" w:rsidRDefault="00107440" w:rsidP="008A7E84">
            <w:pPr>
              <w:spacing w:line="320" w:lineRule="exact"/>
              <w:jc w:val="center"/>
              <w:rPr>
                <w:rFonts w:ascii="Times New Roman" w:hAnsi="Times New Roman"/>
                <w:szCs w:val="21"/>
              </w:rPr>
            </w:pPr>
            <w:r w:rsidRPr="00107440">
              <w:rPr>
                <w:rFonts w:ascii="Times New Roman" w:hAnsi="Times New Roman" w:hint="eastAsia"/>
                <w:szCs w:val="21"/>
              </w:rPr>
              <w:t>不合格产品</w:t>
            </w:r>
          </w:p>
        </w:tc>
        <w:tc>
          <w:tcPr>
            <w:tcW w:w="2117" w:type="dxa"/>
            <w:vAlign w:val="center"/>
          </w:tcPr>
          <w:p w:rsidR="00107440" w:rsidRPr="00107440" w:rsidRDefault="00971A08" w:rsidP="00103BB9">
            <w:pPr>
              <w:spacing w:line="320" w:lineRule="exact"/>
              <w:jc w:val="center"/>
              <w:rPr>
                <w:rFonts w:ascii="Times New Roman" w:hAnsi="Times New Roman"/>
                <w:szCs w:val="21"/>
              </w:rPr>
            </w:pPr>
            <w:r>
              <w:rPr>
                <w:rFonts w:ascii="Times New Roman" w:hAnsi="Times New Roman" w:hint="eastAsia"/>
                <w:szCs w:val="21"/>
              </w:rPr>
              <w:t>2.5</w:t>
            </w:r>
            <w:r>
              <w:rPr>
                <w:rFonts w:ascii="Times New Roman" w:hAnsi="Times New Roman" w:hint="eastAsia"/>
                <w:szCs w:val="21"/>
              </w:rPr>
              <w:t>万</w:t>
            </w:r>
            <w:r w:rsidR="00107440" w:rsidRPr="00107440">
              <w:rPr>
                <w:rFonts w:ascii="Times New Roman" w:hAnsi="Times New Roman" w:hint="eastAsia"/>
                <w:szCs w:val="21"/>
              </w:rPr>
              <w:t>件</w:t>
            </w:r>
            <w:r w:rsidR="00107440" w:rsidRPr="00107440">
              <w:rPr>
                <w:rFonts w:ascii="Times New Roman" w:hAnsi="Times New Roman" w:hint="eastAsia"/>
                <w:szCs w:val="21"/>
              </w:rPr>
              <w:t>/a</w:t>
            </w:r>
          </w:p>
        </w:tc>
        <w:tc>
          <w:tcPr>
            <w:tcW w:w="2350" w:type="dxa"/>
            <w:vMerge/>
            <w:vAlign w:val="center"/>
          </w:tcPr>
          <w:p w:rsidR="00107440" w:rsidRPr="008164A6" w:rsidRDefault="00107440" w:rsidP="00EF4E75">
            <w:pPr>
              <w:snapToGrid w:val="0"/>
              <w:spacing w:line="320" w:lineRule="exact"/>
              <w:jc w:val="center"/>
              <w:rPr>
                <w:rFonts w:ascii="Times New Roman" w:hAnsi="Times New Roman"/>
                <w:color w:val="FF0000"/>
                <w:szCs w:val="21"/>
              </w:rPr>
            </w:pPr>
          </w:p>
        </w:tc>
      </w:tr>
      <w:tr w:rsidR="00F50744" w:rsidTr="00D727DD">
        <w:trPr>
          <w:trHeight w:val="425"/>
          <w:jc w:val="center"/>
        </w:trPr>
        <w:tc>
          <w:tcPr>
            <w:tcW w:w="943" w:type="dxa"/>
            <w:vMerge/>
            <w:vAlign w:val="center"/>
          </w:tcPr>
          <w:p w:rsidR="00F50744" w:rsidRDefault="00F50744" w:rsidP="00EF4E75">
            <w:pPr>
              <w:spacing w:line="320" w:lineRule="exact"/>
              <w:jc w:val="center"/>
              <w:rPr>
                <w:rFonts w:ascii="Times New Roman" w:hAnsi="Times New Roman"/>
                <w:szCs w:val="21"/>
              </w:rPr>
            </w:pPr>
          </w:p>
        </w:tc>
        <w:tc>
          <w:tcPr>
            <w:tcW w:w="1799" w:type="dxa"/>
            <w:vAlign w:val="center"/>
          </w:tcPr>
          <w:p w:rsidR="00F50744" w:rsidRPr="00107440" w:rsidRDefault="00F50744" w:rsidP="00EF4E75">
            <w:pPr>
              <w:spacing w:line="320" w:lineRule="exact"/>
              <w:jc w:val="center"/>
              <w:rPr>
                <w:rFonts w:ascii="Times New Roman" w:hAnsi="Times New Roman"/>
                <w:szCs w:val="21"/>
              </w:rPr>
            </w:pPr>
            <w:r>
              <w:rPr>
                <w:rFonts w:ascii="Times New Roman" w:hAnsi="Times New Roman" w:hint="eastAsia"/>
                <w:szCs w:val="21"/>
              </w:rPr>
              <w:t>食堂</w:t>
            </w:r>
          </w:p>
        </w:tc>
        <w:tc>
          <w:tcPr>
            <w:tcW w:w="1976" w:type="dxa"/>
            <w:vAlign w:val="center"/>
          </w:tcPr>
          <w:p w:rsidR="00F50744" w:rsidRPr="00107440" w:rsidRDefault="00F50744" w:rsidP="008A7E84">
            <w:pPr>
              <w:spacing w:line="320" w:lineRule="exact"/>
              <w:jc w:val="center"/>
              <w:rPr>
                <w:rFonts w:ascii="Times New Roman" w:hAnsi="Times New Roman"/>
                <w:szCs w:val="21"/>
              </w:rPr>
            </w:pPr>
            <w:r>
              <w:rPr>
                <w:rFonts w:ascii="Times New Roman" w:hAnsi="Times New Roman" w:hint="eastAsia"/>
                <w:szCs w:val="21"/>
              </w:rPr>
              <w:t>餐厨垃圾</w:t>
            </w:r>
          </w:p>
        </w:tc>
        <w:tc>
          <w:tcPr>
            <w:tcW w:w="2117" w:type="dxa"/>
            <w:vAlign w:val="center"/>
          </w:tcPr>
          <w:p w:rsidR="00F50744" w:rsidRDefault="008F4639" w:rsidP="00103BB9">
            <w:pPr>
              <w:spacing w:line="320" w:lineRule="exact"/>
              <w:jc w:val="center"/>
              <w:rPr>
                <w:rFonts w:ascii="Times New Roman" w:hAnsi="Times New Roman"/>
                <w:szCs w:val="21"/>
              </w:rPr>
            </w:pPr>
            <w:r>
              <w:rPr>
                <w:rFonts w:ascii="Times New Roman" w:hAnsi="Times New Roman" w:hint="eastAsia"/>
                <w:szCs w:val="21"/>
              </w:rPr>
              <w:t>8.4</w:t>
            </w:r>
            <w:r w:rsidR="00F50744" w:rsidRPr="00107440">
              <w:rPr>
                <w:rFonts w:ascii="Times New Roman" w:hAnsi="Times New Roman"/>
                <w:szCs w:val="21"/>
              </w:rPr>
              <w:t>t/a</w:t>
            </w:r>
          </w:p>
        </w:tc>
        <w:tc>
          <w:tcPr>
            <w:tcW w:w="2350" w:type="dxa"/>
            <w:vMerge/>
            <w:vAlign w:val="center"/>
          </w:tcPr>
          <w:p w:rsidR="00F50744" w:rsidRPr="008164A6" w:rsidRDefault="00F50744" w:rsidP="00EF4E75">
            <w:pPr>
              <w:snapToGrid w:val="0"/>
              <w:spacing w:line="320" w:lineRule="exact"/>
              <w:jc w:val="center"/>
              <w:rPr>
                <w:rFonts w:ascii="Times New Roman" w:hAnsi="Times New Roman"/>
                <w:color w:val="FF0000"/>
                <w:szCs w:val="21"/>
              </w:rPr>
            </w:pPr>
          </w:p>
        </w:tc>
      </w:tr>
      <w:tr w:rsidR="00107440" w:rsidTr="00D727DD">
        <w:trPr>
          <w:trHeight w:val="425"/>
          <w:jc w:val="center"/>
        </w:trPr>
        <w:tc>
          <w:tcPr>
            <w:tcW w:w="943" w:type="dxa"/>
            <w:vMerge/>
            <w:vAlign w:val="center"/>
          </w:tcPr>
          <w:p w:rsidR="00107440" w:rsidRDefault="00107440" w:rsidP="00EF4E75">
            <w:pPr>
              <w:spacing w:line="320" w:lineRule="exact"/>
              <w:jc w:val="center"/>
              <w:rPr>
                <w:rFonts w:ascii="Times New Roman" w:hAnsi="Times New Roman"/>
                <w:szCs w:val="21"/>
              </w:rPr>
            </w:pPr>
          </w:p>
        </w:tc>
        <w:tc>
          <w:tcPr>
            <w:tcW w:w="1799" w:type="dxa"/>
            <w:vAlign w:val="center"/>
          </w:tcPr>
          <w:p w:rsidR="00107440" w:rsidRPr="00107440" w:rsidRDefault="00107440" w:rsidP="00EF4E75">
            <w:pPr>
              <w:spacing w:line="320" w:lineRule="exact"/>
              <w:jc w:val="center"/>
              <w:rPr>
                <w:rFonts w:ascii="Times New Roman" w:hAnsi="Times New Roman"/>
                <w:szCs w:val="21"/>
              </w:rPr>
            </w:pPr>
            <w:r w:rsidRPr="00107440">
              <w:rPr>
                <w:rFonts w:ascii="Times New Roman" w:hAnsi="Times New Roman" w:hint="eastAsia"/>
                <w:szCs w:val="21"/>
              </w:rPr>
              <w:t>职工生活</w:t>
            </w:r>
          </w:p>
        </w:tc>
        <w:tc>
          <w:tcPr>
            <w:tcW w:w="1976" w:type="dxa"/>
            <w:vAlign w:val="center"/>
          </w:tcPr>
          <w:p w:rsidR="00107440" w:rsidRPr="00107440" w:rsidRDefault="00107440" w:rsidP="00EF4E75">
            <w:pPr>
              <w:spacing w:line="320" w:lineRule="exact"/>
              <w:jc w:val="center"/>
              <w:rPr>
                <w:rFonts w:ascii="Times New Roman" w:hAnsi="Times New Roman"/>
                <w:szCs w:val="21"/>
              </w:rPr>
            </w:pPr>
            <w:r w:rsidRPr="00107440">
              <w:rPr>
                <w:rFonts w:ascii="Times New Roman" w:hAnsi="Times New Roman"/>
                <w:szCs w:val="21"/>
              </w:rPr>
              <w:t>生活垃圾</w:t>
            </w:r>
          </w:p>
        </w:tc>
        <w:tc>
          <w:tcPr>
            <w:tcW w:w="2117" w:type="dxa"/>
            <w:vAlign w:val="center"/>
          </w:tcPr>
          <w:p w:rsidR="00107440" w:rsidRPr="00107440" w:rsidRDefault="00F50744" w:rsidP="00480793">
            <w:pPr>
              <w:spacing w:line="320" w:lineRule="exact"/>
              <w:jc w:val="center"/>
              <w:rPr>
                <w:rFonts w:ascii="Times New Roman" w:hAnsi="Times New Roman"/>
                <w:szCs w:val="21"/>
              </w:rPr>
            </w:pPr>
            <w:r>
              <w:rPr>
                <w:rFonts w:ascii="Times New Roman" w:hAnsi="Times New Roman" w:hint="eastAsia"/>
                <w:szCs w:val="21"/>
              </w:rPr>
              <w:t>24</w:t>
            </w:r>
            <w:r w:rsidR="00107440" w:rsidRPr="00107440">
              <w:rPr>
                <w:rFonts w:ascii="Times New Roman" w:hAnsi="Times New Roman"/>
                <w:szCs w:val="21"/>
              </w:rPr>
              <w:t>t/a</w:t>
            </w:r>
          </w:p>
        </w:tc>
        <w:tc>
          <w:tcPr>
            <w:tcW w:w="2350" w:type="dxa"/>
            <w:vMerge/>
            <w:vAlign w:val="center"/>
          </w:tcPr>
          <w:p w:rsidR="00107440" w:rsidRPr="008164A6" w:rsidRDefault="00107440" w:rsidP="00EF4E75">
            <w:pPr>
              <w:snapToGrid w:val="0"/>
              <w:spacing w:line="320" w:lineRule="exact"/>
              <w:jc w:val="center"/>
              <w:rPr>
                <w:rFonts w:ascii="Times New Roman" w:hAnsi="Times New Roman"/>
                <w:color w:val="FF0000"/>
                <w:szCs w:val="21"/>
              </w:rPr>
            </w:pPr>
          </w:p>
        </w:tc>
      </w:tr>
      <w:tr w:rsidR="00107440" w:rsidTr="00D727DD">
        <w:trPr>
          <w:trHeight w:val="1396"/>
          <w:jc w:val="center"/>
        </w:trPr>
        <w:tc>
          <w:tcPr>
            <w:tcW w:w="943" w:type="dxa"/>
            <w:vAlign w:val="center"/>
          </w:tcPr>
          <w:p w:rsidR="00107440" w:rsidRPr="0025380B" w:rsidRDefault="00107440" w:rsidP="00EF4E75">
            <w:pPr>
              <w:spacing w:line="320" w:lineRule="exact"/>
              <w:jc w:val="center"/>
              <w:rPr>
                <w:rFonts w:ascii="Times New Roman" w:hAnsi="Times New Roman"/>
                <w:szCs w:val="21"/>
              </w:rPr>
            </w:pPr>
            <w:r w:rsidRPr="0025380B">
              <w:rPr>
                <w:rFonts w:ascii="Times New Roman" w:hAnsi="Times New Roman"/>
                <w:szCs w:val="21"/>
              </w:rPr>
              <w:t>噪声</w:t>
            </w:r>
          </w:p>
        </w:tc>
        <w:tc>
          <w:tcPr>
            <w:tcW w:w="8242" w:type="dxa"/>
            <w:gridSpan w:val="4"/>
            <w:vAlign w:val="center"/>
          </w:tcPr>
          <w:p w:rsidR="00107440" w:rsidRPr="00D727DD" w:rsidRDefault="00D727DD" w:rsidP="00D727DD">
            <w:pPr>
              <w:spacing w:line="360" w:lineRule="auto"/>
              <w:ind w:firstLineChars="200" w:firstLine="480"/>
              <w:rPr>
                <w:rFonts w:ascii="Times New Roman" w:hAnsi="Times New Roman"/>
                <w:color w:val="000000"/>
                <w:sz w:val="24"/>
                <w:szCs w:val="24"/>
              </w:rPr>
            </w:pPr>
            <w:r w:rsidRPr="00F7034F">
              <w:rPr>
                <w:rFonts w:hint="eastAsia"/>
                <w:sz w:val="24"/>
              </w:rPr>
              <w:t>本项目噪声源主要为</w:t>
            </w:r>
            <w:r>
              <w:rPr>
                <w:rFonts w:hint="eastAsia"/>
                <w:sz w:val="24"/>
              </w:rPr>
              <w:t>生产设备运行时产生的噪声</w:t>
            </w:r>
            <w:r w:rsidRPr="00F7034F">
              <w:rPr>
                <w:rFonts w:hint="eastAsia"/>
                <w:sz w:val="24"/>
              </w:rPr>
              <w:t>，</w:t>
            </w:r>
            <w:r>
              <w:rPr>
                <w:rFonts w:hint="eastAsia"/>
                <w:sz w:val="24"/>
              </w:rPr>
              <w:t>其噪声较低，如裁剪机、</w:t>
            </w:r>
            <w:r w:rsidRPr="00C37159">
              <w:rPr>
                <w:rFonts w:hint="eastAsia"/>
                <w:sz w:val="24"/>
                <w:szCs w:val="24"/>
              </w:rPr>
              <w:t>绷缝车等</w:t>
            </w:r>
            <w:r w:rsidRPr="007C77C8">
              <w:rPr>
                <w:rFonts w:ascii="Times New Roman" w:hAnsi="Times New Roman"/>
                <w:color w:val="000000"/>
                <w:sz w:val="24"/>
                <w:szCs w:val="24"/>
              </w:rPr>
              <w:t>生产设备噪声源强</w:t>
            </w:r>
            <w:r>
              <w:rPr>
                <w:rFonts w:ascii="Times New Roman" w:hAnsi="Times New Roman" w:hint="eastAsia"/>
                <w:color w:val="000000"/>
                <w:sz w:val="24"/>
                <w:szCs w:val="24"/>
              </w:rPr>
              <w:t>均</w:t>
            </w:r>
            <w:r w:rsidRPr="007C77C8">
              <w:rPr>
                <w:rFonts w:ascii="Times New Roman" w:hAnsi="Times New Roman"/>
                <w:color w:val="000000"/>
                <w:sz w:val="24"/>
                <w:szCs w:val="24"/>
              </w:rPr>
              <w:t>在</w:t>
            </w:r>
            <w:r>
              <w:rPr>
                <w:rFonts w:ascii="Times New Roman" w:hAnsi="Times New Roman" w:hint="eastAsia"/>
                <w:color w:val="000000"/>
                <w:sz w:val="24"/>
                <w:szCs w:val="24"/>
              </w:rPr>
              <w:t>70</w:t>
            </w:r>
            <w:r w:rsidRPr="007C77C8">
              <w:rPr>
                <w:rFonts w:ascii="Times New Roman" w:hAnsi="Times New Roman"/>
                <w:color w:val="000000"/>
                <w:sz w:val="24"/>
                <w:szCs w:val="24"/>
              </w:rPr>
              <w:t>dB</w:t>
            </w:r>
            <w:r w:rsidR="0012756E">
              <w:rPr>
                <w:rFonts w:ascii="Times New Roman" w:hAnsi="Times New Roman" w:hint="eastAsia"/>
                <w:color w:val="000000"/>
                <w:sz w:val="24"/>
                <w:szCs w:val="24"/>
              </w:rPr>
              <w:t>（</w:t>
            </w:r>
            <w:r w:rsidR="0012756E">
              <w:rPr>
                <w:rFonts w:ascii="Times New Roman" w:hAnsi="Times New Roman" w:hint="eastAsia"/>
                <w:color w:val="000000"/>
                <w:sz w:val="24"/>
                <w:szCs w:val="24"/>
              </w:rPr>
              <w:t>A</w:t>
            </w:r>
            <w:r w:rsidR="0012756E">
              <w:rPr>
                <w:rFonts w:ascii="Times New Roman" w:hAnsi="Times New Roman" w:hint="eastAsia"/>
                <w:color w:val="000000"/>
                <w:sz w:val="24"/>
                <w:szCs w:val="24"/>
              </w:rPr>
              <w:t>）</w:t>
            </w:r>
            <w:r>
              <w:rPr>
                <w:rFonts w:ascii="Times New Roman" w:hAnsi="Times New Roman" w:hint="eastAsia"/>
                <w:color w:val="000000"/>
                <w:sz w:val="24"/>
                <w:szCs w:val="24"/>
              </w:rPr>
              <w:t>以下。</w:t>
            </w:r>
          </w:p>
        </w:tc>
      </w:tr>
      <w:tr w:rsidR="00107440" w:rsidTr="00DC7EC2">
        <w:trPr>
          <w:trHeight w:val="1141"/>
          <w:jc w:val="center"/>
        </w:trPr>
        <w:tc>
          <w:tcPr>
            <w:tcW w:w="943" w:type="dxa"/>
            <w:vAlign w:val="center"/>
          </w:tcPr>
          <w:p w:rsidR="00107440" w:rsidRDefault="00107440" w:rsidP="00EF4E75">
            <w:pPr>
              <w:spacing w:line="320" w:lineRule="exact"/>
              <w:jc w:val="center"/>
              <w:rPr>
                <w:rFonts w:ascii="Times New Roman" w:hAnsi="Times New Roman"/>
                <w:szCs w:val="21"/>
              </w:rPr>
            </w:pPr>
            <w:r>
              <w:rPr>
                <w:rFonts w:ascii="Times New Roman" w:hAnsi="Times New Roman"/>
                <w:szCs w:val="21"/>
              </w:rPr>
              <w:t>其它</w:t>
            </w:r>
          </w:p>
        </w:tc>
        <w:tc>
          <w:tcPr>
            <w:tcW w:w="8242" w:type="dxa"/>
            <w:gridSpan w:val="4"/>
            <w:vAlign w:val="center"/>
          </w:tcPr>
          <w:p w:rsidR="00107440" w:rsidRDefault="00107440" w:rsidP="00EF4E75">
            <w:pPr>
              <w:spacing w:line="320" w:lineRule="exact"/>
              <w:jc w:val="center"/>
              <w:rPr>
                <w:rFonts w:ascii="Times New Roman" w:hAnsi="Times New Roman"/>
                <w:szCs w:val="21"/>
              </w:rPr>
            </w:pPr>
            <w:r>
              <w:rPr>
                <w:rFonts w:ascii="Times New Roman" w:hAnsi="Times New Roman"/>
                <w:szCs w:val="21"/>
              </w:rPr>
              <w:t>无</w:t>
            </w:r>
          </w:p>
        </w:tc>
      </w:tr>
      <w:tr w:rsidR="00107440" w:rsidTr="00DC7EC2">
        <w:trPr>
          <w:trHeight w:val="2760"/>
          <w:jc w:val="center"/>
        </w:trPr>
        <w:tc>
          <w:tcPr>
            <w:tcW w:w="943" w:type="dxa"/>
            <w:vAlign w:val="center"/>
          </w:tcPr>
          <w:p w:rsidR="00107440" w:rsidRDefault="00107440" w:rsidP="0024723C">
            <w:pPr>
              <w:adjustRightInd w:val="0"/>
              <w:snapToGrid w:val="0"/>
              <w:spacing w:line="360" w:lineRule="auto"/>
              <w:jc w:val="center"/>
              <w:rPr>
                <w:rFonts w:ascii="Times New Roman" w:hAnsi="Times New Roman"/>
                <w:szCs w:val="21"/>
              </w:rPr>
            </w:pPr>
            <w:r w:rsidRPr="001270BF">
              <w:rPr>
                <w:rFonts w:ascii="Times New Roman" w:hAnsi="Times New Roman"/>
                <w:szCs w:val="21"/>
              </w:rPr>
              <w:t>主要</w:t>
            </w:r>
          </w:p>
          <w:p w:rsidR="00107440" w:rsidRDefault="00107440" w:rsidP="0024723C">
            <w:pPr>
              <w:adjustRightInd w:val="0"/>
              <w:snapToGrid w:val="0"/>
              <w:spacing w:line="360" w:lineRule="auto"/>
              <w:jc w:val="center"/>
              <w:rPr>
                <w:rFonts w:ascii="Times New Roman" w:hAnsi="Times New Roman"/>
                <w:szCs w:val="21"/>
              </w:rPr>
            </w:pPr>
            <w:r w:rsidRPr="001270BF">
              <w:rPr>
                <w:rFonts w:ascii="Times New Roman" w:hAnsi="Times New Roman"/>
                <w:szCs w:val="21"/>
              </w:rPr>
              <w:t>生态</w:t>
            </w:r>
          </w:p>
          <w:p w:rsidR="00107440" w:rsidRPr="001270BF" w:rsidRDefault="00107440" w:rsidP="0024723C">
            <w:pPr>
              <w:adjustRightInd w:val="0"/>
              <w:snapToGrid w:val="0"/>
              <w:spacing w:line="360" w:lineRule="auto"/>
              <w:jc w:val="center"/>
              <w:rPr>
                <w:rFonts w:ascii="Times New Roman" w:hAnsi="Times New Roman"/>
                <w:szCs w:val="21"/>
              </w:rPr>
            </w:pPr>
            <w:r w:rsidRPr="001270BF">
              <w:rPr>
                <w:rFonts w:ascii="Times New Roman" w:hAnsi="Times New Roman"/>
                <w:szCs w:val="21"/>
              </w:rPr>
              <w:t>影响</w:t>
            </w:r>
          </w:p>
        </w:tc>
        <w:tc>
          <w:tcPr>
            <w:tcW w:w="8242" w:type="dxa"/>
            <w:gridSpan w:val="4"/>
            <w:vAlign w:val="center"/>
          </w:tcPr>
          <w:p w:rsidR="00107440" w:rsidRPr="002F5C08" w:rsidRDefault="00107440" w:rsidP="00103BB9">
            <w:pPr>
              <w:adjustRightInd w:val="0"/>
              <w:snapToGrid w:val="0"/>
              <w:spacing w:line="360" w:lineRule="auto"/>
              <w:ind w:firstLineChars="200" w:firstLine="420"/>
              <w:jc w:val="left"/>
              <w:rPr>
                <w:rFonts w:ascii="Times New Roman" w:hAnsi="Times New Roman"/>
                <w:color w:val="FF0000"/>
                <w:szCs w:val="21"/>
              </w:rPr>
            </w:pPr>
            <w:r w:rsidRPr="0025380B">
              <w:rPr>
                <w:rFonts w:ascii="Times New Roman" w:hAnsi="Times New Roman" w:hint="eastAsia"/>
                <w:szCs w:val="21"/>
              </w:rPr>
              <w:t>项目的营运不会破坏周围绿地及植被，其水土保持状况、植被分布等生态结构均不发生变化，并对项目周边原有绿地进行维护，因此该区域的生态环境可处于原有生态环境质量状态，能够满足基本环境质量要求。</w:t>
            </w:r>
          </w:p>
        </w:tc>
      </w:tr>
    </w:tbl>
    <w:p w:rsidR="008F7F21" w:rsidRDefault="00BE1FEC" w:rsidP="008F7F21">
      <w:pPr>
        <w:pStyle w:val="1"/>
        <w:rPr>
          <w:color w:val="000000"/>
        </w:rPr>
      </w:pPr>
      <w:bookmarkStart w:id="35" w:name="_Toc227528258"/>
      <w:bookmarkStart w:id="36" w:name="_Toc488650601"/>
      <w:r>
        <w:rPr>
          <w:rFonts w:hint="eastAsia"/>
          <w:color w:val="000000"/>
        </w:rPr>
        <w:lastRenderedPageBreak/>
        <w:t>七</w:t>
      </w:r>
      <w:r w:rsidR="003C6AA2">
        <w:rPr>
          <w:rFonts w:hint="eastAsia"/>
          <w:color w:val="000000"/>
        </w:rPr>
        <w:t>、</w:t>
      </w:r>
      <w:r w:rsidR="008F7F21">
        <w:rPr>
          <w:color w:val="000000"/>
        </w:rPr>
        <w:t>环境影响分析</w:t>
      </w:r>
      <w:bookmarkEnd w:id="35"/>
      <w:bookmarkEnd w:id="3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9178"/>
      </w:tblGrid>
      <w:tr w:rsidR="008F7F21" w:rsidTr="00C37159">
        <w:trPr>
          <w:trHeight w:val="13451"/>
        </w:trPr>
        <w:tc>
          <w:tcPr>
            <w:tcW w:w="9236" w:type="dxa"/>
          </w:tcPr>
          <w:p w:rsidR="008F7F21" w:rsidRDefault="009E139B" w:rsidP="003468F9">
            <w:pPr>
              <w:adjustRightInd w:val="0"/>
              <w:snapToGrid w:val="0"/>
              <w:spacing w:line="360" w:lineRule="auto"/>
              <w:ind w:firstLineChars="200" w:firstLine="482"/>
              <w:rPr>
                <w:rFonts w:ascii="Times New Roman" w:hAnsi="Times New Roman"/>
                <w:b/>
                <w:color w:val="000000"/>
                <w:sz w:val="24"/>
                <w:szCs w:val="24"/>
              </w:rPr>
            </w:pPr>
            <w:r>
              <w:rPr>
                <w:rFonts w:ascii="Times New Roman" w:hAnsi="Times New Roman" w:hint="eastAsia"/>
                <w:b/>
                <w:color w:val="000000"/>
                <w:sz w:val="24"/>
                <w:szCs w:val="24"/>
              </w:rPr>
              <w:t>1</w:t>
            </w:r>
            <w:r>
              <w:rPr>
                <w:rFonts w:ascii="Times New Roman" w:hAnsi="Times New Roman" w:hint="eastAsia"/>
                <w:b/>
                <w:color w:val="000000"/>
                <w:sz w:val="24"/>
                <w:szCs w:val="24"/>
              </w:rPr>
              <w:t>、</w:t>
            </w:r>
            <w:r w:rsidR="008F7F21">
              <w:rPr>
                <w:rFonts w:ascii="Times New Roman" w:hAnsi="Times New Roman"/>
                <w:b/>
                <w:color w:val="000000"/>
                <w:sz w:val="24"/>
                <w:szCs w:val="24"/>
              </w:rPr>
              <w:t>施工期环境影响分析</w:t>
            </w:r>
          </w:p>
          <w:p w:rsidR="003E40B1" w:rsidRPr="0024723C" w:rsidRDefault="0024723C" w:rsidP="0024723C">
            <w:pPr>
              <w:autoSpaceDE w:val="0"/>
              <w:autoSpaceDN w:val="0"/>
              <w:adjustRightInd w:val="0"/>
              <w:snapToGrid w:val="0"/>
              <w:spacing w:line="360" w:lineRule="auto"/>
              <w:ind w:firstLineChars="200" w:firstLine="480"/>
              <w:jc w:val="left"/>
              <w:rPr>
                <w:rFonts w:ascii="Times New Roman" w:hAnsi="Times New Roman"/>
                <w:bCs/>
                <w:sz w:val="24"/>
              </w:rPr>
            </w:pPr>
            <w:r>
              <w:rPr>
                <w:rFonts w:ascii="Times New Roman" w:hAnsi="Times New Roman" w:hint="eastAsia"/>
                <w:bCs/>
                <w:sz w:val="24"/>
              </w:rPr>
              <w:t>本项目</w:t>
            </w:r>
            <w:r w:rsidR="00D65074">
              <w:rPr>
                <w:rFonts w:ascii="Times New Roman" w:hAnsi="Times New Roman" w:hint="eastAsia"/>
                <w:bCs/>
                <w:sz w:val="24"/>
              </w:rPr>
              <w:t>在已建厂房内进行生产，设备也已基本安装到位，故无施工期污染</w:t>
            </w:r>
            <w:r>
              <w:rPr>
                <w:rFonts w:ascii="Times New Roman" w:hAnsi="Times New Roman" w:hint="eastAsia"/>
                <w:bCs/>
                <w:sz w:val="24"/>
              </w:rPr>
              <w:t>。</w:t>
            </w:r>
          </w:p>
          <w:p w:rsidR="008F7F21" w:rsidRPr="005071CB" w:rsidRDefault="006202C9" w:rsidP="006202C9">
            <w:pPr>
              <w:adjustRightInd w:val="0"/>
              <w:snapToGrid w:val="0"/>
              <w:spacing w:line="360" w:lineRule="auto"/>
              <w:ind w:firstLineChars="200" w:firstLine="482"/>
              <w:rPr>
                <w:rFonts w:ascii="Times New Roman" w:hAnsi="Times New Roman"/>
                <w:b/>
                <w:sz w:val="24"/>
                <w:szCs w:val="24"/>
              </w:rPr>
            </w:pPr>
            <w:r w:rsidRPr="005071CB">
              <w:rPr>
                <w:rFonts w:ascii="Times New Roman" w:hAnsi="Times New Roman" w:hint="eastAsia"/>
                <w:b/>
                <w:sz w:val="24"/>
                <w:szCs w:val="24"/>
              </w:rPr>
              <w:t>2</w:t>
            </w:r>
            <w:r w:rsidRPr="005071CB">
              <w:rPr>
                <w:rFonts w:ascii="Times New Roman" w:hAnsi="Times New Roman" w:hint="eastAsia"/>
                <w:b/>
                <w:sz w:val="24"/>
                <w:szCs w:val="24"/>
              </w:rPr>
              <w:t>、</w:t>
            </w:r>
            <w:r w:rsidR="00F53FCF" w:rsidRPr="005071CB">
              <w:rPr>
                <w:rFonts w:ascii="Times New Roman" w:hAnsi="Times New Roman"/>
                <w:b/>
                <w:sz w:val="24"/>
                <w:szCs w:val="24"/>
              </w:rPr>
              <w:t>营运期</w:t>
            </w:r>
            <w:r w:rsidR="008F7F21" w:rsidRPr="005071CB">
              <w:rPr>
                <w:rFonts w:ascii="Times New Roman" w:hAnsi="Times New Roman"/>
                <w:b/>
                <w:sz w:val="24"/>
                <w:szCs w:val="24"/>
              </w:rPr>
              <w:t>环境影响分析</w:t>
            </w:r>
          </w:p>
          <w:p w:rsidR="008F7F21" w:rsidRPr="006D6856" w:rsidRDefault="006202C9" w:rsidP="006202C9">
            <w:pPr>
              <w:snapToGrid w:val="0"/>
              <w:spacing w:line="360" w:lineRule="auto"/>
              <w:ind w:firstLineChars="200" w:firstLine="482"/>
              <w:rPr>
                <w:rFonts w:ascii="Times New Roman" w:hAnsi="Times New Roman"/>
                <w:b/>
                <w:color w:val="000000" w:themeColor="text1"/>
                <w:sz w:val="24"/>
                <w:szCs w:val="24"/>
              </w:rPr>
            </w:pPr>
            <w:r w:rsidRPr="006D6856">
              <w:rPr>
                <w:rFonts w:ascii="Times New Roman" w:hAnsi="Times New Roman" w:hint="eastAsia"/>
                <w:b/>
                <w:color w:val="000000" w:themeColor="text1"/>
                <w:sz w:val="24"/>
                <w:szCs w:val="24"/>
              </w:rPr>
              <w:t>2.1</w:t>
            </w:r>
            <w:r w:rsidR="008F7F21" w:rsidRPr="006D6856">
              <w:rPr>
                <w:rFonts w:ascii="Times New Roman" w:hAnsi="Times New Roman"/>
                <w:b/>
                <w:color w:val="000000" w:themeColor="text1"/>
                <w:sz w:val="24"/>
                <w:szCs w:val="24"/>
              </w:rPr>
              <w:t>废气</w:t>
            </w:r>
            <w:r w:rsidRPr="006D6856">
              <w:rPr>
                <w:rFonts w:ascii="Times New Roman" w:hAnsi="Times New Roman" w:hint="eastAsia"/>
                <w:b/>
                <w:bCs/>
                <w:color w:val="000000" w:themeColor="text1"/>
                <w:sz w:val="24"/>
              </w:rPr>
              <w:t>环境影响分析</w:t>
            </w:r>
          </w:p>
          <w:p w:rsidR="00D727DD" w:rsidRDefault="00D727DD" w:rsidP="00D727DD">
            <w:pPr>
              <w:adjustRightInd w:val="0"/>
              <w:snapToGrid w:val="0"/>
              <w:spacing w:line="360" w:lineRule="auto"/>
              <w:ind w:firstLineChars="200" w:firstLine="480"/>
              <w:rPr>
                <w:sz w:val="24"/>
              </w:rPr>
            </w:pPr>
            <w:r w:rsidRPr="00F7034F">
              <w:rPr>
                <w:rFonts w:hint="eastAsia"/>
                <w:sz w:val="24"/>
              </w:rPr>
              <w:t>本项目废气</w:t>
            </w:r>
            <w:r>
              <w:rPr>
                <w:rFonts w:hint="eastAsia"/>
                <w:sz w:val="24"/>
              </w:rPr>
              <w:t>主要为裁剪工艺中的棉尘及厨房的油烟废气。本项目棉尘</w:t>
            </w:r>
            <w:r w:rsidR="0012756E" w:rsidRPr="0012756E">
              <w:rPr>
                <w:rFonts w:hint="eastAsia"/>
                <w:sz w:val="24"/>
              </w:rPr>
              <w:t>的产生量较少，且基本会在车间内自然沉降，只要</w:t>
            </w:r>
            <w:r w:rsidR="00DC7EC2">
              <w:rPr>
                <w:rFonts w:hint="eastAsia"/>
                <w:sz w:val="24"/>
              </w:rPr>
              <w:t>企业</w:t>
            </w:r>
            <w:r w:rsidR="0012756E" w:rsidRPr="0012756E">
              <w:rPr>
                <w:rFonts w:hint="eastAsia"/>
                <w:sz w:val="24"/>
              </w:rPr>
              <w:t>加强棉尘的收集工作，并加强车间管理，尽可能保持裁剪车间密闭，在此基础上，项目产生的棉尘不会对周边环境及敏感点产生影响</w:t>
            </w:r>
            <w:r>
              <w:rPr>
                <w:rFonts w:hint="eastAsia"/>
                <w:sz w:val="24"/>
              </w:rPr>
              <w:t>。</w:t>
            </w:r>
          </w:p>
          <w:p w:rsidR="00E41414" w:rsidRPr="00591A1C" w:rsidRDefault="005473C2" w:rsidP="00591A1C">
            <w:pPr>
              <w:adjustRightInd w:val="0"/>
              <w:snapToGrid w:val="0"/>
              <w:spacing w:line="360" w:lineRule="auto"/>
              <w:ind w:firstLineChars="200" w:firstLine="480"/>
              <w:rPr>
                <w:sz w:val="24"/>
              </w:rPr>
            </w:pPr>
            <w:r w:rsidRPr="00E71561">
              <w:rPr>
                <w:rFonts w:ascii="Times New Roman" w:hint="eastAsia"/>
                <w:sz w:val="24"/>
              </w:rPr>
              <w:t>项目设置食堂，会</w:t>
            </w:r>
            <w:r w:rsidR="00D727DD" w:rsidRPr="00E71561">
              <w:rPr>
                <w:rFonts w:ascii="Times New Roman"/>
                <w:sz w:val="24"/>
              </w:rPr>
              <w:t>产生油烟废气</w:t>
            </w:r>
            <w:r w:rsidRPr="00E71561">
              <w:rPr>
                <w:rFonts w:ascii="Times New Roman" w:hint="eastAsia"/>
                <w:sz w:val="24"/>
              </w:rPr>
              <w:t>，</w:t>
            </w:r>
            <w:r w:rsidR="0012756E" w:rsidRPr="00E71561">
              <w:rPr>
                <w:rFonts w:ascii="Times New Roman" w:hint="eastAsia"/>
                <w:sz w:val="24"/>
              </w:rPr>
              <w:t>排放量为</w:t>
            </w:r>
            <w:r w:rsidR="00E41414" w:rsidRPr="00E71561">
              <w:rPr>
                <w:rFonts w:ascii="Times New Roman" w:hAnsi="Times New Roman"/>
                <w:sz w:val="24"/>
              </w:rPr>
              <w:t>0.</w:t>
            </w:r>
            <w:r w:rsidR="00E41414" w:rsidRPr="00E71561">
              <w:rPr>
                <w:rFonts w:ascii="Times New Roman" w:hAnsi="Times New Roman" w:hint="eastAsia"/>
                <w:sz w:val="24"/>
              </w:rPr>
              <w:t>112</w:t>
            </w:r>
            <w:r w:rsidR="00E41414" w:rsidRPr="00E71561">
              <w:rPr>
                <w:rFonts w:ascii="Times New Roman" w:hAnsi="Times New Roman"/>
                <w:sz w:val="24"/>
              </w:rPr>
              <w:t>kg/d</w:t>
            </w:r>
            <w:r w:rsidR="00E41414" w:rsidRPr="00E71561">
              <w:rPr>
                <w:rFonts w:ascii="Times New Roman" w:hAnsi="Times New Roman"/>
                <w:sz w:val="24"/>
              </w:rPr>
              <w:t>（</w:t>
            </w:r>
            <w:r w:rsidR="00E41414" w:rsidRPr="00E71561">
              <w:rPr>
                <w:rFonts w:ascii="Times New Roman" w:hAnsi="Times New Roman" w:hint="eastAsia"/>
                <w:sz w:val="24"/>
              </w:rPr>
              <w:t>33kg</w:t>
            </w:r>
            <w:r w:rsidR="00E41414" w:rsidRPr="00E71561">
              <w:rPr>
                <w:rFonts w:ascii="Times New Roman" w:hAnsi="Times New Roman"/>
                <w:sz w:val="24"/>
              </w:rPr>
              <w:t>/a</w:t>
            </w:r>
            <w:r w:rsidR="00E41414" w:rsidRPr="00E71561">
              <w:rPr>
                <w:rFonts w:ascii="Times New Roman" w:hAnsi="Times New Roman"/>
                <w:sz w:val="24"/>
              </w:rPr>
              <w:t>）</w:t>
            </w:r>
            <w:r w:rsidR="0012756E" w:rsidRPr="00E71561">
              <w:rPr>
                <w:rFonts w:ascii="Times New Roman" w:hAnsi="Times New Roman" w:hint="eastAsia"/>
                <w:sz w:val="24"/>
              </w:rPr>
              <w:t>，</w:t>
            </w:r>
            <w:r w:rsidR="00E71561" w:rsidRPr="00E71561">
              <w:rPr>
                <w:rFonts w:ascii="Times New Roman" w:hAnsi="Times New Roman" w:hint="eastAsia"/>
                <w:sz w:val="24"/>
              </w:rPr>
              <w:t>根据</w:t>
            </w:r>
            <w:r w:rsidR="00E71561" w:rsidRPr="00E71561">
              <w:rPr>
                <w:rFonts w:ascii="Times New Roman" w:eastAsiaTheme="minorEastAsia" w:hAnsiTheme="minorEastAsia"/>
                <w:sz w:val="24"/>
                <w:szCs w:val="24"/>
              </w:rPr>
              <w:t>《饮食业油烟排放标准（试行）》（</w:t>
            </w:r>
            <w:r w:rsidR="00E71561" w:rsidRPr="00E71561">
              <w:rPr>
                <w:rFonts w:ascii="Times New Roman" w:eastAsiaTheme="minorEastAsia" w:hAnsi="Times New Roman"/>
                <w:sz w:val="24"/>
                <w:szCs w:val="24"/>
              </w:rPr>
              <w:t>GB18483-2001</w:t>
            </w:r>
            <w:r w:rsidR="00E71561" w:rsidRPr="00E71561">
              <w:rPr>
                <w:rFonts w:ascii="Times New Roman" w:eastAsiaTheme="minorEastAsia" w:hAnsiTheme="minorEastAsia"/>
                <w:sz w:val="24"/>
                <w:szCs w:val="24"/>
              </w:rPr>
              <w:t>）</w:t>
            </w:r>
            <w:r w:rsidR="00E71561" w:rsidRPr="00E71561">
              <w:rPr>
                <w:rFonts w:ascii="Times New Roman" w:eastAsiaTheme="minorEastAsia" w:hAnsiTheme="minorEastAsia" w:hint="eastAsia"/>
                <w:sz w:val="24"/>
                <w:szCs w:val="24"/>
              </w:rPr>
              <w:t>中对饮食业单位的油烟净化设施最低去除效率的规定，本项目属于小型规模，净化设施最低去除效率为</w:t>
            </w:r>
            <w:r w:rsidR="00E71561" w:rsidRPr="00E71561">
              <w:rPr>
                <w:rFonts w:ascii="Times New Roman" w:eastAsiaTheme="minorEastAsia" w:hAnsiTheme="minorEastAsia" w:hint="eastAsia"/>
                <w:sz w:val="24"/>
                <w:szCs w:val="24"/>
              </w:rPr>
              <w:t>60%</w:t>
            </w:r>
            <w:r w:rsidR="00E71561" w:rsidRPr="00E71561">
              <w:rPr>
                <w:rFonts w:ascii="Times New Roman" w:eastAsiaTheme="minorEastAsia" w:hAnsiTheme="minorEastAsia" w:hint="eastAsia"/>
                <w:sz w:val="24"/>
                <w:szCs w:val="24"/>
              </w:rPr>
              <w:t>，按此效率计算可知</w:t>
            </w:r>
            <w:r w:rsidR="00D727DD" w:rsidRPr="00E71561">
              <w:rPr>
                <w:rFonts w:ascii="Times New Roman" w:hint="eastAsia"/>
                <w:sz w:val="24"/>
              </w:rPr>
              <w:t>油烟废气</w:t>
            </w:r>
            <w:r w:rsidR="00D727DD" w:rsidRPr="00E71561">
              <w:rPr>
                <w:rFonts w:ascii="Times New Roman"/>
                <w:sz w:val="24"/>
              </w:rPr>
              <w:t>经油烟净化器</w:t>
            </w:r>
            <w:r w:rsidR="0012756E" w:rsidRPr="00E71561">
              <w:rPr>
                <w:rFonts w:ascii="Times New Roman" w:hint="eastAsia"/>
                <w:sz w:val="24"/>
              </w:rPr>
              <w:t>净化</w:t>
            </w:r>
            <w:r w:rsidR="00D727DD" w:rsidRPr="00E71561">
              <w:rPr>
                <w:rFonts w:ascii="Times New Roman"/>
                <w:sz w:val="24"/>
              </w:rPr>
              <w:t>处理</w:t>
            </w:r>
            <w:r w:rsidR="00E71561" w:rsidRPr="00E71561">
              <w:rPr>
                <w:rFonts w:ascii="Times New Roman" w:hint="eastAsia"/>
                <w:sz w:val="24"/>
              </w:rPr>
              <w:t>可</w:t>
            </w:r>
            <w:r w:rsidR="0012756E" w:rsidRPr="00E71561">
              <w:rPr>
                <w:rFonts w:ascii="Times New Roman" w:hAnsi="Times New Roman"/>
                <w:sz w:val="24"/>
              </w:rPr>
              <w:t>达到</w:t>
            </w:r>
            <w:r w:rsidR="0012756E" w:rsidRPr="00E71561">
              <w:rPr>
                <w:rFonts w:ascii="Times New Roman" w:eastAsiaTheme="minorEastAsia" w:hAnsiTheme="minorEastAsia"/>
                <w:sz w:val="24"/>
                <w:szCs w:val="24"/>
              </w:rPr>
              <w:t>《饮食业油烟排放标准（试行）》（</w:t>
            </w:r>
            <w:r w:rsidR="0012756E" w:rsidRPr="00E71561">
              <w:rPr>
                <w:rFonts w:ascii="Times New Roman" w:eastAsiaTheme="minorEastAsia" w:hAnsi="Times New Roman"/>
                <w:sz w:val="24"/>
                <w:szCs w:val="24"/>
              </w:rPr>
              <w:t>GB18483-2001</w:t>
            </w:r>
            <w:r w:rsidR="0012756E" w:rsidRPr="00E71561">
              <w:rPr>
                <w:rFonts w:ascii="Times New Roman" w:eastAsiaTheme="minorEastAsia" w:hAnsiTheme="minorEastAsia"/>
                <w:sz w:val="24"/>
                <w:szCs w:val="24"/>
              </w:rPr>
              <w:t>）</w:t>
            </w:r>
            <w:r w:rsidR="00E71561">
              <w:rPr>
                <w:rFonts w:ascii="Times New Roman" w:eastAsiaTheme="minorEastAsia" w:hAnsiTheme="minorEastAsia" w:hint="eastAsia"/>
                <w:sz w:val="24"/>
                <w:szCs w:val="24"/>
              </w:rPr>
              <w:t>最高允许排放浓度</w:t>
            </w:r>
            <w:r w:rsidR="00E71561" w:rsidRPr="00E71561">
              <w:rPr>
                <w:rFonts w:ascii="Times New Roman" w:eastAsiaTheme="minorEastAsia" w:hAnsiTheme="minorEastAsia" w:hint="eastAsia"/>
                <w:sz w:val="24"/>
                <w:szCs w:val="24"/>
              </w:rPr>
              <w:t>，达标</w:t>
            </w:r>
            <w:r w:rsidR="0012756E" w:rsidRPr="00E71561">
              <w:rPr>
                <w:rFonts w:ascii="Times New Roman" w:eastAsiaTheme="minorEastAsia" w:hAnsiTheme="minorEastAsia" w:hint="eastAsia"/>
                <w:sz w:val="24"/>
                <w:szCs w:val="24"/>
              </w:rPr>
              <w:t>后高空</w:t>
            </w:r>
            <w:r w:rsidR="000D08BE" w:rsidRPr="00E71561">
              <w:rPr>
                <w:rFonts w:ascii="Times New Roman"/>
                <w:sz w:val="24"/>
              </w:rPr>
              <w:t>排放</w:t>
            </w:r>
            <w:r w:rsidRPr="00E71561">
              <w:rPr>
                <w:rFonts w:ascii="Times New Roman"/>
                <w:bCs/>
                <w:sz w:val="24"/>
              </w:rPr>
              <w:t>。</w:t>
            </w:r>
            <w:r w:rsidR="00E71561">
              <w:rPr>
                <w:rFonts w:ascii="Times New Roman" w:hint="eastAsia"/>
                <w:bCs/>
                <w:sz w:val="24"/>
              </w:rPr>
              <w:t>本项目食堂所在建筑物高度小于</w:t>
            </w:r>
            <w:r w:rsidR="00E71561">
              <w:rPr>
                <w:rFonts w:ascii="Times New Roman" w:hint="eastAsia"/>
                <w:bCs/>
                <w:sz w:val="24"/>
              </w:rPr>
              <w:t>15m</w:t>
            </w:r>
            <w:r w:rsidR="00E71561">
              <w:rPr>
                <w:rFonts w:ascii="Times New Roman" w:hint="eastAsia"/>
                <w:bCs/>
                <w:sz w:val="24"/>
              </w:rPr>
              <w:t>，故油烟排放口高出屋顶</w:t>
            </w:r>
            <w:r w:rsidR="00591A1C">
              <w:rPr>
                <w:rFonts w:ascii="Times New Roman" w:hint="eastAsia"/>
                <w:bCs/>
                <w:sz w:val="24"/>
              </w:rPr>
              <w:t>0.5m</w:t>
            </w:r>
            <w:r w:rsidR="00166155" w:rsidRPr="00FB6A27">
              <w:rPr>
                <w:rFonts w:ascii="Times New Roman" w:hint="eastAsia"/>
                <w:bCs/>
                <w:sz w:val="24"/>
              </w:rPr>
              <w:t>，位于建筑物楼顶</w:t>
            </w:r>
            <w:r w:rsidR="00FB6A27" w:rsidRPr="00FB6A27">
              <w:rPr>
                <w:rFonts w:ascii="Times New Roman" w:hint="eastAsia"/>
                <w:bCs/>
                <w:sz w:val="24"/>
              </w:rPr>
              <w:t>东南</w:t>
            </w:r>
            <w:r w:rsidR="00166155" w:rsidRPr="00FB6A27">
              <w:rPr>
                <w:rFonts w:ascii="Times New Roman" w:hint="eastAsia"/>
                <w:bCs/>
                <w:sz w:val="24"/>
              </w:rPr>
              <w:t>侧。</w:t>
            </w:r>
            <w:r w:rsidR="00591A1C" w:rsidRPr="00CE60E3">
              <w:rPr>
                <w:rFonts w:hint="eastAsia"/>
                <w:sz w:val="24"/>
              </w:rPr>
              <w:t>根据实地调查，项目油烟废气</w:t>
            </w:r>
            <w:r w:rsidR="00591A1C" w:rsidRPr="00BB0F7B">
              <w:rPr>
                <w:rFonts w:hint="eastAsia"/>
                <w:sz w:val="24"/>
              </w:rPr>
              <w:t>排放口</w:t>
            </w:r>
            <w:r w:rsidR="00591A1C">
              <w:rPr>
                <w:rFonts w:hint="eastAsia"/>
                <w:sz w:val="24"/>
              </w:rPr>
              <w:t>最近敏感点为距离</w:t>
            </w:r>
            <w:r w:rsidR="00591A1C" w:rsidRPr="00591A1C">
              <w:rPr>
                <w:rFonts w:ascii="Times New Roman" w:hAnsi="Times New Roman"/>
                <w:sz w:val="24"/>
              </w:rPr>
              <w:t>62m</w:t>
            </w:r>
            <w:r w:rsidR="00591A1C" w:rsidRPr="00591A1C">
              <w:rPr>
                <w:rFonts w:ascii="Times New Roman"/>
                <w:sz w:val="24"/>
              </w:rPr>
              <w:t>处的爵</w:t>
            </w:r>
            <w:r w:rsidR="00591A1C">
              <w:rPr>
                <w:rFonts w:hint="eastAsia"/>
                <w:sz w:val="24"/>
              </w:rPr>
              <w:t>溪职业高级中学，由于</w:t>
            </w:r>
            <w:r w:rsidR="00591A1C" w:rsidRPr="00CE60E3">
              <w:rPr>
                <w:rFonts w:hint="eastAsia"/>
                <w:sz w:val="24"/>
              </w:rPr>
              <w:t>项目所在地气象扩散条件较好，一般可消除对周围环境空气质量的</w:t>
            </w:r>
            <w:r w:rsidR="00591A1C" w:rsidRPr="00C4108A">
              <w:rPr>
                <w:rFonts w:hint="eastAsia"/>
                <w:sz w:val="24"/>
              </w:rPr>
              <w:t>不利影响</w:t>
            </w:r>
            <w:r w:rsidR="00591A1C">
              <w:rPr>
                <w:rFonts w:hint="eastAsia"/>
                <w:sz w:val="24"/>
              </w:rPr>
              <w:t>，故项目中油烟废气对环境影响不大。</w:t>
            </w:r>
          </w:p>
          <w:p w:rsidR="00CE25CE" w:rsidRPr="00CE25CE" w:rsidRDefault="006202C9" w:rsidP="00CE25CE">
            <w:pPr>
              <w:adjustRightInd w:val="0"/>
              <w:snapToGrid w:val="0"/>
              <w:spacing w:line="360" w:lineRule="auto"/>
              <w:ind w:firstLineChars="200" w:firstLine="482"/>
              <w:rPr>
                <w:rFonts w:ascii="Times New Roman" w:hAnsi="Times New Roman"/>
                <w:b/>
                <w:sz w:val="24"/>
                <w:szCs w:val="24"/>
              </w:rPr>
            </w:pPr>
            <w:r w:rsidRPr="005071CB">
              <w:rPr>
                <w:rFonts w:ascii="Times New Roman" w:hAnsi="Times New Roman" w:hint="eastAsia"/>
                <w:b/>
                <w:sz w:val="24"/>
                <w:szCs w:val="24"/>
              </w:rPr>
              <w:t>2.2</w:t>
            </w:r>
            <w:r w:rsidR="008F7F21" w:rsidRPr="005071CB">
              <w:rPr>
                <w:rFonts w:ascii="Times New Roman" w:hAnsi="Times New Roman"/>
                <w:b/>
                <w:sz w:val="24"/>
                <w:szCs w:val="24"/>
              </w:rPr>
              <w:t>废水</w:t>
            </w:r>
            <w:r w:rsidRPr="005071CB">
              <w:rPr>
                <w:rFonts w:ascii="Times New Roman" w:hAnsi="Times New Roman" w:hint="eastAsia"/>
                <w:b/>
                <w:bCs/>
                <w:sz w:val="24"/>
              </w:rPr>
              <w:t>环境影响分析</w:t>
            </w:r>
          </w:p>
          <w:p w:rsidR="00DC7EC2" w:rsidRDefault="00087398" w:rsidP="005C4C2D">
            <w:pPr>
              <w:pStyle w:val="ysl042"/>
              <w:adjustRightInd w:val="0"/>
              <w:snapToGrid w:val="0"/>
              <w:ind w:leftChars="0" w:left="0" w:firstLine="480"/>
              <w:rPr>
                <w:rFonts w:ascii="Times New Roman" w:hAnsi="Times New Roman" w:cs="Times New Roman"/>
                <w:sz w:val="24"/>
                <w:szCs w:val="24"/>
              </w:rPr>
            </w:pPr>
            <w:r w:rsidRPr="00F7034F">
              <w:rPr>
                <w:rFonts w:ascii="Times New Roman" w:hAnsi="Times New Roman" w:cs="Times New Roman" w:hint="eastAsia"/>
                <w:sz w:val="24"/>
                <w:szCs w:val="24"/>
              </w:rPr>
              <w:t>本项目废水主要为员工生活污水</w:t>
            </w:r>
            <w:r>
              <w:rPr>
                <w:rFonts w:ascii="Times New Roman" w:hAnsi="Times New Roman" w:cs="Times New Roman" w:hint="eastAsia"/>
                <w:sz w:val="24"/>
                <w:szCs w:val="24"/>
              </w:rPr>
              <w:t>及食堂餐饮废水</w:t>
            </w:r>
            <w:r w:rsidRPr="00F7034F">
              <w:rPr>
                <w:rFonts w:ascii="Times New Roman" w:hAnsi="Times New Roman" w:cs="Times New Roman" w:hint="eastAsia"/>
                <w:sz w:val="24"/>
                <w:szCs w:val="24"/>
              </w:rPr>
              <w:t>。</w:t>
            </w:r>
          </w:p>
          <w:p w:rsidR="00A47EB4" w:rsidRPr="00883B3B" w:rsidRDefault="00087398" w:rsidP="005C4C2D">
            <w:pPr>
              <w:pStyle w:val="ysl042"/>
              <w:adjustRightInd w:val="0"/>
              <w:snapToGrid w:val="0"/>
              <w:ind w:leftChars="0" w:left="0" w:firstLine="480"/>
              <w:rPr>
                <w:rFonts w:ascii="Times New Roman" w:hAnsi="Times New Roman" w:cs="Times New Roman"/>
                <w:color w:val="FF0000"/>
                <w:sz w:val="24"/>
                <w:szCs w:val="24"/>
              </w:rPr>
            </w:pPr>
            <w:r>
              <w:rPr>
                <w:rFonts w:ascii="Times New Roman" w:hAnsi="Times New Roman" w:hint="eastAsia"/>
                <w:color w:val="000000"/>
                <w:sz w:val="24"/>
              </w:rPr>
              <w:t>生活污水产生量为</w:t>
            </w:r>
            <w:r>
              <w:rPr>
                <w:rFonts w:ascii="Times New Roman" w:hAnsi="Times New Roman" w:hint="eastAsia"/>
                <w:color w:val="000000"/>
                <w:sz w:val="24"/>
              </w:rPr>
              <w:t>19.2</w:t>
            </w:r>
            <w:r>
              <w:rPr>
                <w:rFonts w:ascii="Times New Roman" w:hAnsi="Times New Roman" w:hint="eastAsia"/>
                <w:szCs w:val="21"/>
              </w:rPr>
              <w:t>t</w:t>
            </w:r>
            <w:r>
              <w:rPr>
                <w:rFonts w:ascii="Times New Roman" w:hAnsi="Times New Roman" w:hint="eastAsia"/>
                <w:color w:val="000000"/>
                <w:sz w:val="24"/>
              </w:rPr>
              <w:t>/d</w:t>
            </w:r>
            <w:r>
              <w:rPr>
                <w:rFonts w:ascii="Times New Roman" w:hAnsi="Times New Roman" w:hint="eastAsia"/>
                <w:color w:val="000000"/>
                <w:sz w:val="24"/>
              </w:rPr>
              <w:t>（</w:t>
            </w:r>
            <w:r>
              <w:rPr>
                <w:rFonts w:ascii="Times New Roman" w:hAnsi="Times New Roman" w:hint="eastAsia"/>
                <w:color w:val="000000"/>
                <w:sz w:val="24"/>
              </w:rPr>
              <w:t>5760</w:t>
            </w:r>
            <w:r>
              <w:rPr>
                <w:rFonts w:ascii="Times New Roman" w:hAnsi="Times New Roman" w:hint="eastAsia"/>
                <w:szCs w:val="21"/>
              </w:rPr>
              <w:t>t</w:t>
            </w:r>
            <w:r>
              <w:rPr>
                <w:rFonts w:ascii="Times New Roman" w:hAnsi="Times New Roman" w:hint="eastAsia"/>
                <w:color w:val="000000"/>
                <w:sz w:val="24"/>
              </w:rPr>
              <w:t>/a</w:t>
            </w:r>
            <w:r>
              <w:rPr>
                <w:rFonts w:ascii="Times New Roman" w:hAnsi="Times New Roman" w:hint="eastAsia"/>
                <w:color w:val="000000"/>
                <w:sz w:val="24"/>
              </w:rPr>
              <w:t>），废水水质为</w:t>
            </w:r>
            <w:r>
              <w:rPr>
                <w:rFonts w:ascii="Times New Roman" w:hAnsi="Times New Roman" w:hint="eastAsia"/>
                <w:color w:val="000000"/>
                <w:sz w:val="24"/>
              </w:rPr>
              <w:t>COD350mg/L</w:t>
            </w:r>
            <w:r>
              <w:rPr>
                <w:rFonts w:ascii="Times New Roman" w:hAnsi="Times New Roman" w:hint="eastAsia"/>
                <w:color w:val="000000"/>
                <w:sz w:val="24"/>
              </w:rPr>
              <w:t>，氨氮</w:t>
            </w:r>
            <w:r>
              <w:rPr>
                <w:rFonts w:ascii="Times New Roman" w:hAnsi="Times New Roman" w:hint="eastAsia"/>
                <w:color w:val="000000"/>
                <w:sz w:val="24"/>
              </w:rPr>
              <w:t>35mg/L</w:t>
            </w:r>
            <w:r>
              <w:rPr>
                <w:rFonts w:ascii="Times New Roman" w:hAnsi="Times New Roman" w:hint="eastAsia"/>
                <w:color w:val="000000"/>
                <w:sz w:val="24"/>
              </w:rPr>
              <w:t>。食堂餐饮废水的产生量为</w:t>
            </w:r>
            <w:r w:rsidR="00F50744">
              <w:rPr>
                <w:rFonts w:ascii="Times New Roman" w:hAnsi="Times New Roman" w:hint="eastAsia"/>
                <w:color w:val="000000"/>
                <w:sz w:val="24"/>
              </w:rPr>
              <w:t>7</w:t>
            </w:r>
            <w:r>
              <w:rPr>
                <w:rFonts w:ascii="Times New Roman" w:hAnsi="Times New Roman" w:hint="eastAsia"/>
                <w:szCs w:val="21"/>
              </w:rPr>
              <w:t>t</w:t>
            </w:r>
            <w:r>
              <w:rPr>
                <w:rFonts w:ascii="Times New Roman" w:hAnsi="Times New Roman" w:hint="eastAsia"/>
                <w:color w:val="000000"/>
                <w:sz w:val="24"/>
              </w:rPr>
              <w:t>/d</w:t>
            </w:r>
            <w:r>
              <w:rPr>
                <w:rFonts w:ascii="Times New Roman" w:hAnsi="Times New Roman" w:hint="eastAsia"/>
                <w:color w:val="000000"/>
                <w:sz w:val="24"/>
              </w:rPr>
              <w:t>（</w:t>
            </w:r>
            <w:r w:rsidR="00F50744">
              <w:rPr>
                <w:rFonts w:ascii="Times New Roman" w:hAnsi="Times New Roman" w:hint="eastAsia"/>
                <w:color w:val="000000"/>
                <w:sz w:val="24"/>
              </w:rPr>
              <w:t>2100</w:t>
            </w:r>
            <w:r>
              <w:rPr>
                <w:rFonts w:ascii="Times New Roman" w:hAnsi="Times New Roman" w:hint="eastAsia"/>
                <w:szCs w:val="21"/>
              </w:rPr>
              <w:t>t</w:t>
            </w:r>
            <w:r>
              <w:rPr>
                <w:rFonts w:ascii="Times New Roman" w:hAnsi="Times New Roman" w:hint="eastAsia"/>
                <w:color w:val="000000"/>
                <w:sz w:val="24"/>
              </w:rPr>
              <w:t>/a</w:t>
            </w:r>
            <w:r>
              <w:rPr>
                <w:rFonts w:ascii="Times New Roman" w:hAnsi="Times New Roman" w:hint="eastAsia"/>
                <w:color w:val="000000"/>
                <w:sz w:val="24"/>
              </w:rPr>
              <w:t>）。</w:t>
            </w:r>
            <w:r w:rsidR="0015093A">
              <w:rPr>
                <w:rFonts w:hint="eastAsia"/>
                <w:sz w:val="24"/>
              </w:rPr>
              <w:t>本项目</w:t>
            </w:r>
            <w:r w:rsidR="00087B8E">
              <w:rPr>
                <w:rFonts w:hint="eastAsia"/>
                <w:sz w:val="24"/>
              </w:rPr>
              <w:t>近期餐饮废水及生活污水委托环卫部门拉运处理；远期</w:t>
            </w:r>
            <w:r w:rsidR="0015093A">
              <w:rPr>
                <w:rFonts w:hint="eastAsia"/>
                <w:sz w:val="24"/>
              </w:rPr>
              <w:t>食堂餐饮废水通过</w:t>
            </w:r>
            <w:r w:rsidR="00DF0DC6">
              <w:rPr>
                <w:rFonts w:hint="eastAsia"/>
                <w:sz w:val="24"/>
              </w:rPr>
              <w:t>油水分离器</w:t>
            </w:r>
            <w:r w:rsidR="0015093A">
              <w:rPr>
                <w:rFonts w:hint="eastAsia"/>
                <w:sz w:val="24"/>
              </w:rPr>
              <w:t>后汇同生活污水</w:t>
            </w:r>
            <w:r w:rsidR="0015093A" w:rsidRPr="00740348">
              <w:rPr>
                <w:rFonts w:hint="eastAsia"/>
                <w:sz w:val="24"/>
                <w:szCs w:val="24"/>
              </w:rPr>
              <w:t>经化粪池预处理达到</w:t>
            </w:r>
            <w:r w:rsidR="000D08BE">
              <w:rPr>
                <w:rFonts w:ascii="Times New Roman" w:hAnsi="Times New Roman"/>
                <w:sz w:val="24"/>
              </w:rPr>
              <w:t>《污水综合排放标准》（</w:t>
            </w:r>
            <w:r w:rsidR="000D08BE">
              <w:rPr>
                <w:rFonts w:ascii="Times New Roman" w:hAnsi="Times New Roman"/>
                <w:sz w:val="24"/>
              </w:rPr>
              <w:t>GB8978-1996</w:t>
            </w:r>
            <w:r w:rsidR="000D08BE">
              <w:rPr>
                <w:rFonts w:ascii="Times New Roman" w:hAnsi="Times New Roman"/>
                <w:sz w:val="24"/>
              </w:rPr>
              <w:t>）三级标准</w:t>
            </w:r>
            <w:r w:rsidR="0015093A">
              <w:rPr>
                <w:rFonts w:hint="eastAsia"/>
                <w:sz w:val="24"/>
                <w:szCs w:val="24"/>
              </w:rPr>
              <w:t>后排入市政污水管网，经</w:t>
            </w:r>
            <w:r w:rsidR="0015093A" w:rsidRPr="00AE330C">
              <w:rPr>
                <w:sz w:val="24"/>
                <w:szCs w:val="24"/>
              </w:rPr>
              <w:t>象山爵溪工业区污水处理厂</w:t>
            </w:r>
            <w:r w:rsidR="0015093A">
              <w:rPr>
                <w:rFonts w:hint="eastAsia"/>
                <w:sz w:val="24"/>
                <w:szCs w:val="24"/>
              </w:rPr>
              <w:t>处理</w:t>
            </w:r>
            <w:r w:rsidR="005C4C2D" w:rsidRPr="00740348">
              <w:rPr>
                <w:rFonts w:hint="eastAsia"/>
                <w:snapToGrid w:val="0"/>
                <w:sz w:val="24"/>
                <w:szCs w:val="24"/>
              </w:rPr>
              <w:t>达到</w:t>
            </w:r>
            <w:r w:rsidR="005C4C2D" w:rsidRPr="00DF1658">
              <w:rPr>
                <w:rFonts w:ascii="Times New Roman"/>
                <w:sz w:val="24"/>
                <w:szCs w:val="24"/>
              </w:rPr>
              <w:t>《纺织染整工业水污染物排放标准》（</w:t>
            </w:r>
            <w:r w:rsidR="005C4C2D">
              <w:rPr>
                <w:rFonts w:ascii="Times New Roman" w:hAnsi="Times New Roman"/>
                <w:sz w:val="24"/>
                <w:szCs w:val="24"/>
              </w:rPr>
              <w:t>GB</w:t>
            </w:r>
            <w:r w:rsidR="005C4C2D" w:rsidRPr="00DF1658">
              <w:rPr>
                <w:rFonts w:ascii="Times New Roman" w:hAnsi="Times New Roman"/>
                <w:sz w:val="24"/>
                <w:szCs w:val="24"/>
              </w:rPr>
              <w:t>4287-2012</w:t>
            </w:r>
            <w:r w:rsidR="005C4C2D" w:rsidRPr="00DF1658">
              <w:rPr>
                <w:rFonts w:ascii="Times New Roman"/>
                <w:sz w:val="24"/>
                <w:szCs w:val="24"/>
              </w:rPr>
              <w:t>）表</w:t>
            </w:r>
            <w:r w:rsidR="005C4C2D" w:rsidRPr="00DF1658">
              <w:rPr>
                <w:rFonts w:ascii="Times New Roman" w:hAnsi="Times New Roman"/>
                <w:sz w:val="24"/>
                <w:szCs w:val="24"/>
              </w:rPr>
              <w:t>2</w:t>
            </w:r>
            <w:r w:rsidR="005C4C2D" w:rsidRPr="00DF1658">
              <w:rPr>
                <w:rFonts w:ascii="Times New Roman"/>
                <w:sz w:val="24"/>
                <w:szCs w:val="24"/>
              </w:rPr>
              <w:t>直接排放标准</w:t>
            </w:r>
            <w:r w:rsidR="005C4C2D" w:rsidRPr="00740348">
              <w:rPr>
                <w:rFonts w:hint="eastAsia"/>
                <w:snapToGrid w:val="0"/>
                <w:sz w:val="24"/>
                <w:szCs w:val="24"/>
              </w:rPr>
              <w:t>后排放</w:t>
            </w:r>
            <w:r w:rsidR="0015093A">
              <w:rPr>
                <w:rFonts w:hint="eastAsia"/>
                <w:sz w:val="24"/>
                <w:szCs w:val="24"/>
              </w:rPr>
              <w:t>。</w:t>
            </w:r>
            <w:r w:rsidR="005361C1" w:rsidRPr="00601C01">
              <w:rPr>
                <w:rFonts w:ascii="Times New Roman" w:eastAsiaTheme="minorEastAsia" w:hAnsi="Times New Roman"/>
                <w:sz w:val="24"/>
                <w:szCs w:val="24"/>
              </w:rPr>
              <w:t>各污染物的的</w:t>
            </w:r>
            <w:r w:rsidR="005361C1">
              <w:rPr>
                <w:rFonts w:ascii="Times New Roman" w:eastAsiaTheme="minorEastAsia" w:hAnsi="Times New Roman" w:hint="eastAsia"/>
                <w:sz w:val="24"/>
                <w:szCs w:val="24"/>
              </w:rPr>
              <w:t>排放</w:t>
            </w:r>
            <w:r w:rsidR="005361C1" w:rsidRPr="00601C01">
              <w:rPr>
                <w:rFonts w:ascii="Times New Roman" w:eastAsiaTheme="minorEastAsia" w:hAnsi="Times New Roman"/>
                <w:sz w:val="24"/>
                <w:szCs w:val="24"/>
              </w:rPr>
              <w:t>量为：</w:t>
            </w:r>
            <w:r w:rsidR="005361C1" w:rsidRPr="00601C01">
              <w:rPr>
                <w:rFonts w:ascii="Times New Roman" w:eastAsiaTheme="minorEastAsia" w:hAnsi="Times New Roman"/>
                <w:sz w:val="24"/>
                <w:szCs w:val="24"/>
              </w:rPr>
              <w:t>COD0.</w:t>
            </w:r>
            <w:r w:rsidR="00F50744">
              <w:rPr>
                <w:rFonts w:ascii="Times New Roman" w:eastAsiaTheme="minorEastAsia" w:hAnsi="Times New Roman" w:hint="eastAsia"/>
                <w:sz w:val="24"/>
                <w:szCs w:val="24"/>
              </w:rPr>
              <w:t>6288</w:t>
            </w:r>
            <w:r w:rsidR="005361C1" w:rsidRPr="00601C01">
              <w:rPr>
                <w:rFonts w:ascii="Times New Roman" w:eastAsiaTheme="minorEastAsia" w:hAnsi="Times New Roman"/>
                <w:sz w:val="24"/>
                <w:szCs w:val="24"/>
              </w:rPr>
              <w:t>t/a</w:t>
            </w:r>
            <w:r w:rsidR="005361C1" w:rsidRPr="00601C01">
              <w:rPr>
                <w:rFonts w:ascii="Times New Roman" w:eastAsiaTheme="minorEastAsia" w:hAnsi="Times New Roman"/>
                <w:sz w:val="24"/>
                <w:szCs w:val="24"/>
              </w:rPr>
              <w:t>，氨氮</w:t>
            </w:r>
            <w:r w:rsidR="005361C1" w:rsidRPr="00601C01">
              <w:rPr>
                <w:rFonts w:ascii="Times New Roman" w:eastAsiaTheme="minorEastAsia" w:hAnsi="Times New Roman"/>
                <w:sz w:val="24"/>
                <w:szCs w:val="24"/>
              </w:rPr>
              <w:t>0.0</w:t>
            </w:r>
            <w:r w:rsidR="00C944FC">
              <w:rPr>
                <w:rFonts w:ascii="Times New Roman" w:eastAsiaTheme="minorEastAsia" w:hAnsi="Times New Roman" w:hint="eastAsia"/>
                <w:sz w:val="24"/>
                <w:szCs w:val="24"/>
              </w:rPr>
              <w:t>864</w:t>
            </w:r>
            <w:r w:rsidR="005361C1" w:rsidRPr="00601C01">
              <w:rPr>
                <w:rFonts w:ascii="Times New Roman" w:eastAsiaTheme="minorEastAsia" w:hAnsi="Times New Roman"/>
                <w:sz w:val="24"/>
                <w:szCs w:val="24"/>
              </w:rPr>
              <w:t>t/a</w:t>
            </w:r>
            <w:r w:rsidR="005361C1" w:rsidRPr="00601C01">
              <w:rPr>
                <w:rFonts w:ascii="Times New Roman" w:eastAsiaTheme="minorEastAsia" w:hAnsi="Times New Roman"/>
                <w:sz w:val="24"/>
                <w:szCs w:val="24"/>
              </w:rPr>
              <w:t>，</w:t>
            </w:r>
            <w:r w:rsidR="005361C1" w:rsidRPr="00601C01">
              <w:rPr>
                <w:rFonts w:ascii="Times New Roman" w:eastAsiaTheme="minorEastAsia" w:hAnsi="Times New Roman"/>
                <w:sz w:val="24"/>
                <w:szCs w:val="24"/>
              </w:rPr>
              <w:t>SS0.</w:t>
            </w:r>
            <w:r w:rsidR="00F50744">
              <w:rPr>
                <w:rFonts w:ascii="Times New Roman" w:eastAsiaTheme="minorEastAsia" w:hAnsi="Times New Roman" w:hint="eastAsia"/>
                <w:sz w:val="24"/>
                <w:szCs w:val="24"/>
              </w:rPr>
              <w:t>1050</w:t>
            </w:r>
            <w:r w:rsidR="005361C1" w:rsidRPr="00601C01">
              <w:rPr>
                <w:rFonts w:ascii="Times New Roman" w:eastAsiaTheme="minorEastAsia" w:hAnsi="Times New Roman"/>
                <w:sz w:val="24"/>
                <w:szCs w:val="24"/>
              </w:rPr>
              <w:t>t/a</w:t>
            </w:r>
            <w:r w:rsidR="00892DA1">
              <w:rPr>
                <w:rFonts w:ascii="Times New Roman" w:eastAsiaTheme="minorEastAsia" w:hAnsi="Times New Roman" w:hint="eastAsia"/>
                <w:sz w:val="24"/>
                <w:szCs w:val="24"/>
              </w:rPr>
              <w:t>，动植物油</w:t>
            </w:r>
            <w:r w:rsidR="00892DA1">
              <w:rPr>
                <w:rFonts w:ascii="Times New Roman" w:hAnsi="Times New Roman" w:hint="eastAsia"/>
                <w:sz w:val="24"/>
                <w:szCs w:val="24"/>
              </w:rPr>
              <w:t>0.0</w:t>
            </w:r>
            <w:r w:rsidR="00F50744">
              <w:rPr>
                <w:rFonts w:ascii="Times New Roman" w:hAnsi="Times New Roman" w:hint="eastAsia"/>
                <w:sz w:val="24"/>
                <w:szCs w:val="24"/>
              </w:rPr>
              <w:t>420</w:t>
            </w:r>
            <w:r w:rsidR="005361C1" w:rsidRPr="00601C01">
              <w:rPr>
                <w:rFonts w:ascii="Times New Roman" w:eastAsiaTheme="minorEastAsia" w:hAnsi="Times New Roman"/>
                <w:sz w:val="24"/>
                <w:szCs w:val="24"/>
              </w:rPr>
              <w:t>t/a</w:t>
            </w:r>
            <w:r w:rsidR="005361C1" w:rsidRPr="00601C01">
              <w:rPr>
                <w:rFonts w:ascii="Times New Roman" w:eastAsiaTheme="minorEastAsia" w:hAnsi="Times New Roman"/>
                <w:sz w:val="24"/>
                <w:szCs w:val="24"/>
              </w:rPr>
              <w:t>，</w:t>
            </w:r>
            <w:r w:rsidR="005361C1">
              <w:rPr>
                <w:rFonts w:ascii="Times New Roman" w:eastAsiaTheme="minorEastAsia" w:hAnsi="Times New Roman" w:hint="eastAsia"/>
                <w:sz w:val="24"/>
                <w:szCs w:val="24"/>
              </w:rPr>
              <w:t>BOD</w:t>
            </w:r>
            <w:r w:rsidR="005361C1">
              <w:rPr>
                <w:rFonts w:ascii="Times New Roman" w:eastAsiaTheme="minorEastAsia" w:hAnsi="Times New Roman" w:hint="eastAsia"/>
                <w:sz w:val="24"/>
                <w:szCs w:val="24"/>
                <w:vertAlign w:val="subscript"/>
              </w:rPr>
              <w:t>5</w:t>
            </w:r>
            <w:r w:rsidR="005361C1">
              <w:rPr>
                <w:rFonts w:ascii="Times New Roman" w:eastAsiaTheme="minorEastAsia" w:hAnsi="Times New Roman" w:hint="eastAsia"/>
                <w:sz w:val="24"/>
                <w:szCs w:val="24"/>
              </w:rPr>
              <w:t>0.0</w:t>
            </w:r>
            <w:r w:rsidR="00F50744">
              <w:rPr>
                <w:rFonts w:ascii="Times New Roman" w:eastAsiaTheme="minorEastAsia" w:hAnsi="Times New Roman" w:hint="eastAsia"/>
                <w:sz w:val="24"/>
                <w:szCs w:val="24"/>
              </w:rPr>
              <w:t>420</w:t>
            </w:r>
            <w:r w:rsidR="005361C1">
              <w:rPr>
                <w:rFonts w:ascii="Times New Roman" w:eastAsiaTheme="minorEastAsia" w:hAnsi="Times New Roman" w:hint="eastAsia"/>
                <w:sz w:val="24"/>
                <w:szCs w:val="24"/>
              </w:rPr>
              <w:t>t/a</w:t>
            </w:r>
            <w:r w:rsidR="005361C1">
              <w:rPr>
                <w:rFonts w:ascii="Times New Roman" w:eastAsiaTheme="minorEastAsia" w:hAnsi="Times New Roman" w:hint="eastAsia"/>
                <w:sz w:val="24"/>
                <w:szCs w:val="24"/>
              </w:rPr>
              <w:t>。</w:t>
            </w:r>
          </w:p>
          <w:p w:rsidR="003A2DA3" w:rsidRPr="003A2DA3" w:rsidRDefault="003A2DA3" w:rsidP="003A2DA3">
            <w:pPr>
              <w:adjustRightInd w:val="0"/>
              <w:snapToGrid w:val="0"/>
              <w:spacing w:line="360" w:lineRule="auto"/>
              <w:ind w:firstLineChars="200" w:firstLine="480"/>
              <w:rPr>
                <w:rFonts w:ascii="Times New Roman" w:hAnsi="Times New Roman"/>
                <w:sz w:val="24"/>
              </w:rPr>
            </w:pPr>
            <w:r>
              <w:rPr>
                <w:rFonts w:hint="eastAsia"/>
                <w:sz w:val="24"/>
                <w:szCs w:val="24"/>
              </w:rPr>
              <w:t>因此</w:t>
            </w:r>
            <w:r w:rsidRPr="00B66925">
              <w:rPr>
                <w:rFonts w:ascii="Times New Roman" w:hAnsi="Times New Roman"/>
                <w:sz w:val="24"/>
              </w:rPr>
              <w:t>，本项目对周边水环境不会造成影响，对纳污水体的影响也较小。</w:t>
            </w:r>
          </w:p>
          <w:p w:rsidR="00C37159" w:rsidRDefault="006202C9" w:rsidP="00C37159">
            <w:pPr>
              <w:adjustRightInd w:val="0"/>
              <w:snapToGrid w:val="0"/>
              <w:spacing w:line="360" w:lineRule="auto"/>
              <w:ind w:firstLineChars="200" w:firstLine="482"/>
              <w:rPr>
                <w:rFonts w:ascii="Times New Roman" w:hAnsi="Times New Roman"/>
                <w:b/>
                <w:sz w:val="24"/>
                <w:szCs w:val="24"/>
              </w:rPr>
            </w:pPr>
            <w:r w:rsidRPr="005071CB">
              <w:rPr>
                <w:rFonts w:ascii="Times New Roman" w:hAnsi="Times New Roman" w:hint="eastAsia"/>
                <w:b/>
                <w:sz w:val="24"/>
                <w:szCs w:val="24"/>
              </w:rPr>
              <w:t>2.3</w:t>
            </w:r>
            <w:r w:rsidR="008F7F21" w:rsidRPr="005071CB">
              <w:rPr>
                <w:rFonts w:ascii="Times New Roman" w:hAnsi="Times New Roman"/>
                <w:b/>
                <w:sz w:val="24"/>
                <w:szCs w:val="24"/>
              </w:rPr>
              <w:t>噪声</w:t>
            </w:r>
            <w:r w:rsidRPr="005071CB">
              <w:rPr>
                <w:rFonts w:ascii="Times New Roman" w:hAnsi="Times New Roman" w:hint="eastAsia"/>
                <w:b/>
                <w:bCs/>
                <w:sz w:val="24"/>
              </w:rPr>
              <w:t>环境影响分析</w:t>
            </w:r>
          </w:p>
          <w:p w:rsidR="00754580" w:rsidRPr="00C37159" w:rsidRDefault="00754580" w:rsidP="00C37159">
            <w:pPr>
              <w:adjustRightInd w:val="0"/>
              <w:snapToGrid w:val="0"/>
              <w:spacing w:line="360" w:lineRule="auto"/>
              <w:ind w:firstLineChars="200" w:firstLine="480"/>
              <w:rPr>
                <w:rFonts w:ascii="Times New Roman" w:hAnsi="Times New Roman"/>
                <w:b/>
                <w:sz w:val="24"/>
                <w:szCs w:val="24"/>
              </w:rPr>
            </w:pPr>
            <w:r w:rsidRPr="00F7034F">
              <w:rPr>
                <w:rFonts w:hint="eastAsia"/>
                <w:sz w:val="24"/>
              </w:rPr>
              <w:t>本项目噪声源主要为</w:t>
            </w:r>
            <w:r>
              <w:rPr>
                <w:rFonts w:hint="eastAsia"/>
                <w:sz w:val="24"/>
              </w:rPr>
              <w:t>生产设备运行时产生的噪声</w:t>
            </w:r>
            <w:r w:rsidRPr="00F7034F">
              <w:rPr>
                <w:rFonts w:hint="eastAsia"/>
                <w:sz w:val="24"/>
              </w:rPr>
              <w:t>，</w:t>
            </w:r>
            <w:r>
              <w:rPr>
                <w:rFonts w:hint="eastAsia"/>
                <w:sz w:val="24"/>
              </w:rPr>
              <w:t>其噪声较低，如裁剪机</w:t>
            </w:r>
            <w:r w:rsidRPr="00C37159">
              <w:rPr>
                <w:rFonts w:hint="eastAsia"/>
                <w:sz w:val="24"/>
                <w:szCs w:val="24"/>
              </w:rPr>
              <w:t>、绷缝</w:t>
            </w:r>
            <w:r w:rsidRPr="00C37159">
              <w:rPr>
                <w:rFonts w:hint="eastAsia"/>
                <w:sz w:val="24"/>
                <w:szCs w:val="24"/>
              </w:rPr>
              <w:lastRenderedPageBreak/>
              <w:t>车等</w:t>
            </w:r>
            <w:r w:rsidRPr="00C37159">
              <w:rPr>
                <w:rFonts w:ascii="Times New Roman" w:hAnsi="Times New Roman"/>
                <w:color w:val="000000"/>
                <w:sz w:val="24"/>
                <w:szCs w:val="24"/>
              </w:rPr>
              <w:t>生产设备噪</w:t>
            </w:r>
            <w:r w:rsidRPr="007C77C8">
              <w:rPr>
                <w:rFonts w:ascii="Times New Roman" w:hAnsi="Times New Roman"/>
                <w:color w:val="000000"/>
                <w:sz w:val="24"/>
                <w:szCs w:val="24"/>
              </w:rPr>
              <w:t>声源强</w:t>
            </w:r>
            <w:r>
              <w:rPr>
                <w:rFonts w:ascii="Times New Roman" w:hAnsi="Times New Roman" w:hint="eastAsia"/>
                <w:color w:val="000000"/>
                <w:sz w:val="24"/>
                <w:szCs w:val="24"/>
              </w:rPr>
              <w:t>均</w:t>
            </w:r>
            <w:r w:rsidRPr="007C77C8">
              <w:rPr>
                <w:rFonts w:ascii="Times New Roman" w:hAnsi="Times New Roman"/>
                <w:color w:val="000000"/>
                <w:sz w:val="24"/>
                <w:szCs w:val="24"/>
              </w:rPr>
              <w:t>在</w:t>
            </w:r>
            <w:r>
              <w:rPr>
                <w:rFonts w:ascii="Times New Roman" w:hAnsi="Times New Roman" w:hint="eastAsia"/>
                <w:color w:val="000000"/>
                <w:sz w:val="24"/>
                <w:szCs w:val="24"/>
              </w:rPr>
              <w:t>70</w:t>
            </w:r>
            <w:r w:rsidRPr="007C77C8">
              <w:rPr>
                <w:rFonts w:ascii="Times New Roman" w:hAnsi="Times New Roman"/>
                <w:color w:val="000000"/>
                <w:sz w:val="24"/>
                <w:szCs w:val="24"/>
              </w:rPr>
              <w:t>dB</w:t>
            </w:r>
            <w:r w:rsidR="0001387B">
              <w:rPr>
                <w:rFonts w:ascii="Times New Roman" w:hAnsi="Times New Roman" w:hint="eastAsia"/>
                <w:color w:val="000000"/>
                <w:sz w:val="24"/>
                <w:szCs w:val="24"/>
              </w:rPr>
              <w:t>（</w:t>
            </w:r>
            <w:r w:rsidR="0001387B">
              <w:rPr>
                <w:rFonts w:ascii="Times New Roman" w:hAnsi="Times New Roman" w:hint="eastAsia"/>
                <w:color w:val="000000"/>
                <w:sz w:val="24"/>
                <w:szCs w:val="24"/>
              </w:rPr>
              <w:t>A</w:t>
            </w:r>
            <w:r w:rsidR="0001387B">
              <w:rPr>
                <w:rFonts w:ascii="Times New Roman" w:hAnsi="Times New Roman" w:hint="eastAsia"/>
                <w:color w:val="000000"/>
                <w:sz w:val="24"/>
                <w:szCs w:val="24"/>
              </w:rPr>
              <w:t>）</w:t>
            </w:r>
            <w:r>
              <w:rPr>
                <w:rFonts w:ascii="Times New Roman" w:hAnsi="Times New Roman" w:hint="eastAsia"/>
                <w:color w:val="000000"/>
                <w:sz w:val="24"/>
                <w:szCs w:val="24"/>
              </w:rPr>
              <w:t>以下。在企业日常均密闭车间的情况下，</w:t>
            </w:r>
            <w:r w:rsidR="00DC7EC2">
              <w:rPr>
                <w:rFonts w:ascii="Times New Roman" w:hAnsi="Times New Roman" w:hint="eastAsia"/>
                <w:color w:val="000000"/>
                <w:sz w:val="24"/>
                <w:szCs w:val="24"/>
              </w:rPr>
              <w:t>厂界噪声</w:t>
            </w:r>
            <w:r>
              <w:rPr>
                <w:rFonts w:ascii="Times New Roman" w:hAnsi="Times New Roman" w:hint="eastAsia"/>
                <w:color w:val="000000"/>
                <w:sz w:val="24"/>
                <w:szCs w:val="24"/>
              </w:rPr>
              <w:t>可达到</w:t>
            </w:r>
            <w:r>
              <w:rPr>
                <w:rFonts w:ascii="Times New Roman" w:hAnsi="Times New Roman"/>
                <w:sz w:val="24"/>
                <w:szCs w:val="24"/>
              </w:rPr>
              <w:t>《</w:t>
            </w:r>
            <w:hyperlink r:id="rId16" w:tgtFrame="_self" w:history="1">
              <w:r>
                <w:rPr>
                  <w:rFonts w:ascii="Times New Roman" w:hAnsi="Times New Roman"/>
                  <w:sz w:val="24"/>
                  <w:szCs w:val="24"/>
                </w:rPr>
                <w:t>工业企业厂界环境噪声排放标准》（</w:t>
              </w:r>
              <w:r>
                <w:rPr>
                  <w:rFonts w:ascii="Times New Roman" w:hAnsi="Times New Roman"/>
                  <w:sz w:val="24"/>
                  <w:szCs w:val="24"/>
                </w:rPr>
                <w:t>GB12348-2008</w:t>
              </w:r>
              <w:r>
                <w:rPr>
                  <w:rFonts w:ascii="Times New Roman" w:hAnsi="Times New Roman"/>
                  <w:sz w:val="24"/>
                  <w:szCs w:val="24"/>
                </w:rPr>
                <w:t>）</w:t>
              </w:r>
            </w:hyperlink>
            <w:r>
              <w:rPr>
                <w:rFonts w:ascii="Times New Roman" w:hAnsi="Times New Roman"/>
                <w:sz w:val="24"/>
                <w:szCs w:val="24"/>
              </w:rPr>
              <w:t>表</w:t>
            </w:r>
            <w:r>
              <w:rPr>
                <w:rFonts w:ascii="Times New Roman" w:hAnsi="Times New Roman"/>
                <w:sz w:val="24"/>
                <w:szCs w:val="24"/>
              </w:rPr>
              <w:t>1</w:t>
            </w:r>
            <w:r>
              <w:rPr>
                <w:rFonts w:ascii="Times New Roman" w:hAnsi="Times New Roman"/>
                <w:sz w:val="24"/>
                <w:szCs w:val="24"/>
              </w:rPr>
              <w:t>中的</w:t>
            </w:r>
            <w:r>
              <w:rPr>
                <w:rFonts w:ascii="Times New Roman" w:hAnsi="Times New Roman" w:hint="eastAsia"/>
                <w:sz w:val="24"/>
                <w:szCs w:val="24"/>
              </w:rPr>
              <w:t>2</w:t>
            </w:r>
            <w:r>
              <w:rPr>
                <w:rFonts w:ascii="Times New Roman" w:hAnsi="Times New Roman"/>
                <w:sz w:val="24"/>
                <w:szCs w:val="24"/>
              </w:rPr>
              <w:t>类标准</w:t>
            </w:r>
            <w:r w:rsidR="00DC7EC2">
              <w:rPr>
                <w:rFonts w:ascii="Times New Roman" w:hAnsi="Times New Roman" w:hint="eastAsia"/>
                <w:b/>
                <w:sz w:val="24"/>
                <w:szCs w:val="24"/>
              </w:rPr>
              <w:t>。</w:t>
            </w:r>
          </w:p>
          <w:p w:rsidR="00DF0DC6" w:rsidRPr="00DF0DC6" w:rsidRDefault="00DF0DC6" w:rsidP="00DF0DC6">
            <w:pPr>
              <w:adjustRightInd w:val="0"/>
              <w:snapToGrid w:val="0"/>
              <w:spacing w:line="360" w:lineRule="auto"/>
              <w:ind w:firstLineChars="200" w:firstLine="464"/>
              <w:rPr>
                <w:sz w:val="24"/>
              </w:rPr>
            </w:pPr>
            <w:r w:rsidRPr="003846CF">
              <w:rPr>
                <w:rFonts w:hint="eastAsia"/>
                <w:spacing w:val="-4"/>
                <w:sz w:val="24"/>
              </w:rPr>
              <w:t>因此</w:t>
            </w:r>
            <w:r>
              <w:rPr>
                <w:rFonts w:hint="eastAsia"/>
                <w:spacing w:val="-4"/>
                <w:sz w:val="24"/>
              </w:rPr>
              <w:t>，</w:t>
            </w:r>
            <w:r w:rsidRPr="003846CF">
              <w:rPr>
                <w:rFonts w:hint="eastAsia"/>
                <w:spacing w:val="-4"/>
                <w:sz w:val="24"/>
              </w:rPr>
              <w:t>本项目噪声对周边声环境的影响不大。</w:t>
            </w:r>
            <w:r w:rsidRPr="003846CF">
              <w:rPr>
                <w:rFonts w:hAnsi="宋体"/>
                <w:sz w:val="24"/>
              </w:rPr>
              <w:t>为进一步减少</w:t>
            </w:r>
            <w:r w:rsidRPr="003846CF">
              <w:rPr>
                <w:rFonts w:hAnsi="宋体" w:hint="eastAsia"/>
                <w:sz w:val="24"/>
              </w:rPr>
              <w:t>其</w:t>
            </w:r>
            <w:r w:rsidRPr="003846CF">
              <w:rPr>
                <w:rFonts w:hAnsi="宋体"/>
                <w:sz w:val="24"/>
              </w:rPr>
              <w:t>影响，</w:t>
            </w:r>
            <w:r w:rsidRPr="003846CF">
              <w:rPr>
                <w:rFonts w:hAnsi="宋体" w:hint="eastAsia"/>
                <w:sz w:val="24"/>
              </w:rPr>
              <w:t>需采取</w:t>
            </w:r>
            <w:r w:rsidRPr="003846CF">
              <w:rPr>
                <w:rFonts w:hAnsi="宋体"/>
                <w:sz w:val="24"/>
              </w:rPr>
              <w:t>如下</w:t>
            </w:r>
            <w:r w:rsidRPr="003846CF">
              <w:rPr>
                <w:rFonts w:hAnsi="宋体" w:hint="eastAsia"/>
                <w:sz w:val="24"/>
              </w:rPr>
              <w:t>措施</w:t>
            </w:r>
            <w:r w:rsidRPr="003846CF">
              <w:rPr>
                <w:rFonts w:hAnsi="宋体"/>
                <w:sz w:val="24"/>
              </w:rPr>
              <w:t>：</w:t>
            </w:r>
            <w:r>
              <w:rPr>
                <w:rFonts w:hint="eastAsia"/>
                <w:sz w:val="24"/>
              </w:rPr>
              <w:t>在选择低噪声型设备的基础上，做好</w:t>
            </w:r>
            <w:r w:rsidR="00C37159">
              <w:rPr>
                <w:rFonts w:hint="eastAsia"/>
                <w:sz w:val="24"/>
              </w:rPr>
              <w:t>噪声较高的</w:t>
            </w:r>
            <w:r>
              <w:rPr>
                <w:rFonts w:hint="eastAsia"/>
                <w:sz w:val="24"/>
              </w:rPr>
              <w:t>设备的减振安装；加强设备的维护及保养，确保设备运转良好；</w:t>
            </w:r>
            <w:r w:rsidRPr="003846CF">
              <w:rPr>
                <w:rFonts w:hint="eastAsia"/>
                <w:sz w:val="24"/>
              </w:rPr>
              <w:t>优化设备及厂区布置，加强绿化建设。</w:t>
            </w:r>
          </w:p>
          <w:p w:rsidR="008F7F21" w:rsidRDefault="006202C9" w:rsidP="006202C9">
            <w:pPr>
              <w:snapToGrid w:val="0"/>
              <w:spacing w:line="360" w:lineRule="auto"/>
              <w:ind w:firstLineChars="200" w:firstLine="482"/>
              <w:rPr>
                <w:rFonts w:ascii="Times New Roman" w:hAnsi="Times New Roman"/>
                <w:b/>
                <w:sz w:val="24"/>
              </w:rPr>
            </w:pPr>
            <w:r w:rsidRPr="005071CB">
              <w:rPr>
                <w:rFonts w:ascii="Times New Roman" w:hAnsi="Times New Roman" w:hint="eastAsia"/>
                <w:b/>
                <w:sz w:val="24"/>
              </w:rPr>
              <w:t>2.4</w:t>
            </w:r>
            <w:r w:rsidR="008F7F21" w:rsidRPr="005071CB">
              <w:rPr>
                <w:rFonts w:ascii="Times New Roman" w:hAnsi="Times New Roman"/>
                <w:b/>
                <w:sz w:val="24"/>
              </w:rPr>
              <w:t>固体废物环境影响分析</w:t>
            </w:r>
          </w:p>
          <w:p w:rsidR="003712E2" w:rsidRDefault="00D370D6" w:rsidP="006D6856">
            <w:pPr>
              <w:snapToGrid w:val="0"/>
              <w:spacing w:line="360" w:lineRule="auto"/>
              <w:ind w:firstLineChars="200" w:firstLine="480"/>
              <w:rPr>
                <w:rFonts w:ascii="Times New Roman" w:hAnsi="Times New Roman"/>
                <w:sz w:val="24"/>
              </w:rPr>
            </w:pPr>
            <w:r w:rsidRPr="00D370D6">
              <w:rPr>
                <w:rFonts w:ascii="Times New Roman" w:hAnsi="Times New Roman" w:hint="eastAsia"/>
                <w:sz w:val="24"/>
              </w:rPr>
              <w:t>根据前文分析，项目产生的固废和具体利用处置方式评价详见下表</w:t>
            </w:r>
            <w:r w:rsidRPr="00D370D6">
              <w:rPr>
                <w:rFonts w:ascii="Times New Roman" w:hAnsi="Times New Roman" w:hint="eastAsia"/>
                <w:sz w:val="24"/>
              </w:rPr>
              <w:t>7-</w:t>
            </w:r>
            <w:r w:rsidR="00185E73">
              <w:rPr>
                <w:rFonts w:ascii="Times New Roman" w:hAnsi="Times New Roman" w:hint="eastAsia"/>
                <w:sz w:val="24"/>
              </w:rPr>
              <w:t>3</w:t>
            </w:r>
            <w:r>
              <w:rPr>
                <w:rFonts w:ascii="Times New Roman" w:hAnsi="Times New Roman" w:hint="eastAsia"/>
                <w:sz w:val="24"/>
              </w:rPr>
              <w:t>。</w:t>
            </w:r>
          </w:p>
          <w:p w:rsidR="0001387B" w:rsidRPr="00C24CE1" w:rsidRDefault="0001387B" w:rsidP="0001387B">
            <w:pPr>
              <w:adjustRightInd w:val="0"/>
              <w:snapToGrid w:val="0"/>
              <w:spacing w:line="360" w:lineRule="auto"/>
              <w:jc w:val="center"/>
              <w:rPr>
                <w:rFonts w:ascii="Times New Roman" w:hAnsi="Times New Roman"/>
                <w:b/>
                <w:color w:val="000000"/>
              </w:rPr>
            </w:pPr>
            <w:r w:rsidRPr="00C24CE1">
              <w:rPr>
                <w:rFonts w:ascii="Times New Roman" w:hAnsi="Times New Roman" w:hint="eastAsia"/>
                <w:b/>
                <w:color w:val="000000"/>
              </w:rPr>
              <w:t>表</w:t>
            </w:r>
            <w:r w:rsidRPr="00C24CE1">
              <w:rPr>
                <w:rFonts w:ascii="Times New Roman" w:hAnsi="Times New Roman" w:hint="eastAsia"/>
                <w:b/>
                <w:color w:val="000000"/>
              </w:rPr>
              <w:t xml:space="preserve"> </w:t>
            </w:r>
            <w:r>
              <w:rPr>
                <w:rFonts w:ascii="Times New Roman" w:hAnsi="Times New Roman" w:hint="eastAsia"/>
                <w:b/>
                <w:color w:val="000000"/>
              </w:rPr>
              <w:t xml:space="preserve">7-3  </w:t>
            </w:r>
            <w:r w:rsidRPr="00C24CE1">
              <w:rPr>
                <w:rFonts w:ascii="Times New Roman" w:hAnsi="Times New Roman" w:hint="eastAsia"/>
                <w:b/>
                <w:color w:val="000000"/>
              </w:rPr>
              <w:t>项目</w:t>
            </w:r>
            <w:r>
              <w:rPr>
                <w:rFonts w:ascii="Times New Roman" w:hAnsi="Times New Roman" w:hint="eastAsia"/>
                <w:b/>
                <w:color w:val="000000"/>
              </w:rPr>
              <w:t>固体废物</w:t>
            </w:r>
            <w:r w:rsidRPr="00C24CE1">
              <w:rPr>
                <w:rFonts w:ascii="Times New Roman" w:hAnsi="Times New Roman" w:hint="eastAsia"/>
                <w:b/>
                <w:color w:val="000000"/>
              </w:rPr>
              <w:t>产生情况汇总表</w:t>
            </w:r>
          </w:p>
          <w:tbl>
            <w:tblPr>
              <w:tblStyle w:val="afff4"/>
              <w:tblW w:w="8505" w:type="dxa"/>
              <w:jc w:val="center"/>
              <w:tblCellMar>
                <w:left w:w="0" w:type="dxa"/>
                <w:right w:w="0" w:type="dxa"/>
              </w:tblCellMar>
              <w:tblLook w:val="04A0"/>
            </w:tblPr>
            <w:tblGrid>
              <w:gridCol w:w="669"/>
              <w:gridCol w:w="1176"/>
              <w:gridCol w:w="988"/>
              <w:gridCol w:w="741"/>
              <w:gridCol w:w="1086"/>
              <w:gridCol w:w="857"/>
              <w:gridCol w:w="1035"/>
              <w:gridCol w:w="976"/>
              <w:gridCol w:w="977"/>
            </w:tblGrid>
            <w:tr w:rsidR="0001387B" w:rsidRPr="00E2266E" w:rsidTr="009218A9">
              <w:trPr>
                <w:trHeight w:val="425"/>
                <w:jc w:val="center"/>
              </w:trPr>
              <w:tc>
                <w:tcPr>
                  <w:tcW w:w="669" w:type="dxa"/>
                  <w:tcBorders>
                    <w:top w:val="double" w:sz="4" w:space="0" w:color="auto"/>
                    <w:left w:val="double" w:sz="4" w:space="0" w:color="auto"/>
                  </w:tcBorders>
                  <w:vAlign w:val="center"/>
                </w:tcPr>
                <w:p w:rsidR="0001387B" w:rsidRPr="00E2266E" w:rsidRDefault="0001387B" w:rsidP="009218A9">
                  <w:pPr>
                    <w:jc w:val="center"/>
                    <w:rPr>
                      <w:rFonts w:ascii="Times New Roman" w:eastAsiaTheme="minorEastAsia" w:hAnsi="Times New Roman"/>
                      <w:color w:val="000000"/>
                      <w:sz w:val="21"/>
                      <w:szCs w:val="21"/>
                    </w:rPr>
                  </w:pPr>
                  <w:r w:rsidRPr="00E2266E">
                    <w:rPr>
                      <w:rFonts w:ascii="Times New Roman" w:eastAsiaTheme="minorEastAsia" w:hAnsiTheme="minorEastAsia"/>
                      <w:color w:val="000000"/>
                      <w:sz w:val="21"/>
                      <w:szCs w:val="21"/>
                    </w:rPr>
                    <w:t>序号</w:t>
                  </w:r>
                </w:p>
              </w:tc>
              <w:tc>
                <w:tcPr>
                  <w:tcW w:w="1176" w:type="dxa"/>
                  <w:tcBorders>
                    <w:top w:val="double" w:sz="4" w:space="0" w:color="auto"/>
                  </w:tcBorders>
                  <w:vAlign w:val="center"/>
                </w:tcPr>
                <w:p w:rsidR="0001387B" w:rsidRPr="00E2266E" w:rsidRDefault="0001387B" w:rsidP="009218A9">
                  <w:pPr>
                    <w:jc w:val="center"/>
                    <w:rPr>
                      <w:rFonts w:ascii="Times New Roman" w:eastAsiaTheme="minorEastAsia" w:hAnsi="Times New Roman"/>
                      <w:color w:val="000000"/>
                      <w:sz w:val="21"/>
                      <w:szCs w:val="21"/>
                    </w:rPr>
                  </w:pPr>
                  <w:r w:rsidRPr="00E2266E">
                    <w:rPr>
                      <w:rFonts w:ascii="Times New Roman" w:eastAsiaTheme="minorEastAsia" w:hAnsiTheme="minorEastAsia"/>
                      <w:color w:val="000000"/>
                      <w:sz w:val="21"/>
                      <w:szCs w:val="21"/>
                    </w:rPr>
                    <w:t>名称</w:t>
                  </w:r>
                </w:p>
              </w:tc>
              <w:tc>
                <w:tcPr>
                  <w:tcW w:w="988" w:type="dxa"/>
                  <w:tcBorders>
                    <w:top w:val="double" w:sz="4" w:space="0" w:color="auto"/>
                  </w:tcBorders>
                  <w:vAlign w:val="center"/>
                </w:tcPr>
                <w:p w:rsidR="0001387B" w:rsidRPr="00E2266E" w:rsidRDefault="0001387B" w:rsidP="009218A9">
                  <w:pPr>
                    <w:jc w:val="center"/>
                    <w:rPr>
                      <w:rFonts w:ascii="Times New Roman" w:eastAsiaTheme="minorEastAsia" w:hAnsi="Times New Roman"/>
                      <w:color w:val="000000"/>
                      <w:sz w:val="21"/>
                      <w:szCs w:val="21"/>
                    </w:rPr>
                  </w:pPr>
                  <w:r w:rsidRPr="00E2266E">
                    <w:rPr>
                      <w:rFonts w:ascii="Times New Roman" w:eastAsiaTheme="minorEastAsia" w:hAnsiTheme="minorEastAsia"/>
                      <w:color w:val="000000"/>
                      <w:sz w:val="21"/>
                      <w:szCs w:val="21"/>
                    </w:rPr>
                    <w:t>产生工序</w:t>
                  </w:r>
                </w:p>
              </w:tc>
              <w:tc>
                <w:tcPr>
                  <w:tcW w:w="741" w:type="dxa"/>
                  <w:tcBorders>
                    <w:top w:val="double" w:sz="4" w:space="0" w:color="auto"/>
                  </w:tcBorders>
                  <w:vAlign w:val="center"/>
                </w:tcPr>
                <w:p w:rsidR="0001387B" w:rsidRPr="00E2266E" w:rsidRDefault="0001387B" w:rsidP="009218A9">
                  <w:pPr>
                    <w:jc w:val="center"/>
                    <w:rPr>
                      <w:rFonts w:ascii="Times New Roman" w:eastAsiaTheme="minorEastAsia" w:hAnsi="Times New Roman"/>
                      <w:color w:val="000000"/>
                      <w:sz w:val="21"/>
                      <w:szCs w:val="21"/>
                    </w:rPr>
                  </w:pPr>
                  <w:r w:rsidRPr="00E2266E">
                    <w:rPr>
                      <w:rFonts w:ascii="Times New Roman" w:eastAsiaTheme="minorEastAsia" w:hAnsiTheme="minorEastAsia"/>
                      <w:color w:val="000000"/>
                      <w:sz w:val="21"/>
                      <w:szCs w:val="21"/>
                    </w:rPr>
                    <w:t>形态</w:t>
                  </w:r>
                </w:p>
              </w:tc>
              <w:tc>
                <w:tcPr>
                  <w:tcW w:w="1086" w:type="dxa"/>
                  <w:tcBorders>
                    <w:top w:val="double" w:sz="4" w:space="0" w:color="auto"/>
                  </w:tcBorders>
                  <w:vAlign w:val="center"/>
                </w:tcPr>
                <w:p w:rsidR="0001387B" w:rsidRPr="00E2266E" w:rsidRDefault="0001387B" w:rsidP="009218A9">
                  <w:pPr>
                    <w:jc w:val="center"/>
                    <w:rPr>
                      <w:rFonts w:ascii="Times New Roman" w:eastAsiaTheme="minorEastAsia" w:hAnsi="Times New Roman"/>
                      <w:color w:val="000000"/>
                      <w:sz w:val="21"/>
                      <w:szCs w:val="21"/>
                    </w:rPr>
                  </w:pPr>
                  <w:r w:rsidRPr="00E2266E">
                    <w:rPr>
                      <w:rFonts w:ascii="Times New Roman" w:eastAsiaTheme="minorEastAsia" w:hAnsiTheme="minorEastAsia"/>
                      <w:color w:val="000000"/>
                      <w:sz w:val="21"/>
                      <w:szCs w:val="21"/>
                    </w:rPr>
                    <w:t>主要成分</w:t>
                  </w:r>
                </w:p>
              </w:tc>
              <w:tc>
                <w:tcPr>
                  <w:tcW w:w="857" w:type="dxa"/>
                  <w:tcBorders>
                    <w:top w:val="double" w:sz="4" w:space="0" w:color="auto"/>
                  </w:tcBorders>
                  <w:vAlign w:val="center"/>
                </w:tcPr>
                <w:p w:rsidR="0001387B" w:rsidRPr="00E2266E" w:rsidRDefault="0001387B" w:rsidP="009218A9">
                  <w:pPr>
                    <w:jc w:val="center"/>
                    <w:rPr>
                      <w:rFonts w:ascii="Times New Roman" w:eastAsiaTheme="minorEastAsia" w:hAnsi="Times New Roman"/>
                      <w:color w:val="000000"/>
                      <w:sz w:val="21"/>
                      <w:szCs w:val="21"/>
                    </w:rPr>
                  </w:pPr>
                  <w:r w:rsidRPr="00E2266E">
                    <w:rPr>
                      <w:rFonts w:ascii="Times New Roman" w:eastAsiaTheme="minorEastAsia" w:hAnsiTheme="minorEastAsia"/>
                      <w:color w:val="000000"/>
                      <w:sz w:val="21"/>
                      <w:szCs w:val="21"/>
                    </w:rPr>
                    <w:t>属性</w:t>
                  </w:r>
                </w:p>
              </w:tc>
              <w:tc>
                <w:tcPr>
                  <w:tcW w:w="1035" w:type="dxa"/>
                  <w:tcBorders>
                    <w:top w:val="double" w:sz="4" w:space="0" w:color="auto"/>
                  </w:tcBorders>
                  <w:vAlign w:val="center"/>
                </w:tcPr>
                <w:p w:rsidR="0001387B" w:rsidRPr="00E2266E" w:rsidRDefault="0001387B" w:rsidP="009218A9">
                  <w:pPr>
                    <w:jc w:val="center"/>
                    <w:rPr>
                      <w:rFonts w:ascii="Times New Roman" w:eastAsiaTheme="minorEastAsia" w:hAnsi="Times New Roman"/>
                      <w:color w:val="000000"/>
                      <w:sz w:val="21"/>
                      <w:szCs w:val="21"/>
                    </w:rPr>
                  </w:pPr>
                  <w:r w:rsidRPr="00E2266E">
                    <w:rPr>
                      <w:rFonts w:ascii="Times New Roman" w:eastAsiaTheme="minorEastAsia" w:hAnsiTheme="minorEastAsia"/>
                      <w:color w:val="000000"/>
                      <w:sz w:val="21"/>
                      <w:szCs w:val="21"/>
                    </w:rPr>
                    <w:t>产生量</w:t>
                  </w:r>
                </w:p>
              </w:tc>
              <w:tc>
                <w:tcPr>
                  <w:tcW w:w="976" w:type="dxa"/>
                  <w:tcBorders>
                    <w:top w:val="double" w:sz="4" w:space="0" w:color="auto"/>
                  </w:tcBorders>
                  <w:vAlign w:val="center"/>
                </w:tcPr>
                <w:p w:rsidR="0001387B" w:rsidRPr="00E2266E" w:rsidRDefault="0001387B" w:rsidP="009218A9">
                  <w:pPr>
                    <w:jc w:val="center"/>
                    <w:rPr>
                      <w:rFonts w:ascii="Times New Roman" w:eastAsiaTheme="minorEastAsia" w:hAnsi="Times New Roman"/>
                      <w:color w:val="000000"/>
                      <w:sz w:val="21"/>
                      <w:szCs w:val="21"/>
                    </w:rPr>
                  </w:pPr>
                  <w:r w:rsidRPr="00E2266E">
                    <w:rPr>
                      <w:rFonts w:ascii="Times New Roman" w:eastAsiaTheme="minorEastAsia" w:hAnsiTheme="minorEastAsia"/>
                      <w:color w:val="000000"/>
                      <w:sz w:val="21"/>
                      <w:szCs w:val="21"/>
                    </w:rPr>
                    <w:t>处理方式</w:t>
                  </w:r>
                </w:p>
              </w:tc>
              <w:tc>
                <w:tcPr>
                  <w:tcW w:w="977" w:type="dxa"/>
                  <w:tcBorders>
                    <w:top w:val="double" w:sz="4" w:space="0" w:color="auto"/>
                    <w:right w:val="double" w:sz="4" w:space="0" w:color="auto"/>
                  </w:tcBorders>
                  <w:vAlign w:val="center"/>
                </w:tcPr>
                <w:p w:rsidR="0001387B" w:rsidRPr="00E2266E" w:rsidRDefault="0001387B" w:rsidP="009218A9">
                  <w:pPr>
                    <w:jc w:val="center"/>
                    <w:rPr>
                      <w:rFonts w:ascii="Times New Roman" w:eastAsiaTheme="minorEastAsia" w:hAnsi="Times New Roman"/>
                      <w:color w:val="000000"/>
                      <w:sz w:val="21"/>
                      <w:szCs w:val="21"/>
                    </w:rPr>
                  </w:pPr>
                  <w:r w:rsidRPr="00E2266E">
                    <w:rPr>
                      <w:rFonts w:ascii="Times New Roman" w:eastAsiaTheme="minorEastAsia" w:hAnsiTheme="minorEastAsia"/>
                      <w:color w:val="000000"/>
                      <w:sz w:val="21"/>
                      <w:szCs w:val="21"/>
                    </w:rPr>
                    <w:t>排放量</w:t>
                  </w:r>
                </w:p>
              </w:tc>
            </w:tr>
            <w:tr w:rsidR="0001387B" w:rsidRPr="00E2266E" w:rsidTr="009218A9">
              <w:trPr>
                <w:trHeight w:val="425"/>
                <w:jc w:val="center"/>
              </w:trPr>
              <w:tc>
                <w:tcPr>
                  <w:tcW w:w="669" w:type="dxa"/>
                  <w:tcBorders>
                    <w:left w:val="double" w:sz="4" w:space="0" w:color="auto"/>
                  </w:tcBorders>
                  <w:vAlign w:val="center"/>
                </w:tcPr>
                <w:p w:rsidR="0001387B" w:rsidRPr="00E2266E" w:rsidRDefault="0001387B" w:rsidP="009218A9">
                  <w:pPr>
                    <w:jc w:val="center"/>
                    <w:rPr>
                      <w:rFonts w:ascii="Times New Roman" w:eastAsiaTheme="minorEastAsia" w:hAnsi="Times New Roman"/>
                      <w:color w:val="000000"/>
                      <w:sz w:val="21"/>
                      <w:szCs w:val="21"/>
                    </w:rPr>
                  </w:pPr>
                  <w:r w:rsidRPr="00E2266E">
                    <w:rPr>
                      <w:rFonts w:ascii="Times New Roman" w:eastAsiaTheme="minorEastAsia" w:hAnsi="Times New Roman"/>
                      <w:color w:val="000000"/>
                      <w:sz w:val="21"/>
                      <w:szCs w:val="21"/>
                    </w:rPr>
                    <w:t>1</w:t>
                  </w:r>
                </w:p>
              </w:tc>
              <w:tc>
                <w:tcPr>
                  <w:tcW w:w="1176" w:type="dxa"/>
                  <w:vAlign w:val="center"/>
                </w:tcPr>
                <w:p w:rsidR="0001387B" w:rsidRPr="00E2266E" w:rsidRDefault="0001387B" w:rsidP="009218A9">
                  <w:pPr>
                    <w:jc w:val="center"/>
                    <w:rPr>
                      <w:rFonts w:ascii="Times New Roman" w:eastAsiaTheme="minorEastAsia" w:hAnsi="Times New Roman"/>
                      <w:color w:val="000000"/>
                      <w:sz w:val="21"/>
                      <w:szCs w:val="21"/>
                    </w:rPr>
                  </w:pPr>
                  <w:r>
                    <w:rPr>
                      <w:rFonts w:ascii="Times New Roman" w:eastAsiaTheme="minorEastAsia" w:hAnsiTheme="minorEastAsia" w:hint="eastAsia"/>
                      <w:color w:val="000000"/>
                      <w:sz w:val="21"/>
                      <w:szCs w:val="21"/>
                    </w:rPr>
                    <w:t>废布角料</w:t>
                  </w:r>
                </w:p>
              </w:tc>
              <w:tc>
                <w:tcPr>
                  <w:tcW w:w="988" w:type="dxa"/>
                  <w:vAlign w:val="center"/>
                </w:tcPr>
                <w:p w:rsidR="0001387B" w:rsidRPr="00E2266E" w:rsidRDefault="0001387B" w:rsidP="009218A9">
                  <w:pPr>
                    <w:jc w:val="center"/>
                    <w:rPr>
                      <w:rFonts w:ascii="Times New Roman" w:eastAsiaTheme="minorEastAsia" w:hAnsi="Times New Roman"/>
                      <w:color w:val="000000"/>
                      <w:sz w:val="21"/>
                      <w:szCs w:val="21"/>
                    </w:rPr>
                  </w:pPr>
                  <w:r>
                    <w:rPr>
                      <w:rFonts w:ascii="Times New Roman" w:eastAsiaTheme="minorEastAsia" w:hAnsiTheme="minorEastAsia" w:hint="eastAsia"/>
                      <w:color w:val="000000"/>
                      <w:sz w:val="21"/>
                      <w:szCs w:val="21"/>
                    </w:rPr>
                    <w:t>裁剪</w:t>
                  </w:r>
                </w:p>
              </w:tc>
              <w:tc>
                <w:tcPr>
                  <w:tcW w:w="741" w:type="dxa"/>
                  <w:vAlign w:val="center"/>
                </w:tcPr>
                <w:p w:rsidR="0001387B" w:rsidRPr="00E2266E" w:rsidRDefault="0001387B" w:rsidP="009218A9">
                  <w:pPr>
                    <w:jc w:val="center"/>
                    <w:rPr>
                      <w:rFonts w:ascii="Times New Roman" w:eastAsiaTheme="minorEastAsia" w:hAnsi="Times New Roman"/>
                      <w:color w:val="000000"/>
                      <w:sz w:val="21"/>
                      <w:szCs w:val="21"/>
                    </w:rPr>
                  </w:pPr>
                  <w:r w:rsidRPr="00E2266E">
                    <w:rPr>
                      <w:rFonts w:ascii="Times New Roman" w:eastAsiaTheme="minorEastAsia" w:hAnsiTheme="minorEastAsia"/>
                      <w:color w:val="000000"/>
                      <w:sz w:val="21"/>
                      <w:szCs w:val="21"/>
                    </w:rPr>
                    <w:t>固态</w:t>
                  </w:r>
                </w:p>
              </w:tc>
              <w:tc>
                <w:tcPr>
                  <w:tcW w:w="1086" w:type="dxa"/>
                  <w:vAlign w:val="center"/>
                </w:tcPr>
                <w:p w:rsidR="0001387B" w:rsidRPr="00E2266E" w:rsidRDefault="0001387B" w:rsidP="009218A9">
                  <w:pPr>
                    <w:jc w:val="center"/>
                    <w:rPr>
                      <w:rFonts w:ascii="Times New Roman" w:eastAsiaTheme="minorEastAsia" w:hAnsi="Times New Roman"/>
                      <w:color w:val="000000"/>
                      <w:sz w:val="21"/>
                      <w:szCs w:val="21"/>
                    </w:rPr>
                  </w:pPr>
                  <w:r>
                    <w:rPr>
                      <w:rFonts w:ascii="Times New Roman" w:eastAsiaTheme="minorEastAsia" w:hAnsiTheme="minorEastAsia" w:hint="eastAsia"/>
                      <w:color w:val="000000"/>
                      <w:sz w:val="21"/>
                      <w:szCs w:val="21"/>
                    </w:rPr>
                    <w:t>布料</w:t>
                  </w:r>
                </w:p>
              </w:tc>
              <w:tc>
                <w:tcPr>
                  <w:tcW w:w="857" w:type="dxa"/>
                  <w:vAlign w:val="center"/>
                </w:tcPr>
                <w:p w:rsidR="0001387B" w:rsidRPr="00E2266E" w:rsidRDefault="0001387B" w:rsidP="009218A9">
                  <w:pPr>
                    <w:jc w:val="center"/>
                    <w:rPr>
                      <w:rFonts w:ascii="Times New Roman" w:eastAsiaTheme="minorEastAsia" w:hAnsi="Times New Roman"/>
                      <w:color w:val="000000"/>
                      <w:sz w:val="21"/>
                      <w:szCs w:val="21"/>
                    </w:rPr>
                  </w:pPr>
                  <w:r w:rsidRPr="00E2266E">
                    <w:rPr>
                      <w:rFonts w:ascii="Times New Roman" w:eastAsiaTheme="minorEastAsia" w:hAnsiTheme="minorEastAsia"/>
                      <w:color w:val="000000"/>
                      <w:sz w:val="21"/>
                      <w:szCs w:val="21"/>
                    </w:rPr>
                    <w:t>一般</w:t>
                  </w:r>
                </w:p>
                <w:p w:rsidR="0001387B" w:rsidRPr="00E2266E" w:rsidRDefault="0001387B" w:rsidP="009218A9">
                  <w:pPr>
                    <w:jc w:val="center"/>
                    <w:rPr>
                      <w:rFonts w:ascii="Times New Roman" w:eastAsiaTheme="minorEastAsia" w:hAnsi="Times New Roman"/>
                      <w:color w:val="000000"/>
                      <w:sz w:val="21"/>
                      <w:szCs w:val="21"/>
                    </w:rPr>
                  </w:pPr>
                  <w:r w:rsidRPr="00E2266E">
                    <w:rPr>
                      <w:rFonts w:ascii="Times New Roman" w:eastAsiaTheme="minorEastAsia" w:hAnsiTheme="minorEastAsia"/>
                      <w:color w:val="000000"/>
                      <w:sz w:val="21"/>
                      <w:szCs w:val="21"/>
                    </w:rPr>
                    <w:t>固废</w:t>
                  </w:r>
                </w:p>
              </w:tc>
              <w:tc>
                <w:tcPr>
                  <w:tcW w:w="1035" w:type="dxa"/>
                  <w:vAlign w:val="center"/>
                </w:tcPr>
                <w:p w:rsidR="0001387B" w:rsidRPr="00E2266E" w:rsidRDefault="0001387B" w:rsidP="009218A9">
                  <w:pPr>
                    <w:jc w:val="center"/>
                    <w:rPr>
                      <w:rFonts w:ascii="Times New Roman" w:eastAsiaTheme="minorEastAsia" w:hAnsi="Times New Roman"/>
                      <w:color w:val="000000"/>
                      <w:sz w:val="21"/>
                      <w:szCs w:val="21"/>
                    </w:rPr>
                  </w:pPr>
                  <w:r>
                    <w:rPr>
                      <w:rFonts w:ascii="Times New Roman" w:eastAsiaTheme="minorEastAsia" w:hAnsi="Times New Roman" w:hint="eastAsia"/>
                      <w:color w:val="000000"/>
                      <w:sz w:val="21"/>
                      <w:szCs w:val="21"/>
                    </w:rPr>
                    <w:t>42</w:t>
                  </w:r>
                  <w:r w:rsidRPr="00E2266E">
                    <w:rPr>
                      <w:rFonts w:ascii="Times New Roman" w:eastAsiaTheme="minorEastAsia" w:hAnsi="Times New Roman"/>
                      <w:color w:val="000000"/>
                      <w:sz w:val="21"/>
                      <w:szCs w:val="21"/>
                    </w:rPr>
                    <w:t>t/a</w:t>
                  </w:r>
                </w:p>
              </w:tc>
              <w:tc>
                <w:tcPr>
                  <w:tcW w:w="976" w:type="dxa"/>
                  <w:vAlign w:val="center"/>
                </w:tcPr>
                <w:p w:rsidR="0001387B" w:rsidRPr="00E2266E" w:rsidRDefault="0001387B" w:rsidP="009218A9">
                  <w:pPr>
                    <w:jc w:val="center"/>
                    <w:rPr>
                      <w:rFonts w:ascii="Times New Roman" w:eastAsiaTheme="minorEastAsia" w:hAnsi="Times New Roman"/>
                      <w:color w:val="000000"/>
                      <w:sz w:val="21"/>
                      <w:szCs w:val="21"/>
                    </w:rPr>
                  </w:pPr>
                  <w:r w:rsidRPr="00E2266E">
                    <w:rPr>
                      <w:rFonts w:ascii="Times New Roman" w:eastAsiaTheme="minorEastAsia" w:hAnsiTheme="minorEastAsia"/>
                      <w:color w:val="000000"/>
                      <w:sz w:val="21"/>
                      <w:szCs w:val="21"/>
                    </w:rPr>
                    <w:t>回收外卖</w:t>
                  </w:r>
                </w:p>
              </w:tc>
              <w:tc>
                <w:tcPr>
                  <w:tcW w:w="977" w:type="dxa"/>
                  <w:tcBorders>
                    <w:right w:val="double" w:sz="4" w:space="0" w:color="auto"/>
                  </w:tcBorders>
                  <w:vAlign w:val="center"/>
                </w:tcPr>
                <w:p w:rsidR="0001387B" w:rsidRPr="00E2266E" w:rsidRDefault="0001387B" w:rsidP="009218A9">
                  <w:pPr>
                    <w:jc w:val="center"/>
                    <w:rPr>
                      <w:rFonts w:ascii="Times New Roman" w:eastAsiaTheme="minorEastAsia" w:hAnsi="Times New Roman"/>
                      <w:color w:val="000000"/>
                      <w:sz w:val="21"/>
                      <w:szCs w:val="21"/>
                    </w:rPr>
                  </w:pPr>
                  <w:r w:rsidRPr="00E2266E">
                    <w:rPr>
                      <w:rFonts w:ascii="Times New Roman" w:eastAsiaTheme="minorEastAsia" w:hAnsi="Times New Roman"/>
                      <w:color w:val="000000"/>
                      <w:sz w:val="21"/>
                      <w:szCs w:val="21"/>
                    </w:rPr>
                    <w:t>0</w:t>
                  </w:r>
                </w:p>
              </w:tc>
            </w:tr>
            <w:tr w:rsidR="0001387B" w:rsidRPr="00E2266E" w:rsidTr="009218A9">
              <w:trPr>
                <w:trHeight w:val="425"/>
                <w:jc w:val="center"/>
              </w:trPr>
              <w:tc>
                <w:tcPr>
                  <w:tcW w:w="669" w:type="dxa"/>
                  <w:tcBorders>
                    <w:left w:val="double" w:sz="4" w:space="0" w:color="auto"/>
                  </w:tcBorders>
                  <w:vAlign w:val="center"/>
                </w:tcPr>
                <w:p w:rsidR="0001387B" w:rsidRPr="00E2266E" w:rsidRDefault="0001387B" w:rsidP="009218A9">
                  <w:pPr>
                    <w:jc w:val="center"/>
                    <w:rPr>
                      <w:rFonts w:ascii="Times New Roman" w:eastAsiaTheme="minorEastAsia" w:hAnsi="Times New Roman"/>
                      <w:color w:val="000000"/>
                      <w:sz w:val="21"/>
                      <w:szCs w:val="21"/>
                    </w:rPr>
                  </w:pPr>
                  <w:r w:rsidRPr="00E2266E">
                    <w:rPr>
                      <w:rFonts w:ascii="Times New Roman" w:eastAsiaTheme="minorEastAsia" w:hAnsi="Times New Roman"/>
                      <w:color w:val="000000"/>
                      <w:sz w:val="21"/>
                      <w:szCs w:val="21"/>
                    </w:rPr>
                    <w:t>2</w:t>
                  </w:r>
                </w:p>
              </w:tc>
              <w:tc>
                <w:tcPr>
                  <w:tcW w:w="1176" w:type="dxa"/>
                  <w:vAlign w:val="center"/>
                </w:tcPr>
                <w:p w:rsidR="0001387B" w:rsidRPr="00E2266E" w:rsidRDefault="0001387B" w:rsidP="009218A9">
                  <w:pPr>
                    <w:jc w:val="center"/>
                    <w:rPr>
                      <w:rFonts w:ascii="Times New Roman" w:eastAsiaTheme="minorEastAsia" w:hAnsi="Times New Roman"/>
                      <w:color w:val="000000"/>
                      <w:sz w:val="21"/>
                      <w:szCs w:val="21"/>
                    </w:rPr>
                  </w:pPr>
                  <w:r>
                    <w:rPr>
                      <w:rFonts w:ascii="Times New Roman" w:eastAsiaTheme="minorEastAsia" w:hAnsiTheme="minorEastAsia" w:hint="eastAsia"/>
                      <w:color w:val="000000"/>
                      <w:sz w:val="21"/>
                      <w:szCs w:val="21"/>
                    </w:rPr>
                    <w:t>不合格产品</w:t>
                  </w:r>
                </w:p>
              </w:tc>
              <w:tc>
                <w:tcPr>
                  <w:tcW w:w="988" w:type="dxa"/>
                  <w:vAlign w:val="center"/>
                </w:tcPr>
                <w:p w:rsidR="0001387B" w:rsidRPr="00E2266E" w:rsidRDefault="0001387B" w:rsidP="009218A9">
                  <w:pPr>
                    <w:jc w:val="center"/>
                    <w:rPr>
                      <w:rFonts w:ascii="Times New Roman" w:eastAsiaTheme="minorEastAsia" w:hAnsi="Times New Roman"/>
                      <w:color w:val="000000"/>
                      <w:sz w:val="21"/>
                      <w:szCs w:val="21"/>
                    </w:rPr>
                  </w:pPr>
                  <w:r>
                    <w:rPr>
                      <w:rFonts w:ascii="Times New Roman" w:eastAsiaTheme="minorEastAsia" w:hAnsiTheme="minorEastAsia" w:hint="eastAsia"/>
                      <w:color w:val="000000"/>
                      <w:sz w:val="21"/>
                      <w:szCs w:val="21"/>
                    </w:rPr>
                    <w:t>检验</w:t>
                  </w:r>
                </w:p>
              </w:tc>
              <w:tc>
                <w:tcPr>
                  <w:tcW w:w="741" w:type="dxa"/>
                  <w:vAlign w:val="center"/>
                </w:tcPr>
                <w:p w:rsidR="0001387B" w:rsidRPr="00E2266E" w:rsidRDefault="0001387B" w:rsidP="009218A9">
                  <w:pPr>
                    <w:jc w:val="center"/>
                    <w:rPr>
                      <w:rFonts w:ascii="Times New Roman" w:eastAsiaTheme="minorEastAsia" w:hAnsi="Times New Roman"/>
                      <w:color w:val="000000"/>
                      <w:sz w:val="21"/>
                      <w:szCs w:val="21"/>
                    </w:rPr>
                  </w:pPr>
                  <w:r w:rsidRPr="00E2266E">
                    <w:rPr>
                      <w:rFonts w:ascii="Times New Roman" w:eastAsiaTheme="minorEastAsia" w:hAnsiTheme="minorEastAsia"/>
                      <w:color w:val="000000"/>
                      <w:sz w:val="21"/>
                      <w:szCs w:val="21"/>
                    </w:rPr>
                    <w:t>固态</w:t>
                  </w:r>
                </w:p>
              </w:tc>
              <w:tc>
                <w:tcPr>
                  <w:tcW w:w="1086" w:type="dxa"/>
                  <w:vAlign w:val="center"/>
                </w:tcPr>
                <w:p w:rsidR="0001387B" w:rsidRPr="00E2266E" w:rsidRDefault="0001387B" w:rsidP="009218A9">
                  <w:pPr>
                    <w:jc w:val="center"/>
                    <w:rPr>
                      <w:rFonts w:ascii="Times New Roman" w:eastAsiaTheme="minorEastAsia" w:hAnsi="Times New Roman"/>
                      <w:color w:val="000000"/>
                      <w:sz w:val="21"/>
                      <w:szCs w:val="21"/>
                    </w:rPr>
                  </w:pPr>
                  <w:r>
                    <w:rPr>
                      <w:rFonts w:ascii="Times New Roman" w:eastAsiaTheme="minorEastAsia" w:hAnsiTheme="minorEastAsia" w:hint="eastAsia"/>
                      <w:color w:val="000000"/>
                      <w:sz w:val="21"/>
                      <w:szCs w:val="21"/>
                    </w:rPr>
                    <w:t>成衣</w:t>
                  </w:r>
                </w:p>
              </w:tc>
              <w:tc>
                <w:tcPr>
                  <w:tcW w:w="857" w:type="dxa"/>
                  <w:vAlign w:val="center"/>
                </w:tcPr>
                <w:p w:rsidR="0001387B" w:rsidRPr="00E2266E" w:rsidRDefault="0001387B" w:rsidP="009218A9">
                  <w:pPr>
                    <w:jc w:val="center"/>
                    <w:rPr>
                      <w:rFonts w:ascii="Times New Roman" w:eastAsiaTheme="minorEastAsia" w:hAnsi="Times New Roman"/>
                      <w:color w:val="000000"/>
                      <w:sz w:val="21"/>
                      <w:szCs w:val="21"/>
                    </w:rPr>
                  </w:pPr>
                  <w:r w:rsidRPr="00E2266E">
                    <w:rPr>
                      <w:rFonts w:ascii="Times New Roman" w:eastAsiaTheme="minorEastAsia" w:hAnsiTheme="minorEastAsia"/>
                      <w:color w:val="000000"/>
                      <w:sz w:val="21"/>
                      <w:szCs w:val="21"/>
                    </w:rPr>
                    <w:t>一般</w:t>
                  </w:r>
                </w:p>
                <w:p w:rsidR="0001387B" w:rsidRPr="00E2266E" w:rsidRDefault="0001387B" w:rsidP="009218A9">
                  <w:pPr>
                    <w:jc w:val="center"/>
                    <w:rPr>
                      <w:rFonts w:ascii="Times New Roman" w:eastAsiaTheme="minorEastAsia" w:hAnsi="Times New Roman"/>
                      <w:color w:val="000000"/>
                      <w:sz w:val="21"/>
                      <w:szCs w:val="21"/>
                    </w:rPr>
                  </w:pPr>
                  <w:r w:rsidRPr="00E2266E">
                    <w:rPr>
                      <w:rFonts w:ascii="Times New Roman" w:eastAsiaTheme="minorEastAsia" w:hAnsiTheme="minorEastAsia"/>
                      <w:color w:val="000000"/>
                      <w:sz w:val="21"/>
                      <w:szCs w:val="21"/>
                    </w:rPr>
                    <w:t>固废</w:t>
                  </w:r>
                </w:p>
              </w:tc>
              <w:tc>
                <w:tcPr>
                  <w:tcW w:w="1035" w:type="dxa"/>
                  <w:vAlign w:val="center"/>
                </w:tcPr>
                <w:p w:rsidR="0001387B" w:rsidRPr="00E2266E" w:rsidRDefault="0001387B" w:rsidP="009218A9">
                  <w:pPr>
                    <w:jc w:val="center"/>
                    <w:rPr>
                      <w:rFonts w:ascii="Times New Roman" w:eastAsiaTheme="minorEastAsia" w:hAnsi="Times New Roman"/>
                      <w:color w:val="000000"/>
                      <w:sz w:val="21"/>
                      <w:szCs w:val="21"/>
                    </w:rPr>
                  </w:pPr>
                  <w:r>
                    <w:rPr>
                      <w:rFonts w:ascii="Times New Roman" w:eastAsiaTheme="minorEastAsia" w:hAnsi="Times New Roman" w:hint="eastAsia"/>
                      <w:color w:val="000000"/>
                      <w:sz w:val="21"/>
                      <w:szCs w:val="21"/>
                    </w:rPr>
                    <w:t>2.5</w:t>
                  </w:r>
                  <w:r>
                    <w:rPr>
                      <w:rFonts w:ascii="Times New Roman" w:eastAsiaTheme="minorEastAsia" w:hAnsi="Times New Roman" w:hint="eastAsia"/>
                      <w:color w:val="000000"/>
                      <w:sz w:val="21"/>
                      <w:szCs w:val="21"/>
                    </w:rPr>
                    <w:t>万件</w:t>
                  </w:r>
                  <w:r w:rsidRPr="00E2266E">
                    <w:rPr>
                      <w:rFonts w:ascii="Times New Roman" w:eastAsiaTheme="minorEastAsia" w:hAnsi="Times New Roman"/>
                      <w:color w:val="000000"/>
                      <w:sz w:val="21"/>
                      <w:szCs w:val="21"/>
                    </w:rPr>
                    <w:t>/a</w:t>
                  </w:r>
                </w:p>
              </w:tc>
              <w:tc>
                <w:tcPr>
                  <w:tcW w:w="976" w:type="dxa"/>
                  <w:vAlign w:val="center"/>
                </w:tcPr>
                <w:p w:rsidR="0001387B" w:rsidRPr="00E2266E" w:rsidRDefault="0001387B" w:rsidP="009218A9">
                  <w:pPr>
                    <w:jc w:val="center"/>
                    <w:rPr>
                      <w:rFonts w:ascii="Times New Roman" w:eastAsiaTheme="minorEastAsia" w:hAnsi="Times New Roman"/>
                      <w:color w:val="000000"/>
                      <w:sz w:val="21"/>
                      <w:szCs w:val="21"/>
                    </w:rPr>
                  </w:pPr>
                  <w:r>
                    <w:rPr>
                      <w:rFonts w:ascii="Times New Roman" w:eastAsiaTheme="minorEastAsia" w:hAnsiTheme="minorEastAsia" w:hint="eastAsia"/>
                      <w:color w:val="000000"/>
                      <w:sz w:val="21"/>
                      <w:szCs w:val="21"/>
                    </w:rPr>
                    <w:t>返工重新制作</w:t>
                  </w:r>
                </w:p>
              </w:tc>
              <w:tc>
                <w:tcPr>
                  <w:tcW w:w="977" w:type="dxa"/>
                  <w:tcBorders>
                    <w:right w:val="double" w:sz="4" w:space="0" w:color="auto"/>
                  </w:tcBorders>
                  <w:vAlign w:val="center"/>
                </w:tcPr>
                <w:p w:rsidR="0001387B" w:rsidRPr="00E2266E" w:rsidRDefault="0001387B" w:rsidP="009218A9">
                  <w:pPr>
                    <w:jc w:val="center"/>
                    <w:rPr>
                      <w:rFonts w:ascii="Times New Roman" w:eastAsiaTheme="minorEastAsia" w:hAnsi="Times New Roman"/>
                      <w:color w:val="000000"/>
                      <w:sz w:val="21"/>
                      <w:szCs w:val="21"/>
                    </w:rPr>
                  </w:pPr>
                  <w:r w:rsidRPr="00E2266E">
                    <w:rPr>
                      <w:rFonts w:ascii="Times New Roman" w:eastAsiaTheme="minorEastAsia" w:hAnsi="Times New Roman"/>
                      <w:color w:val="000000"/>
                      <w:sz w:val="21"/>
                      <w:szCs w:val="21"/>
                    </w:rPr>
                    <w:t>0</w:t>
                  </w:r>
                </w:p>
              </w:tc>
            </w:tr>
            <w:tr w:rsidR="0001387B" w:rsidRPr="00E2266E" w:rsidTr="009218A9">
              <w:trPr>
                <w:trHeight w:val="425"/>
                <w:jc w:val="center"/>
              </w:trPr>
              <w:tc>
                <w:tcPr>
                  <w:tcW w:w="669" w:type="dxa"/>
                  <w:tcBorders>
                    <w:left w:val="double" w:sz="4" w:space="0" w:color="auto"/>
                  </w:tcBorders>
                  <w:vAlign w:val="center"/>
                </w:tcPr>
                <w:p w:rsidR="0001387B" w:rsidRPr="0012756E" w:rsidRDefault="0001387B" w:rsidP="009218A9">
                  <w:pPr>
                    <w:jc w:val="center"/>
                    <w:rPr>
                      <w:rFonts w:ascii="Times New Roman" w:eastAsiaTheme="minorEastAsia" w:hAnsi="Times New Roman"/>
                      <w:color w:val="000000"/>
                      <w:sz w:val="21"/>
                      <w:szCs w:val="21"/>
                    </w:rPr>
                  </w:pPr>
                  <w:r w:rsidRPr="0012756E">
                    <w:rPr>
                      <w:rFonts w:ascii="Times New Roman" w:eastAsiaTheme="minorEastAsia" w:hAnsi="Times New Roman" w:hint="eastAsia"/>
                      <w:color w:val="000000"/>
                      <w:sz w:val="21"/>
                      <w:szCs w:val="21"/>
                    </w:rPr>
                    <w:t>3</w:t>
                  </w:r>
                </w:p>
              </w:tc>
              <w:tc>
                <w:tcPr>
                  <w:tcW w:w="1176" w:type="dxa"/>
                  <w:vAlign w:val="center"/>
                </w:tcPr>
                <w:p w:rsidR="0001387B" w:rsidRPr="0012756E" w:rsidRDefault="0001387B" w:rsidP="009218A9">
                  <w:pPr>
                    <w:jc w:val="center"/>
                    <w:rPr>
                      <w:rFonts w:ascii="Times New Roman" w:eastAsiaTheme="minorEastAsia" w:hAnsiTheme="minorEastAsia"/>
                      <w:color w:val="000000"/>
                      <w:sz w:val="21"/>
                      <w:szCs w:val="21"/>
                    </w:rPr>
                  </w:pPr>
                  <w:r w:rsidRPr="0012756E">
                    <w:rPr>
                      <w:rFonts w:ascii="Times New Roman" w:eastAsiaTheme="minorEastAsia" w:hAnsiTheme="minorEastAsia" w:hint="eastAsia"/>
                      <w:color w:val="000000"/>
                      <w:sz w:val="21"/>
                      <w:szCs w:val="21"/>
                    </w:rPr>
                    <w:t>餐厨垃圾</w:t>
                  </w:r>
                </w:p>
              </w:tc>
              <w:tc>
                <w:tcPr>
                  <w:tcW w:w="988" w:type="dxa"/>
                  <w:vAlign w:val="center"/>
                </w:tcPr>
                <w:p w:rsidR="0001387B" w:rsidRPr="0012756E" w:rsidRDefault="0001387B" w:rsidP="009218A9">
                  <w:pPr>
                    <w:jc w:val="center"/>
                    <w:rPr>
                      <w:rFonts w:ascii="Times New Roman" w:eastAsiaTheme="minorEastAsia" w:hAnsiTheme="minorEastAsia"/>
                      <w:color w:val="000000"/>
                      <w:sz w:val="21"/>
                      <w:szCs w:val="21"/>
                    </w:rPr>
                  </w:pPr>
                  <w:r w:rsidRPr="0012756E">
                    <w:rPr>
                      <w:rFonts w:ascii="Times New Roman" w:eastAsiaTheme="minorEastAsia" w:hAnsiTheme="minorEastAsia" w:hint="eastAsia"/>
                      <w:color w:val="000000"/>
                      <w:sz w:val="21"/>
                      <w:szCs w:val="21"/>
                    </w:rPr>
                    <w:t>食堂</w:t>
                  </w:r>
                </w:p>
              </w:tc>
              <w:tc>
                <w:tcPr>
                  <w:tcW w:w="741" w:type="dxa"/>
                  <w:vAlign w:val="center"/>
                </w:tcPr>
                <w:p w:rsidR="0001387B" w:rsidRPr="0012756E" w:rsidRDefault="0001387B" w:rsidP="009218A9">
                  <w:pPr>
                    <w:jc w:val="center"/>
                    <w:rPr>
                      <w:rFonts w:ascii="Times New Roman" w:eastAsiaTheme="minorEastAsia" w:hAnsiTheme="minorEastAsia"/>
                      <w:color w:val="000000"/>
                      <w:sz w:val="21"/>
                      <w:szCs w:val="21"/>
                    </w:rPr>
                  </w:pPr>
                  <w:r w:rsidRPr="0012756E">
                    <w:rPr>
                      <w:rFonts w:ascii="Times New Roman" w:eastAsiaTheme="minorEastAsia" w:hAnsiTheme="minorEastAsia" w:hint="eastAsia"/>
                      <w:color w:val="000000"/>
                      <w:sz w:val="21"/>
                      <w:szCs w:val="21"/>
                    </w:rPr>
                    <w:t>固态</w:t>
                  </w:r>
                </w:p>
              </w:tc>
              <w:tc>
                <w:tcPr>
                  <w:tcW w:w="1086" w:type="dxa"/>
                  <w:vAlign w:val="center"/>
                </w:tcPr>
                <w:p w:rsidR="0001387B" w:rsidRPr="0012756E" w:rsidRDefault="0001387B" w:rsidP="009218A9">
                  <w:pPr>
                    <w:jc w:val="center"/>
                    <w:rPr>
                      <w:rFonts w:ascii="Times New Roman" w:eastAsiaTheme="minorEastAsia" w:hAnsiTheme="minorEastAsia"/>
                      <w:color w:val="000000"/>
                      <w:sz w:val="21"/>
                      <w:szCs w:val="21"/>
                    </w:rPr>
                  </w:pPr>
                  <w:r w:rsidRPr="0012756E">
                    <w:rPr>
                      <w:rFonts w:ascii="Times New Roman" w:eastAsiaTheme="minorEastAsia" w:hAnsiTheme="minorEastAsia" w:hint="eastAsia"/>
                      <w:color w:val="000000"/>
                      <w:sz w:val="21"/>
                      <w:szCs w:val="21"/>
                    </w:rPr>
                    <w:t>餐厨垃圾</w:t>
                  </w:r>
                </w:p>
              </w:tc>
              <w:tc>
                <w:tcPr>
                  <w:tcW w:w="857" w:type="dxa"/>
                  <w:vAlign w:val="center"/>
                </w:tcPr>
                <w:p w:rsidR="0001387B" w:rsidRPr="0012756E" w:rsidRDefault="0001387B" w:rsidP="009218A9">
                  <w:pPr>
                    <w:jc w:val="center"/>
                    <w:rPr>
                      <w:rFonts w:ascii="Times New Roman" w:eastAsiaTheme="minorEastAsia" w:hAnsiTheme="minorEastAsia"/>
                      <w:color w:val="000000"/>
                      <w:sz w:val="21"/>
                      <w:szCs w:val="21"/>
                    </w:rPr>
                  </w:pPr>
                  <w:r w:rsidRPr="0012756E">
                    <w:rPr>
                      <w:rFonts w:ascii="Times New Roman" w:eastAsiaTheme="minorEastAsia" w:hAnsiTheme="minorEastAsia" w:hint="eastAsia"/>
                      <w:color w:val="000000"/>
                      <w:sz w:val="21"/>
                      <w:szCs w:val="21"/>
                    </w:rPr>
                    <w:t>一般固废</w:t>
                  </w:r>
                </w:p>
              </w:tc>
              <w:tc>
                <w:tcPr>
                  <w:tcW w:w="1035" w:type="dxa"/>
                  <w:vAlign w:val="center"/>
                </w:tcPr>
                <w:p w:rsidR="0001387B" w:rsidRPr="0012756E" w:rsidRDefault="008F4639" w:rsidP="009218A9">
                  <w:pPr>
                    <w:jc w:val="center"/>
                    <w:rPr>
                      <w:rFonts w:ascii="Times New Roman" w:eastAsiaTheme="minorEastAsia" w:hAnsi="Times New Roman"/>
                      <w:color w:val="000000"/>
                      <w:sz w:val="21"/>
                      <w:szCs w:val="21"/>
                    </w:rPr>
                  </w:pPr>
                  <w:r>
                    <w:rPr>
                      <w:rFonts w:ascii="Times New Roman" w:eastAsiaTheme="minorEastAsia" w:hAnsi="Times New Roman" w:hint="eastAsia"/>
                      <w:color w:val="000000"/>
                      <w:sz w:val="21"/>
                      <w:szCs w:val="21"/>
                    </w:rPr>
                    <w:t>8.4</w:t>
                  </w:r>
                  <w:r w:rsidR="0001387B" w:rsidRPr="0012756E">
                    <w:rPr>
                      <w:rFonts w:ascii="Times New Roman" w:eastAsiaTheme="minorEastAsia" w:hAnsi="Times New Roman"/>
                      <w:color w:val="000000"/>
                      <w:sz w:val="21"/>
                      <w:szCs w:val="21"/>
                    </w:rPr>
                    <w:t>t/a</w:t>
                  </w:r>
                </w:p>
              </w:tc>
              <w:tc>
                <w:tcPr>
                  <w:tcW w:w="976" w:type="dxa"/>
                  <w:vAlign w:val="center"/>
                </w:tcPr>
                <w:p w:rsidR="0001387B" w:rsidRPr="0012756E" w:rsidRDefault="0001387B" w:rsidP="009218A9">
                  <w:pPr>
                    <w:jc w:val="center"/>
                    <w:rPr>
                      <w:rFonts w:ascii="Times New Roman" w:eastAsiaTheme="minorEastAsia" w:hAnsiTheme="minorEastAsia"/>
                      <w:color w:val="000000"/>
                      <w:sz w:val="21"/>
                      <w:szCs w:val="21"/>
                    </w:rPr>
                  </w:pPr>
                  <w:r w:rsidRPr="0012756E">
                    <w:rPr>
                      <w:rFonts w:ascii="Times New Roman" w:eastAsiaTheme="minorEastAsia" w:hAnsiTheme="minorEastAsia"/>
                      <w:color w:val="000000"/>
                      <w:sz w:val="21"/>
                      <w:szCs w:val="21"/>
                    </w:rPr>
                    <w:t>环卫部门统一清运</w:t>
                  </w:r>
                </w:p>
              </w:tc>
              <w:tc>
                <w:tcPr>
                  <w:tcW w:w="977" w:type="dxa"/>
                  <w:tcBorders>
                    <w:right w:val="double" w:sz="4" w:space="0" w:color="auto"/>
                  </w:tcBorders>
                  <w:vAlign w:val="center"/>
                </w:tcPr>
                <w:p w:rsidR="0001387B" w:rsidRPr="0012756E" w:rsidRDefault="0001387B" w:rsidP="009218A9">
                  <w:pPr>
                    <w:jc w:val="center"/>
                    <w:rPr>
                      <w:rFonts w:ascii="Times New Roman" w:eastAsiaTheme="minorEastAsia" w:hAnsi="Times New Roman"/>
                      <w:color w:val="000000"/>
                      <w:sz w:val="21"/>
                      <w:szCs w:val="21"/>
                    </w:rPr>
                  </w:pPr>
                  <w:r w:rsidRPr="0012756E">
                    <w:rPr>
                      <w:rFonts w:ascii="Times New Roman" w:eastAsiaTheme="minorEastAsia" w:hAnsi="Times New Roman" w:hint="eastAsia"/>
                      <w:color w:val="000000"/>
                      <w:sz w:val="21"/>
                      <w:szCs w:val="21"/>
                    </w:rPr>
                    <w:t>0</w:t>
                  </w:r>
                </w:p>
              </w:tc>
            </w:tr>
            <w:tr w:rsidR="0001387B" w:rsidRPr="00E2266E" w:rsidTr="009218A9">
              <w:trPr>
                <w:trHeight w:val="425"/>
                <w:jc w:val="center"/>
              </w:trPr>
              <w:tc>
                <w:tcPr>
                  <w:tcW w:w="669" w:type="dxa"/>
                  <w:tcBorders>
                    <w:left w:val="double" w:sz="4" w:space="0" w:color="auto"/>
                    <w:bottom w:val="double" w:sz="4" w:space="0" w:color="auto"/>
                  </w:tcBorders>
                  <w:vAlign w:val="center"/>
                </w:tcPr>
                <w:p w:rsidR="0001387B" w:rsidRPr="00E2266E" w:rsidRDefault="0001387B" w:rsidP="009218A9">
                  <w:pPr>
                    <w:jc w:val="center"/>
                    <w:rPr>
                      <w:rFonts w:ascii="Times New Roman" w:eastAsiaTheme="minorEastAsia" w:hAnsi="Times New Roman"/>
                      <w:color w:val="000000"/>
                      <w:sz w:val="21"/>
                      <w:szCs w:val="21"/>
                    </w:rPr>
                  </w:pPr>
                  <w:r>
                    <w:rPr>
                      <w:rFonts w:ascii="Times New Roman" w:eastAsiaTheme="minorEastAsia" w:hAnsi="Times New Roman" w:hint="eastAsia"/>
                      <w:color w:val="000000"/>
                      <w:sz w:val="21"/>
                      <w:szCs w:val="21"/>
                    </w:rPr>
                    <w:t>4</w:t>
                  </w:r>
                </w:p>
              </w:tc>
              <w:tc>
                <w:tcPr>
                  <w:tcW w:w="1176" w:type="dxa"/>
                  <w:tcBorders>
                    <w:bottom w:val="double" w:sz="4" w:space="0" w:color="auto"/>
                  </w:tcBorders>
                  <w:vAlign w:val="center"/>
                </w:tcPr>
                <w:p w:rsidR="0001387B" w:rsidRPr="00E2266E" w:rsidRDefault="0001387B" w:rsidP="009218A9">
                  <w:pPr>
                    <w:jc w:val="center"/>
                    <w:rPr>
                      <w:rFonts w:ascii="Times New Roman" w:eastAsiaTheme="minorEastAsia" w:hAnsi="Times New Roman"/>
                      <w:color w:val="000000"/>
                      <w:sz w:val="21"/>
                      <w:szCs w:val="21"/>
                    </w:rPr>
                  </w:pPr>
                  <w:r w:rsidRPr="00E2266E">
                    <w:rPr>
                      <w:rFonts w:ascii="Times New Roman" w:eastAsiaTheme="minorEastAsia" w:hAnsiTheme="minorEastAsia"/>
                      <w:color w:val="000000"/>
                      <w:sz w:val="21"/>
                      <w:szCs w:val="21"/>
                    </w:rPr>
                    <w:t>生活垃圾</w:t>
                  </w:r>
                </w:p>
              </w:tc>
              <w:tc>
                <w:tcPr>
                  <w:tcW w:w="988" w:type="dxa"/>
                  <w:tcBorders>
                    <w:bottom w:val="double" w:sz="4" w:space="0" w:color="auto"/>
                  </w:tcBorders>
                  <w:vAlign w:val="center"/>
                </w:tcPr>
                <w:p w:rsidR="0001387B" w:rsidRPr="00E2266E" w:rsidRDefault="0001387B" w:rsidP="009218A9">
                  <w:pPr>
                    <w:jc w:val="center"/>
                    <w:rPr>
                      <w:rFonts w:ascii="Times New Roman" w:eastAsiaTheme="minorEastAsia" w:hAnsi="Times New Roman"/>
                      <w:color w:val="000000"/>
                      <w:sz w:val="21"/>
                      <w:szCs w:val="21"/>
                    </w:rPr>
                  </w:pPr>
                  <w:r w:rsidRPr="00E2266E">
                    <w:rPr>
                      <w:rFonts w:ascii="Times New Roman" w:eastAsiaTheme="minorEastAsia" w:hAnsiTheme="minorEastAsia"/>
                      <w:color w:val="000000"/>
                      <w:sz w:val="21"/>
                      <w:szCs w:val="21"/>
                    </w:rPr>
                    <w:t>职工生活</w:t>
                  </w:r>
                </w:p>
              </w:tc>
              <w:tc>
                <w:tcPr>
                  <w:tcW w:w="741" w:type="dxa"/>
                  <w:tcBorders>
                    <w:bottom w:val="double" w:sz="4" w:space="0" w:color="auto"/>
                  </w:tcBorders>
                  <w:vAlign w:val="center"/>
                </w:tcPr>
                <w:p w:rsidR="0001387B" w:rsidRPr="00E2266E" w:rsidRDefault="0001387B" w:rsidP="009218A9">
                  <w:pPr>
                    <w:jc w:val="center"/>
                    <w:rPr>
                      <w:rFonts w:ascii="Times New Roman" w:eastAsiaTheme="minorEastAsia" w:hAnsi="Times New Roman"/>
                      <w:color w:val="000000"/>
                      <w:sz w:val="21"/>
                      <w:szCs w:val="21"/>
                    </w:rPr>
                  </w:pPr>
                  <w:r w:rsidRPr="00E2266E">
                    <w:rPr>
                      <w:rFonts w:ascii="Times New Roman" w:eastAsiaTheme="minorEastAsia" w:hAnsiTheme="minorEastAsia"/>
                      <w:color w:val="000000"/>
                      <w:sz w:val="21"/>
                      <w:szCs w:val="21"/>
                    </w:rPr>
                    <w:t>固态</w:t>
                  </w:r>
                </w:p>
              </w:tc>
              <w:tc>
                <w:tcPr>
                  <w:tcW w:w="1086" w:type="dxa"/>
                  <w:tcBorders>
                    <w:bottom w:val="double" w:sz="4" w:space="0" w:color="auto"/>
                  </w:tcBorders>
                  <w:vAlign w:val="center"/>
                </w:tcPr>
                <w:p w:rsidR="0001387B" w:rsidRPr="00E2266E" w:rsidRDefault="0001387B" w:rsidP="009218A9">
                  <w:pPr>
                    <w:jc w:val="center"/>
                    <w:rPr>
                      <w:rFonts w:ascii="Times New Roman" w:eastAsiaTheme="minorEastAsia" w:hAnsi="Times New Roman"/>
                      <w:color w:val="000000"/>
                      <w:sz w:val="21"/>
                      <w:szCs w:val="21"/>
                    </w:rPr>
                  </w:pPr>
                  <w:r w:rsidRPr="00E2266E">
                    <w:rPr>
                      <w:rFonts w:ascii="Times New Roman" w:eastAsiaTheme="minorEastAsia" w:hAnsiTheme="minorEastAsia"/>
                      <w:color w:val="000000"/>
                      <w:sz w:val="21"/>
                      <w:szCs w:val="21"/>
                    </w:rPr>
                    <w:t>生活垃圾</w:t>
                  </w:r>
                </w:p>
              </w:tc>
              <w:tc>
                <w:tcPr>
                  <w:tcW w:w="857" w:type="dxa"/>
                  <w:tcBorders>
                    <w:bottom w:val="double" w:sz="4" w:space="0" w:color="auto"/>
                  </w:tcBorders>
                  <w:vAlign w:val="center"/>
                </w:tcPr>
                <w:p w:rsidR="0001387B" w:rsidRPr="00E2266E" w:rsidRDefault="0001387B" w:rsidP="009218A9">
                  <w:pPr>
                    <w:jc w:val="center"/>
                    <w:rPr>
                      <w:rFonts w:ascii="Times New Roman" w:eastAsiaTheme="minorEastAsia" w:hAnsi="Times New Roman"/>
                      <w:color w:val="000000"/>
                      <w:sz w:val="21"/>
                      <w:szCs w:val="21"/>
                    </w:rPr>
                  </w:pPr>
                  <w:r w:rsidRPr="00E2266E">
                    <w:rPr>
                      <w:rFonts w:ascii="Times New Roman" w:eastAsiaTheme="minorEastAsia" w:hAnsiTheme="minorEastAsia"/>
                      <w:color w:val="000000"/>
                      <w:sz w:val="21"/>
                      <w:szCs w:val="21"/>
                    </w:rPr>
                    <w:t>一般</w:t>
                  </w:r>
                </w:p>
                <w:p w:rsidR="0001387B" w:rsidRPr="00E2266E" w:rsidRDefault="0001387B" w:rsidP="009218A9">
                  <w:pPr>
                    <w:jc w:val="center"/>
                    <w:rPr>
                      <w:rFonts w:ascii="Times New Roman" w:eastAsiaTheme="minorEastAsia" w:hAnsi="Times New Roman"/>
                      <w:color w:val="000000"/>
                      <w:sz w:val="21"/>
                      <w:szCs w:val="21"/>
                    </w:rPr>
                  </w:pPr>
                  <w:r w:rsidRPr="00E2266E">
                    <w:rPr>
                      <w:rFonts w:ascii="Times New Roman" w:eastAsiaTheme="minorEastAsia" w:hAnsiTheme="minorEastAsia"/>
                      <w:color w:val="000000"/>
                      <w:sz w:val="21"/>
                      <w:szCs w:val="21"/>
                    </w:rPr>
                    <w:t>固废</w:t>
                  </w:r>
                </w:p>
              </w:tc>
              <w:tc>
                <w:tcPr>
                  <w:tcW w:w="1035" w:type="dxa"/>
                  <w:tcBorders>
                    <w:bottom w:val="double" w:sz="4" w:space="0" w:color="auto"/>
                  </w:tcBorders>
                  <w:vAlign w:val="center"/>
                </w:tcPr>
                <w:p w:rsidR="0001387B" w:rsidRPr="00E2266E" w:rsidRDefault="0001387B" w:rsidP="009218A9">
                  <w:pPr>
                    <w:jc w:val="center"/>
                    <w:rPr>
                      <w:rFonts w:ascii="Times New Roman" w:eastAsiaTheme="minorEastAsia" w:hAnsi="Times New Roman"/>
                      <w:color w:val="000000"/>
                      <w:sz w:val="21"/>
                      <w:szCs w:val="21"/>
                    </w:rPr>
                  </w:pPr>
                  <w:r>
                    <w:rPr>
                      <w:rFonts w:ascii="Times New Roman" w:eastAsiaTheme="minorEastAsia" w:hAnsi="Times New Roman" w:hint="eastAsia"/>
                      <w:color w:val="000000"/>
                      <w:sz w:val="21"/>
                      <w:szCs w:val="21"/>
                    </w:rPr>
                    <w:t>24</w:t>
                  </w:r>
                  <w:r w:rsidRPr="00E2266E">
                    <w:rPr>
                      <w:rFonts w:ascii="Times New Roman" w:eastAsiaTheme="minorEastAsia" w:hAnsi="Times New Roman"/>
                      <w:color w:val="000000"/>
                      <w:sz w:val="21"/>
                      <w:szCs w:val="21"/>
                    </w:rPr>
                    <w:t>t/a</w:t>
                  </w:r>
                </w:p>
              </w:tc>
              <w:tc>
                <w:tcPr>
                  <w:tcW w:w="976" w:type="dxa"/>
                  <w:tcBorders>
                    <w:bottom w:val="double" w:sz="4" w:space="0" w:color="auto"/>
                  </w:tcBorders>
                  <w:vAlign w:val="center"/>
                </w:tcPr>
                <w:p w:rsidR="0001387B" w:rsidRPr="00E2266E" w:rsidRDefault="0001387B" w:rsidP="009218A9">
                  <w:pPr>
                    <w:jc w:val="center"/>
                    <w:rPr>
                      <w:rFonts w:ascii="Times New Roman" w:eastAsiaTheme="minorEastAsia" w:hAnsi="Times New Roman"/>
                      <w:color w:val="000000"/>
                      <w:sz w:val="21"/>
                      <w:szCs w:val="21"/>
                    </w:rPr>
                  </w:pPr>
                  <w:r w:rsidRPr="00E2266E">
                    <w:rPr>
                      <w:rFonts w:ascii="Times New Roman" w:eastAsiaTheme="minorEastAsia" w:hAnsiTheme="minorEastAsia"/>
                      <w:color w:val="000000"/>
                      <w:sz w:val="21"/>
                      <w:szCs w:val="21"/>
                    </w:rPr>
                    <w:t>环卫部门统一清运</w:t>
                  </w:r>
                </w:p>
              </w:tc>
              <w:tc>
                <w:tcPr>
                  <w:tcW w:w="977" w:type="dxa"/>
                  <w:tcBorders>
                    <w:bottom w:val="double" w:sz="4" w:space="0" w:color="auto"/>
                    <w:right w:val="double" w:sz="4" w:space="0" w:color="auto"/>
                  </w:tcBorders>
                  <w:vAlign w:val="center"/>
                </w:tcPr>
                <w:p w:rsidR="0001387B" w:rsidRPr="00E2266E" w:rsidRDefault="0001387B" w:rsidP="009218A9">
                  <w:pPr>
                    <w:jc w:val="center"/>
                    <w:rPr>
                      <w:rFonts w:ascii="Times New Roman" w:eastAsiaTheme="minorEastAsia" w:hAnsi="Times New Roman"/>
                      <w:color w:val="000000"/>
                      <w:sz w:val="21"/>
                      <w:szCs w:val="21"/>
                    </w:rPr>
                  </w:pPr>
                  <w:r w:rsidRPr="00E2266E">
                    <w:rPr>
                      <w:rFonts w:ascii="Times New Roman" w:eastAsiaTheme="minorEastAsia" w:hAnsi="Times New Roman"/>
                      <w:color w:val="000000"/>
                      <w:sz w:val="21"/>
                      <w:szCs w:val="21"/>
                    </w:rPr>
                    <w:t>0</w:t>
                  </w:r>
                </w:p>
              </w:tc>
            </w:tr>
          </w:tbl>
          <w:p w:rsidR="0007206F" w:rsidRDefault="0007206F" w:rsidP="0007206F">
            <w:pPr>
              <w:adjustRightInd w:val="0"/>
              <w:snapToGrid w:val="0"/>
              <w:spacing w:line="360" w:lineRule="auto"/>
              <w:ind w:firstLineChars="200" w:firstLine="480"/>
              <w:rPr>
                <w:rFonts w:ascii="Times New Roman" w:hAnsi="Times New Roman"/>
                <w:sz w:val="24"/>
              </w:rPr>
            </w:pPr>
            <w:r>
              <w:rPr>
                <w:rFonts w:hint="eastAsia"/>
                <w:sz w:val="24"/>
                <w:szCs w:val="21"/>
              </w:rPr>
              <w:t>裁剪过程产生的废布角料回收外卖</w:t>
            </w:r>
            <w:r w:rsidRPr="00F7034F">
              <w:rPr>
                <w:rFonts w:hint="eastAsia"/>
                <w:sz w:val="24"/>
                <w:szCs w:val="21"/>
              </w:rPr>
              <w:t>；</w:t>
            </w:r>
            <w:r>
              <w:rPr>
                <w:rFonts w:ascii="Times New Roman" w:hAnsi="Times New Roman" w:hint="eastAsia"/>
                <w:color w:val="000000"/>
                <w:sz w:val="24"/>
              </w:rPr>
              <w:t>检验</w:t>
            </w:r>
            <w:r w:rsidRPr="00F7034F">
              <w:rPr>
                <w:rFonts w:hint="eastAsia"/>
                <w:sz w:val="24"/>
                <w:szCs w:val="21"/>
              </w:rPr>
              <w:t>产生的不合格产品</w:t>
            </w:r>
            <w:r>
              <w:rPr>
                <w:rFonts w:hint="eastAsia"/>
                <w:sz w:val="24"/>
                <w:szCs w:val="21"/>
              </w:rPr>
              <w:t>返回裁剪流程中进行返工重新制作</w:t>
            </w:r>
            <w:r w:rsidRPr="00F7034F">
              <w:rPr>
                <w:rFonts w:hint="eastAsia"/>
                <w:sz w:val="24"/>
                <w:szCs w:val="21"/>
              </w:rPr>
              <w:t>；</w:t>
            </w:r>
            <w:r w:rsidR="0001387B">
              <w:rPr>
                <w:rFonts w:hint="eastAsia"/>
                <w:sz w:val="24"/>
                <w:szCs w:val="21"/>
              </w:rPr>
              <w:t>餐厨垃圾及</w:t>
            </w:r>
            <w:r w:rsidRPr="00F7034F">
              <w:rPr>
                <w:rFonts w:hint="eastAsia"/>
                <w:sz w:val="24"/>
                <w:szCs w:val="21"/>
              </w:rPr>
              <w:t>生活垃圾有环卫部门定期清理。</w:t>
            </w:r>
          </w:p>
          <w:p w:rsidR="00226E7B" w:rsidRPr="00B66925" w:rsidRDefault="00226E7B" w:rsidP="00226E7B">
            <w:pPr>
              <w:adjustRightInd w:val="0"/>
              <w:snapToGrid w:val="0"/>
              <w:spacing w:line="360" w:lineRule="auto"/>
              <w:ind w:firstLineChars="200" w:firstLine="480"/>
              <w:rPr>
                <w:rFonts w:ascii="Times New Roman" w:hAnsi="Times New Roman"/>
                <w:sz w:val="24"/>
                <w:szCs w:val="24"/>
              </w:rPr>
            </w:pPr>
            <w:r w:rsidRPr="00B66925">
              <w:rPr>
                <w:rFonts w:ascii="Times New Roman"/>
                <w:sz w:val="24"/>
                <w:szCs w:val="24"/>
              </w:rPr>
              <w:t>只要建设单位做好固体废物的分类收集工作，不随意倾倒、丢弃垃圾，本项目固体废物对周围环境影响较小。</w:t>
            </w:r>
          </w:p>
          <w:p w:rsidR="00F3691F" w:rsidRPr="00B66925" w:rsidRDefault="00F3691F" w:rsidP="00F3691F">
            <w:pPr>
              <w:adjustRightInd w:val="0"/>
              <w:snapToGrid w:val="0"/>
              <w:spacing w:line="360" w:lineRule="auto"/>
              <w:ind w:firstLineChars="200" w:firstLine="482"/>
              <w:rPr>
                <w:rFonts w:ascii="Times New Roman" w:hAnsi="Times New Roman"/>
                <w:sz w:val="24"/>
                <w:szCs w:val="40"/>
              </w:rPr>
            </w:pPr>
            <w:r w:rsidRPr="00B66925">
              <w:rPr>
                <w:rFonts w:ascii="Times New Roman" w:hAnsi="Times New Roman" w:hint="eastAsia"/>
                <w:b/>
                <w:sz w:val="24"/>
                <w:szCs w:val="24"/>
              </w:rPr>
              <w:t>3</w:t>
            </w:r>
            <w:r w:rsidRPr="00B66925">
              <w:rPr>
                <w:rFonts w:ascii="Times New Roman" w:hAnsi="Times New Roman" w:hint="eastAsia"/>
                <w:b/>
                <w:sz w:val="24"/>
                <w:szCs w:val="24"/>
              </w:rPr>
              <w:t>、</w:t>
            </w:r>
            <w:r w:rsidRPr="00B66925">
              <w:rPr>
                <w:rFonts w:ascii="Times New Roman" w:hAnsi="Times New Roman"/>
                <w:b/>
                <w:sz w:val="24"/>
                <w:szCs w:val="24"/>
              </w:rPr>
              <w:t>环保投资估算</w:t>
            </w:r>
          </w:p>
          <w:p w:rsidR="00F3691F" w:rsidRPr="00B66925" w:rsidRDefault="00F3691F" w:rsidP="00F3691F">
            <w:pPr>
              <w:adjustRightInd w:val="0"/>
              <w:snapToGrid w:val="0"/>
              <w:spacing w:line="360" w:lineRule="auto"/>
              <w:ind w:firstLineChars="200" w:firstLine="480"/>
              <w:rPr>
                <w:rFonts w:ascii="Times New Roman" w:hAnsi="Times New Roman"/>
                <w:sz w:val="24"/>
              </w:rPr>
            </w:pPr>
            <w:r w:rsidRPr="00B66925">
              <w:rPr>
                <w:rFonts w:ascii="Times New Roman" w:hAnsi="Times New Roman"/>
                <w:sz w:val="24"/>
              </w:rPr>
              <w:t>本项目投资</w:t>
            </w:r>
            <w:r w:rsidR="0007206F">
              <w:rPr>
                <w:rFonts w:ascii="Times New Roman" w:hAnsi="Times New Roman" w:hint="eastAsia"/>
                <w:sz w:val="24"/>
              </w:rPr>
              <w:t>200</w:t>
            </w:r>
            <w:r w:rsidRPr="00B66925">
              <w:rPr>
                <w:rFonts w:ascii="Times New Roman" w:hAnsi="Times New Roman"/>
                <w:sz w:val="24"/>
              </w:rPr>
              <w:t>万元，其中环保投资</w:t>
            </w:r>
            <w:r w:rsidR="0007206F">
              <w:rPr>
                <w:rFonts w:ascii="Times New Roman" w:hAnsi="Times New Roman" w:hint="eastAsia"/>
                <w:sz w:val="24"/>
              </w:rPr>
              <w:t>4.5</w:t>
            </w:r>
            <w:r w:rsidRPr="00B66925">
              <w:rPr>
                <w:rFonts w:ascii="Times New Roman" w:hAnsi="Times New Roman"/>
                <w:sz w:val="24"/>
              </w:rPr>
              <w:t>万元，占总投资的</w:t>
            </w:r>
            <w:r w:rsidR="0007206F">
              <w:rPr>
                <w:rFonts w:ascii="Times New Roman" w:hAnsi="Times New Roman" w:hint="eastAsia"/>
                <w:sz w:val="24"/>
              </w:rPr>
              <w:t>2.25</w:t>
            </w:r>
            <w:r w:rsidRPr="00B66925">
              <w:rPr>
                <w:rFonts w:ascii="Times New Roman" w:hAnsi="Times New Roman"/>
                <w:sz w:val="24"/>
              </w:rPr>
              <w:t>%</w:t>
            </w:r>
            <w:r w:rsidRPr="00B66925">
              <w:rPr>
                <w:rFonts w:ascii="Times New Roman" w:hAnsi="Times New Roman"/>
                <w:sz w:val="24"/>
              </w:rPr>
              <w:t>，环保设施及环保投资估算详见表</w:t>
            </w:r>
            <w:r w:rsidRPr="00B66925">
              <w:rPr>
                <w:rFonts w:ascii="Times New Roman" w:hAnsi="Times New Roman"/>
                <w:sz w:val="24"/>
              </w:rPr>
              <w:t>7-</w:t>
            </w:r>
            <w:r w:rsidR="00185E73">
              <w:rPr>
                <w:rFonts w:ascii="Times New Roman" w:hAnsi="Times New Roman" w:hint="eastAsia"/>
                <w:sz w:val="24"/>
              </w:rPr>
              <w:t>4</w:t>
            </w:r>
            <w:r w:rsidRPr="00B66925">
              <w:rPr>
                <w:rFonts w:ascii="Times New Roman" w:hAnsi="Times New Roman" w:hint="eastAsia"/>
                <w:sz w:val="24"/>
              </w:rPr>
              <w:t>。</w:t>
            </w:r>
          </w:p>
          <w:p w:rsidR="00F3691F" w:rsidRPr="00E72E5C" w:rsidRDefault="00F3691F" w:rsidP="00F3691F">
            <w:pPr>
              <w:widowControl/>
              <w:adjustRightInd w:val="0"/>
              <w:snapToGrid w:val="0"/>
              <w:spacing w:line="360" w:lineRule="auto"/>
              <w:jc w:val="center"/>
              <w:rPr>
                <w:b/>
                <w:szCs w:val="21"/>
              </w:rPr>
            </w:pPr>
            <w:r w:rsidRPr="00E72E5C">
              <w:rPr>
                <w:rFonts w:ascii="Times New Roman" w:hAnsi="Times New Roman"/>
                <w:b/>
                <w:szCs w:val="21"/>
              </w:rPr>
              <w:t>表</w:t>
            </w:r>
            <w:r w:rsidR="00C37159">
              <w:rPr>
                <w:rFonts w:ascii="Times New Roman" w:hAnsi="Times New Roman" w:hint="eastAsia"/>
                <w:b/>
                <w:szCs w:val="21"/>
              </w:rPr>
              <w:t xml:space="preserve"> </w:t>
            </w:r>
            <w:r w:rsidRPr="00E72E5C">
              <w:rPr>
                <w:rFonts w:ascii="Times New Roman" w:hAnsi="Times New Roman"/>
                <w:b/>
                <w:szCs w:val="21"/>
              </w:rPr>
              <w:t>7-</w:t>
            </w:r>
            <w:r w:rsidR="00185E73">
              <w:rPr>
                <w:rFonts w:ascii="Times New Roman" w:hAnsi="Times New Roman" w:hint="eastAsia"/>
                <w:b/>
                <w:szCs w:val="21"/>
              </w:rPr>
              <w:t>4</w:t>
            </w:r>
            <w:r w:rsidR="00C37159">
              <w:rPr>
                <w:rFonts w:ascii="Times New Roman" w:hAnsi="Times New Roman" w:hint="eastAsia"/>
                <w:b/>
                <w:szCs w:val="21"/>
              </w:rPr>
              <w:t xml:space="preserve">  </w:t>
            </w:r>
            <w:r w:rsidRPr="00E72E5C">
              <w:rPr>
                <w:rFonts w:ascii="Times New Roman" w:hAnsi="Times New Roman"/>
                <w:b/>
                <w:szCs w:val="21"/>
              </w:rPr>
              <w:t>环保设施及环保投资估算一览表</w:t>
            </w:r>
          </w:p>
          <w:tbl>
            <w:tblPr>
              <w:tblW w:w="850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2321"/>
              <w:gridCol w:w="4324"/>
              <w:gridCol w:w="1860"/>
            </w:tblGrid>
            <w:tr w:rsidR="00F3691F" w:rsidRPr="00B66925" w:rsidTr="002D61B5">
              <w:trPr>
                <w:cantSplit/>
                <w:trHeight w:val="454"/>
                <w:jc w:val="center"/>
              </w:trPr>
              <w:tc>
                <w:tcPr>
                  <w:tcW w:w="6645" w:type="dxa"/>
                  <w:gridSpan w:val="2"/>
                  <w:vAlign w:val="center"/>
                </w:tcPr>
                <w:p w:rsidR="00F3691F" w:rsidRPr="00B66925" w:rsidRDefault="00F3691F" w:rsidP="002D61B5">
                  <w:pPr>
                    <w:adjustRightInd w:val="0"/>
                    <w:snapToGrid w:val="0"/>
                    <w:jc w:val="center"/>
                    <w:rPr>
                      <w:rFonts w:ascii="Times New Roman" w:hAnsi="Times New Roman"/>
                      <w:szCs w:val="21"/>
                    </w:rPr>
                  </w:pPr>
                  <w:r w:rsidRPr="00B66925">
                    <w:rPr>
                      <w:rFonts w:ascii="Times New Roman" w:hAnsi="Times New Roman"/>
                      <w:szCs w:val="21"/>
                    </w:rPr>
                    <w:t>环境污染防治项目</w:t>
                  </w:r>
                </w:p>
              </w:tc>
              <w:tc>
                <w:tcPr>
                  <w:tcW w:w="1860" w:type="dxa"/>
                  <w:vAlign w:val="center"/>
                </w:tcPr>
                <w:p w:rsidR="00F3691F" w:rsidRPr="00B66925" w:rsidRDefault="00F3691F" w:rsidP="002D61B5">
                  <w:pPr>
                    <w:adjustRightInd w:val="0"/>
                    <w:snapToGrid w:val="0"/>
                    <w:jc w:val="center"/>
                    <w:rPr>
                      <w:rFonts w:ascii="Times New Roman" w:hAnsi="Times New Roman"/>
                      <w:szCs w:val="21"/>
                    </w:rPr>
                  </w:pPr>
                  <w:r w:rsidRPr="00B66925">
                    <w:rPr>
                      <w:rFonts w:ascii="Times New Roman" w:hAnsi="Times New Roman"/>
                      <w:szCs w:val="21"/>
                    </w:rPr>
                    <w:t>环保投资（万元）</w:t>
                  </w:r>
                </w:p>
              </w:tc>
            </w:tr>
            <w:tr w:rsidR="00E72E5C" w:rsidRPr="00B66925" w:rsidTr="002D61B5">
              <w:trPr>
                <w:cantSplit/>
                <w:trHeight w:val="454"/>
                <w:jc w:val="center"/>
              </w:trPr>
              <w:tc>
                <w:tcPr>
                  <w:tcW w:w="2321" w:type="dxa"/>
                  <w:vAlign w:val="center"/>
                </w:tcPr>
                <w:p w:rsidR="00E72E5C" w:rsidRPr="00B66925" w:rsidRDefault="00E72E5C" w:rsidP="00E72E5C">
                  <w:pPr>
                    <w:adjustRightInd w:val="0"/>
                    <w:snapToGrid w:val="0"/>
                    <w:jc w:val="center"/>
                    <w:rPr>
                      <w:rFonts w:ascii="Times New Roman" w:hAnsi="Times New Roman"/>
                      <w:szCs w:val="21"/>
                    </w:rPr>
                  </w:pPr>
                  <w:r w:rsidRPr="00B66925">
                    <w:rPr>
                      <w:rFonts w:ascii="Times New Roman" w:hAnsi="Times New Roman"/>
                      <w:szCs w:val="21"/>
                    </w:rPr>
                    <w:t>废</w:t>
                  </w:r>
                  <w:r w:rsidR="0026754E">
                    <w:rPr>
                      <w:rFonts w:ascii="Times New Roman" w:hAnsi="Times New Roman" w:hint="eastAsia"/>
                      <w:szCs w:val="21"/>
                    </w:rPr>
                    <w:t>气</w:t>
                  </w:r>
                  <w:r w:rsidRPr="00B66925">
                    <w:rPr>
                      <w:rFonts w:ascii="Times New Roman" w:hAnsi="Times New Roman"/>
                      <w:szCs w:val="21"/>
                    </w:rPr>
                    <w:t>治理</w:t>
                  </w:r>
                </w:p>
              </w:tc>
              <w:tc>
                <w:tcPr>
                  <w:tcW w:w="4324" w:type="dxa"/>
                  <w:vAlign w:val="center"/>
                </w:tcPr>
                <w:p w:rsidR="00E72E5C" w:rsidRPr="003E3B0D" w:rsidRDefault="00DF0DC6" w:rsidP="00DF0DC6">
                  <w:pPr>
                    <w:adjustRightInd w:val="0"/>
                    <w:snapToGrid w:val="0"/>
                    <w:jc w:val="center"/>
                    <w:rPr>
                      <w:rFonts w:ascii="Times New Roman" w:hAnsi="Times New Roman"/>
                      <w:color w:val="000000"/>
                      <w:szCs w:val="21"/>
                    </w:rPr>
                  </w:pPr>
                  <w:r>
                    <w:rPr>
                      <w:rFonts w:ascii="Times New Roman" w:hAnsi="Times New Roman" w:hint="eastAsia"/>
                      <w:color w:val="000000"/>
                      <w:szCs w:val="21"/>
                    </w:rPr>
                    <w:t>油烟</w:t>
                  </w:r>
                  <w:r w:rsidR="0007206F">
                    <w:rPr>
                      <w:rFonts w:ascii="Times New Roman" w:hAnsi="Times New Roman" w:hint="eastAsia"/>
                      <w:color w:val="000000"/>
                      <w:szCs w:val="21"/>
                    </w:rPr>
                    <w:t>净化器</w:t>
                  </w:r>
                </w:p>
              </w:tc>
              <w:tc>
                <w:tcPr>
                  <w:tcW w:w="1860" w:type="dxa"/>
                  <w:vAlign w:val="center"/>
                </w:tcPr>
                <w:p w:rsidR="00E72E5C" w:rsidRPr="0007206F" w:rsidRDefault="0007206F" w:rsidP="002D61B5">
                  <w:pPr>
                    <w:adjustRightInd w:val="0"/>
                    <w:snapToGrid w:val="0"/>
                    <w:jc w:val="center"/>
                    <w:rPr>
                      <w:rFonts w:ascii="Times New Roman" w:hAnsi="Times New Roman"/>
                      <w:color w:val="000000"/>
                      <w:szCs w:val="21"/>
                    </w:rPr>
                  </w:pPr>
                  <w:r>
                    <w:rPr>
                      <w:rFonts w:ascii="Times New Roman" w:hAnsi="Times New Roman" w:hint="eastAsia"/>
                      <w:color w:val="000000"/>
                      <w:szCs w:val="21"/>
                    </w:rPr>
                    <w:t>1.2</w:t>
                  </w:r>
                </w:p>
              </w:tc>
            </w:tr>
            <w:tr w:rsidR="00E72E5C" w:rsidRPr="00B66925" w:rsidTr="002D61B5">
              <w:trPr>
                <w:cantSplit/>
                <w:trHeight w:val="454"/>
                <w:jc w:val="center"/>
              </w:trPr>
              <w:tc>
                <w:tcPr>
                  <w:tcW w:w="2321" w:type="dxa"/>
                  <w:vAlign w:val="center"/>
                </w:tcPr>
                <w:p w:rsidR="00E72E5C" w:rsidRPr="00B66925" w:rsidRDefault="0007206F" w:rsidP="002D61B5">
                  <w:pPr>
                    <w:adjustRightInd w:val="0"/>
                    <w:snapToGrid w:val="0"/>
                    <w:jc w:val="center"/>
                    <w:rPr>
                      <w:rFonts w:ascii="Times New Roman" w:hAnsi="Times New Roman"/>
                      <w:szCs w:val="21"/>
                    </w:rPr>
                  </w:pPr>
                  <w:r>
                    <w:rPr>
                      <w:rFonts w:ascii="Times New Roman" w:hAnsi="Times New Roman" w:hint="eastAsia"/>
                      <w:szCs w:val="21"/>
                    </w:rPr>
                    <w:t>废水治理</w:t>
                  </w:r>
                </w:p>
              </w:tc>
              <w:tc>
                <w:tcPr>
                  <w:tcW w:w="4324" w:type="dxa"/>
                  <w:vAlign w:val="center"/>
                </w:tcPr>
                <w:p w:rsidR="00E72E5C" w:rsidRPr="003E3B0D" w:rsidRDefault="00DF0DC6" w:rsidP="002D61B5">
                  <w:pPr>
                    <w:adjustRightInd w:val="0"/>
                    <w:snapToGrid w:val="0"/>
                    <w:jc w:val="center"/>
                    <w:rPr>
                      <w:rFonts w:ascii="Times New Roman" w:hAnsi="Times New Roman"/>
                      <w:color w:val="000000"/>
                      <w:szCs w:val="21"/>
                    </w:rPr>
                  </w:pPr>
                  <w:r>
                    <w:rPr>
                      <w:rFonts w:ascii="Times New Roman" w:hAnsi="Times New Roman" w:hint="eastAsia"/>
                      <w:color w:val="000000"/>
                      <w:szCs w:val="21"/>
                    </w:rPr>
                    <w:t>油水分离器</w:t>
                  </w:r>
                  <w:r w:rsidR="0007206F">
                    <w:rPr>
                      <w:rFonts w:ascii="Times New Roman" w:hAnsi="Times New Roman" w:hint="eastAsia"/>
                      <w:color w:val="000000"/>
                      <w:szCs w:val="21"/>
                    </w:rPr>
                    <w:t>及生活污水委托拉运处理</w:t>
                  </w:r>
                </w:p>
              </w:tc>
              <w:tc>
                <w:tcPr>
                  <w:tcW w:w="1860" w:type="dxa"/>
                  <w:vAlign w:val="center"/>
                </w:tcPr>
                <w:p w:rsidR="00E72E5C" w:rsidRPr="003E3B0D" w:rsidRDefault="0007206F" w:rsidP="0007206F">
                  <w:pPr>
                    <w:adjustRightInd w:val="0"/>
                    <w:snapToGrid w:val="0"/>
                    <w:jc w:val="center"/>
                    <w:rPr>
                      <w:rFonts w:ascii="Times New Roman" w:hAnsi="Times New Roman"/>
                      <w:color w:val="000000"/>
                      <w:szCs w:val="21"/>
                    </w:rPr>
                  </w:pPr>
                  <w:r>
                    <w:rPr>
                      <w:rFonts w:ascii="Times New Roman" w:hAnsi="Times New Roman" w:hint="eastAsia"/>
                      <w:color w:val="000000"/>
                      <w:szCs w:val="21"/>
                    </w:rPr>
                    <w:t>2.3</w:t>
                  </w:r>
                </w:p>
              </w:tc>
            </w:tr>
            <w:tr w:rsidR="00E72E5C" w:rsidRPr="00B66925" w:rsidTr="002D61B5">
              <w:trPr>
                <w:cantSplit/>
                <w:trHeight w:val="454"/>
                <w:jc w:val="center"/>
              </w:trPr>
              <w:tc>
                <w:tcPr>
                  <w:tcW w:w="2321" w:type="dxa"/>
                  <w:vAlign w:val="center"/>
                </w:tcPr>
                <w:p w:rsidR="00E72E5C" w:rsidRPr="00B66925" w:rsidRDefault="00E72E5C" w:rsidP="002D61B5">
                  <w:pPr>
                    <w:adjustRightInd w:val="0"/>
                    <w:snapToGrid w:val="0"/>
                    <w:jc w:val="center"/>
                    <w:rPr>
                      <w:rFonts w:ascii="Times New Roman" w:hAnsi="Times New Roman"/>
                      <w:szCs w:val="21"/>
                    </w:rPr>
                  </w:pPr>
                  <w:r w:rsidRPr="00B66925">
                    <w:rPr>
                      <w:rFonts w:ascii="Times New Roman" w:hAnsi="Times New Roman"/>
                      <w:szCs w:val="21"/>
                    </w:rPr>
                    <w:t>固废治理</w:t>
                  </w:r>
                </w:p>
              </w:tc>
              <w:tc>
                <w:tcPr>
                  <w:tcW w:w="4324" w:type="dxa"/>
                  <w:vAlign w:val="center"/>
                </w:tcPr>
                <w:p w:rsidR="00E72E5C" w:rsidRPr="003E3B0D" w:rsidRDefault="00E72E5C" w:rsidP="0007206F">
                  <w:pPr>
                    <w:adjustRightInd w:val="0"/>
                    <w:snapToGrid w:val="0"/>
                    <w:jc w:val="center"/>
                    <w:rPr>
                      <w:rFonts w:ascii="Times New Roman" w:hAnsi="Times New Roman"/>
                      <w:color w:val="000000"/>
                      <w:szCs w:val="21"/>
                    </w:rPr>
                  </w:pPr>
                  <w:r w:rsidRPr="003E3B0D">
                    <w:rPr>
                      <w:rFonts w:ascii="Times New Roman" w:hAnsi="Times New Roman" w:hint="eastAsia"/>
                      <w:color w:val="000000"/>
                      <w:szCs w:val="21"/>
                    </w:rPr>
                    <w:t>收集、生活垃圾处理</w:t>
                  </w:r>
                </w:p>
              </w:tc>
              <w:tc>
                <w:tcPr>
                  <w:tcW w:w="1860" w:type="dxa"/>
                  <w:vAlign w:val="center"/>
                </w:tcPr>
                <w:p w:rsidR="00E72E5C" w:rsidRPr="003E3B0D" w:rsidRDefault="0007206F" w:rsidP="002D61B5">
                  <w:pPr>
                    <w:adjustRightInd w:val="0"/>
                    <w:snapToGrid w:val="0"/>
                    <w:jc w:val="center"/>
                    <w:rPr>
                      <w:rFonts w:ascii="Times New Roman" w:hAnsi="Times New Roman"/>
                      <w:color w:val="000000"/>
                      <w:szCs w:val="21"/>
                    </w:rPr>
                  </w:pPr>
                  <w:r>
                    <w:rPr>
                      <w:rFonts w:ascii="Times New Roman" w:hAnsi="Times New Roman" w:hint="eastAsia"/>
                      <w:color w:val="000000"/>
                      <w:szCs w:val="21"/>
                    </w:rPr>
                    <w:t>1.0</w:t>
                  </w:r>
                </w:p>
              </w:tc>
            </w:tr>
            <w:tr w:rsidR="00E72E5C" w:rsidRPr="00B66925" w:rsidTr="002D61B5">
              <w:trPr>
                <w:cantSplit/>
                <w:trHeight w:val="454"/>
                <w:jc w:val="center"/>
              </w:trPr>
              <w:tc>
                <w:tcPr>
                  <w:tcW w:w="6645" w:type="dxa"/>
                  <w:gridSpan w:val="2"/>
                  <w:vAlign w:val="center"/>
                </w:tcPr>
                <w:p w:rsidR="00E72E5C" w:rsidRPr="00B66925" w:rsidRDefault="00E72E5C" w:rsidP="002D61B5">
                  <w:pPr>
                    <w:adjustRightInd w:val="0"/>
                    <w:snapToGrid w:val="0"/>
                    <w:jc w:val="center"/>
                    <w:rPr>
                      <w:rFonts w:ascii="Times New Roman" w:hAnsi="Times New Roman"/>
                      <w:szCs w:val="21"/>
                    </w:rPr>
                  </w:pPr>
                  <w:r w:rsidRPr="00B66925">
                    <w:rPr>
                      <w:rFonts w:ascii="Times New Roman" w:hAnsi="Times New Roman"/>
                      <w:szCs w:val="21"/>
                    </w:rPr>
                    <w:t>总计</w:t>
                  </w:r>
                </w:p>
              </w:tc>
              <w:tc>
                <w:tcPr>
                  <w:tcW w:w="1860" w:type="dxa"/>
                  <w:vAlign w:val="center"/>
                </w:tcPr>
                <w:p w:rsidR="00E72E5C" w:rsidRPr="00B66925" w:rsidRDefault="0007206F" w:rsidP="002D61B5">
                  <w:pPr>
                    <w:adjustRightInd w:val="0"/>
                    <w:snapToGrid w:val="0"/>
                    <w:jc w:val="center"/>
                    <w:rPr>
                      <w:rFonts w:ascii="Times New Roman" w:hAnsi="Times New Roman"/>
                      <w:szCs w:val="21"/>
                    </w:rPr>
                  </w:pPr>
                  <w:r>
                    <w:rPr>
                      <w:rFonts w:ascii="Times New Roman" w:hAnsi="Times New Roman" w:hint="eastAsia"/>
                      <w:szCs w:val="21"/>
                    </w:rPr>
                    <w:t>4.5</w:t>
                  </w:r>
                </w:p>
              </w:tc>
            </w:tr>
          </w:tbl>
          <w:p w:rsidR="00E72E5C" w:rsidRDefault="00E72E5C" w:rsidP="00EF4E75">
            <w:pPr>
              <w:spacing w:line="360" w:lineRule="auto"/>
              <w:rPr>
                <w:rFonts w:ascii="Times New Roman" w:hAnsi="Times New Roman"/>
                <w:color w:val="000000"/>
                <w:sz w:val="24"/>
                <w:szCs w:val="24"/>
              </w:rPr>
            </w:pPr>
          </w:p>
        </w:tc>
      </w:tr>
    </w:tbl>
    <w:p w:rsidR="008F7F21" w:rsidRDefault="00BE1FEC" w:rsidP="008F7F21">
      <w:pPr>
        <w:pStyle w:val="1"/>
        <w:rPr>
          <w:color w:val="000000"/>
        </w:rPr>
      </w:pPr>
      <w:bookmarkStart w:id="37" w:name="_Toc227528264"/>
      <w:bookmarkStart w:id="38" w:name="_Toc488650602"/>
      <w:r>
        <w:rPr>
          <w:rFonts w:hint="eastAsia"/>
          <w:color w:val="000000"/>
        </w:rPr>
        <w:lastRenderedPageBreak/>
        <w:t>八、</w:t>
      </w:r>
      <w:r w:rsidR="008F7F21">
        <w:rPr>
          <w:color w:val="000000"/>
        </w:rPr>
        <w:t>建设项目拟采取的防治措施及预期治理效果</w:t>
      </w:r>
      <w:bookmarkEnd w:id="37"/>
      <w:bookmarkEnd w:id="38"/>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57" w:type="dxa"/>
          <w:bottom w:w="28" w:type="dxa"/>
          <w:right w:w="57" w:type="dxa"/>
        </w:tblCellMar>
        <w:tblLook w:val="0000"/>
      </w:tblPr>
      <w:tblGrid>
        <w:gridCol w:w="921"/>
        <w:gridCol w:w="1121"/>
        <w:gridCol w:w="1843"/>
        <w:gridCol w:w="3543"/>
        <w:gridCol w:w="1756"/>
      </w:tblGrid>
      <w:tr w:rsidR="008F7F21" w:rsidRPr="000F7B6E" w:rsidTr="00C37159">
        <w:trPr>
          <w:trHeight w:val="425"/>
          <w:jc w:val="center"/>
        </w:trPr>
        <w:tc>
          <w:tcPr>
            <w:tcW w:w="921" w:type="dxa"/>
            <w:tcBorders>
              <w:tl2br w:val="single" w:sz="4" w:space="0" w:color="auto"/>
            </w:tcBorders>
            <w:vAlign w:val="center"/>
          </w:tcPr>
          <w:p w:rsidR="008F7F21" w:rsidRPr="009C13D8" w:rsidRDefault="008F7F21" w:rsidP="003A25C6">
            <w:pPr>
              <w:jc w:val="right"/>
              <w:rPr>
                <w:rFonts w:ascii="Times New Roman" w:hAnsi="Times New Roman"/>
                <w:color w:val="000000"/>
                <w:sz w:val="24"/>
              </w:rPr>
            </w:pPr>
            <w:r w:rsidRPr="009C13D8">
              <w:rPr>
                <w:rFonts w:ascii="Times New Roman" w:hAnsi="Times New Roman"/>
                <w:color w:val="000000"/>
                <w:sz w:val="24"/>
              </w:rPr>
              <w:t>内容</w:t>
            </w:r>
          </w:p>
          <w:p w:rsidR="008F7F21" w:rsidRPr="009C13D8" w:rsidRDefault="008F7F21" w:rsidP="00EF4E75">
            <w:pPr>
              <w:rPr>
                <w:rFonts w:ascii="Times New Roman" w:hAnsi="Times New Roman"/>
                <w:color w:val="000000"/>
                <w:sz w:val="24"/>
              </w:rPr>
            </w:pPr>
            <w:r w:rsidRPr="009C13D8">
              <w:rPr>
                <w:rFonts w:ascii="Times New Roman" w:hAnsi="Times New Roman"/>
                <w:color w:val="000000"/>
                <w:sz w:val="24"/>
              </w:rPr>
              <w:t>类型</w:t>
            </w:r>
          </w:p>
        </w:tc>
        <w:tc>
          <w:tcPr>
            <w:tcW w:w="1121" w:type="dxa"/>
            <w:vAlign w:val="center"/>
          </w:tcPr>
          <w:p w:rsidR="008F7F21" w:rsidRPr="009C13D8" w:rsidRDefault="008F7F21" w:rsidP="00EF4E75">
            <w:pPr>
              <w:jc w:val="center"/>
              <w:rPr>
                <w:rFonts w:ascii="Times New Roman" w:hAnsi="Times New Roman"/>
                <w:color w:val="000000"/>
                <w:sz w:val="24"/>
              </w:rPr>
            </w:pPr>
            <w:r w:rsidRPr="009C13D8">
              <w:rPr>
                <w:rFonts w:ascii="Times New Roman" w:hAnsi="Times New Roman"/>
                <w:color w:val="000000"/>
                <w:sz w:val="24"/>
              </w:rPr>
              <w:t>排放源</w:t>
            </w:r>
          </w:p>
          <w:p w:rsidR="008F7F21" w:rsidRPr="009C13D8" w:rsidRDefault="000A463F" w:rsidP="000A463F">
            <w:pPr>
              <w:jc w:val="center"/>
              <w:rPr>
                <w:rFonts w:ascii="Times New Roman" w:hAnsi="Times New Roman"/>
                <w:color w:val="000000"/>
                <w:sz w:val="24"/>
              </w:rPr>
            </w:pPr>
            <w:r w:rsidRPr="009C13D8">
              <w:rPr>
                <w:rFonts w:ascii="Times New Roman" w:hAnsi="Times New Roman"/>
                <w:color w:val="000000"/>
                <w:sz w:val="24"/>
              </w:rPr>
              <w:t>（编号）</w:t>
            </w:r>
          </w:p>
        </w:tc>
        <w:tc>
          <w:tcPr>
            <w:tcW w:w="1843" w:type="dxa"/>
            <w:vAlign w:val="center"/>
          </w:tcPr>
          <w:p w:rsidR="000F7B6E" w:rsidRPr="009C13D8" w:rsidRDefault="008F7F21" w:rsidP="000A463F">
            <w:pPr>
              <w:jc w:val="center"/>
              <w:rPr>
                <w:rFonts w:ascii="Times New Roman" w:hAnsi="Times New Roman"/>
                <w:color w:val="000000"/>
                <w:sz w:val="24"/>
              </w:rPr>
            </w:pPr>
            <w:r w:rsidRPr="009C13D8">
              <w:rPr>
                <w:rFonts w:ascii="Times New Roman" w:hAnsi="Times New Roman"/>
                <w:color w:val="000000"/>
                <w:sz w:val="24"/>
              </w:rPr>
              <w:t>污染物</w:t>
            </w:r>
          </w:p>
          <w:p w:rsidR="008F7F21" w:rsidRPr="009C13D8" w:rsidRDefault="008F7F21" w:rsidP="000A463F">
            <w:pPr>
              <w:jc w:val="center"/>
              <w:rPr>
                <w:rFonts w:ascii="Times New Roman" w:hAnsi="Times New Roman"/>
                <w:color w:val="000000"/>
                <w:sz w:val="24"/>
              </w:rPr>
            </w:pPr>
            <w:r w:rsidRPr="009C13D8">
              <w:rPr>
                <w:rFonts w:ascii="Times New Roman" w:hAnsi="Times New Roman"/>
                <w:color w:val="000000"/>
                <w:sz w:val="24"/>
              </w:rPr>
              <w:t>名称</w:t>
            </w:r>
          </w:p>
        </w:tc>
        <w:tc>
          <w:tcPr>
            <w:tcW w:w="3543" w:type="dxa"/>
            <w:vAlign w:val="center"/>
          </w:tcPr>
          <w:p w:rsidR="008F7F21" w:rsidRPr="009C13D8" w:rsidRDefault="008F7F21" w:rsidP="00A75056">
            <w:pPr>
              <w:jc w:val="center"/>
              <w:rPr>
                <w:rFonts w:ascii="Times New Roman" w:hAnsi="Times New Roman"/>
                <w:color w:val="000000"/>
                <w:sz w:val="24"/>
              </w:rPr>
            </w:pPr>
            <w:r w:rsidRPr="009C13D8">
              <w:rPr>
                <w:rFonts w:ascii="Times New Roman" w:hAnsi="Times New Roman"/>
                <w:color w:val="000000"/>
                <w:sz w:val="24"/>
              </w:rPr>
              <w:t>防治措施</w:t>
            </w:r>
          </w:p>
        </w:tc>
        <w:tc>
          <w:tcPr>
            <w:tcW w:w="1756" w:type="dxa"/>
            <w:vAlign w:val="center"/>
          </w:tcPr>
          <w:p w:rsidR="008F7F21" w:rsidRPr="009C13D8" w:rsidRDefault="008F7F21" w:rsidP="00EF4E75">
            <w:pPr>
              <w:jc w:val="center"/>
              <w:rPr>
                <w:rFonts w:ascii="Times New Roman" w:hAnsi="Times New Roman"/>
                <w:color w:val="000000"/>
                <w:sz w:val="24"/>
              </w:rPr>
            </w:pPr>
            <w:r w:rsidRPr="009C13D8">
              <w:rPr>
                <w:rFonts w:ascii="Times New Roman" w:hAnsi="Times New Roman"/>
                <w:color w:val="000000"/>
                <w:sz w:val="24"/>
              </w:rPr>
              <w:t>预期效果</w:t>
            </w:r>
          </w:p>
        </w:tc>
      </w:tr>
      <w:tr w:rsidR="005C4C2D" w:rsidRPr="000F7B6E" w:rsidTr="00C37159">
        <w:trPr>
          <w:trHeight w:val="567"/>
          <w:jc w:val="center"/>
        </w:trPr>
        <w:tc>
          <w:tcPr>
            <w:tcW w:w="921" w:type="dxa"/>
            <w:vMerge w:val="restart"/>
            <w:vAlign w:val="center"/>
          </w:tcPr>
          <w:p w:rsidR="005C4C2D" w:rsidRPr="009C13D8" w:rsidRDefault="005C4C2D" w:rsidP="00AB2C09">
            <w:pPr>
              <w:jc w:val="center"/>
              <w:rPr>
                <w:rFonts w:ascii="Times New Roman" w:hAnsi="Times New Roman"/>
                <w:color w:val="000000"/>
                <w:sz w:val="24"/>
              </w:rPr>
            </w:pPr>
            <w:r w:rsidRPr="009C13D8">
              <w:rPr>
                <w:rFonts w:ascii="Times New Roman" w:hAnsi="Times New Roman"/>
                <w:color w:val="000000"/>
                <w:sz w:val="24"/>
              </w:rPr>
              <w:t>大气污染物</w:t>
            </w:r>
          </w:p>
        </w:tc>
        <w:tc>
          <w:tcPr>
            <w:tcW w:w="1121" w:type="dxa"/>
            <w:vAlign w:val="center"/>
          </w:tcPr>
          <w:p w:rsidR="005C4C2D" w:rsidRPr="009C13D8" w:rsidRDefault="005C4C2D" w:rsidP="00A75056">
            <w:pPr>
              <w:jc w:val="center"/>
              <w:rPr>
                <w:rFonts w:ascii="Times New Roman" w:hAnsi="Times New Roman"/>
                <w:color w:val="000000"/>
                <w:sz w:val="24"/>
              </w:rPr>
            </w:pPr>
            <w:r>
              <w:rPr>
                <w:rFonts w:ascii="Times New Roman" w:hAnsi="Times New Roman" w:hint="eastAsia"/>
                <w:color w:val="000000"/>
                <w:sz w:val="24"/>
              </w:rPr>
              <w:t>裁剪</w:t>
            </w:r>
          </w:p>
        </w:tc>
        <w:tc>
          <w:tcPr>
            <w:tcW w:w="1843" w:type="dxa"/>
            <w:vAlign w:val="center"/>
          </w:tcPr>
          <w:p w:rsidR="005C4C2D" w:rsidRPr="009C13D8" w:rsidRDefault="005C4C2D" w:rsidP="00A75056">
            <w:pPr>
              <w:jc w:val="center"/>
              <w:rPr>
                <w:rFonts w:ascii="Times New Roman" w:hAnsi="Times New Roman"/>
                <w:color w:val="000000"/>
                <w:sz w:val="24"/>
              </w:rPr>
            </w:pPr>
            <w:r>
              <w:rPr>
                <w:rFonts w:ascii="Times New Roman" w:hAnsi="Times New Roman" w:hint="eastAsia"/>
                <w:color w:val="000000"/>
                <w:sz w:val="24"/>
              </w:rPr>
              <w:t>棉尘</w:t>
            </w:r>
          </w:p>
        </w:tc>
        <w:tc>
          <w:tcPr>
            <w:tcW w:w="3543" w:type="dxa"/>
            <w:vAlign w:val="center"/>
          </w:tcPr>
          <w:p w:rsidR="005C4C2D" w:rsidRPr="009C13D8" w:rsidRDefault="0001387B" w:rsidP="00E41414">
            <w:pPr>
              <w:jc w:val="center"/>
              <w:rPr>
                <w:rFonts w:ascii="Times New Roman" w:hAnsi="Times New Roman"/>
                <w:color w:val="000000"/>
                <w:sz w:val="24"/>
              </w:rPr>
            </w:pPr>
            <w:r>
              <w:rPr>
                <w:rFonts w:ascii="Times New Roman" w:hAnsi="Times New Roman" w:hint="eastAsia"/>
                <w:color w:val="000000"/>
                <w:sz w:val="24"/>
              </w:rPr>
              <w:t>保持车间密闭，加强粉尘收集</w:t>
            </w:r>
          </w:p>
        </w:tc>
        <w:tc>
          <w:tcPr>
            <w:tcW w:w="1756" w:type="dxa"/>
            <w:vMerge w:val="restart"/>
            <w:vAlign w:val="center"/>
          </w:tcPr>
          <w:p w:rsidR="005C4C2D" w:rsidRPr="009C13D8" w:rsidRDefault="005C4C2D" w:rsidP="0043149E">
            <w:pPr>
              <w:rPr>
                <w:rFonts w:ascii="Times New Roman" w:hAnsi="Times New Roman"/>
                <w:color w:val="000000"/>
                <w:sz w:val="24"/>
              </w:rPr>
            </w:pPr>
            <w:r w:rsidRPr="009C13D8">
              <w:rPr>
                <w:rFonts w:ascii="Times New Roman" w:hAnsi="Times New Roman" w:hint="eastAsia"/>
                <w:color w:val="000000"/>
                <w:sz w:val="24"/>
              </w:rPr>
              <w:t>达标排放，</w:t>
            </w:r>
            <w:r w:rsidRPr="009C13D8">
              <w:rPr>
                <w:rFonts w:ascii="Times New Roman" w:hAnsi="Times New Roman"/>
                <w:color w:val="000000"/>
                <w:sz w:val="24"/>
              </w:rPr>
              <w:t>对周围空气环境影响</w:t>
            </w:r>
            <w:r w:rsidRPr="009C13D8">
              <w:rPr>
                <w:rFonts w:ascii="Times New Roman" w:hAnsi="Times New Roman" w:hint="eastAsia"/>
                <w:color w:val="000000"/>
                <w:sz w:val="24"/>
              </w:rPr>
              <w:t>较小</w:t>
            </w:r>
          </w:p>
        </w:tc>
      </w:tr>
      <w:tr w:rsidR="005C4C2D" w:rsidRPr="000F7B6E" w:rsidTr="00C37159">
        <w:trPr>
          <w:trHeight w:val="567"/>
          <w:jc w:val="center"/>
        </w:trPr>
        <w:tc>
          <w:tcPr>
            <w:tcW w:w="921" w:type="dxa"/>
            <w:vMerge/>
            <w:vAlign w:val="center"/>
          </w:tcPr>
          <w:p w:rsidR="005C4C2D" w:rsidRPr="009C13D8" w:rsidRDefault="005C4C2D" w:rsidP="00AB2C09">
            <w:pPr>
              <w:jc w:val="center"/>
              <w:rPr>
                <w:rFonts w:ascii="Times New Roman" w:hAnsi="Times New Roman"/>
                <w:color w:val="000000"/>
                <w:sz w:val="24"/>
              </w:rPr>
            </w:pPr>
          </w:p>
        </w:tc>
        <w:tc>
          <w:tcPr>
            <w:tcW w:w="1121" w:type="dxa"/>
            <w:vAlign w:val="center"/>
          </w:tcPr>
          <w:p w:rsidR="005C4C2D" w:rsidRDefault="005C4C2D" w:rsidP="00A75056">
            <w:pPr>
              <w:jc w:val="center"/>
              <w:rPr>
                <w:rFonts w:ascii="Times New Roman" w:hAnsi="Times New Roman"/>
                <w:color w:val="000000"/>
                <w:sz w:val="24"/>
              </w:rPr>
            </w:pPr>
            <w:r>
              <w:rPr>
                <w:rFonts w:ascii="Times New Roman" w:hAnsi="Times New Roman" w:hint="eastAsia"/>
                <w:color w:val="000000"/>
                <w:sz w:val="24"/>
              </w:rPr>
              <w:t>食堂</w:t>
            </w:r>
          </w:p>
        </w:tc>
        <w:tc>
          <w:tcPr>
            <w:tcW w:w="1843" w:type="dxa"/>
            <w:vAlign w:val="center"/>
          </w:tcPr>
          <w:p w:rsidR="005C4C2D" w:rsidRPr="009C13D8" w:rsidRDefault="005C4C2D" w:rsidP="00A75056">
            <w:pPr>
              <w:jc w:val="center"/>
              <w:rPr>
                <w:rFonts w:ascii="Times New Roman" w:hAnsi="Times New Roman"/>
                <w:color w:val="000000"/>
                <w:sz w:val="24"/>
              </w:rPr>
            </w:pPr>
            <w:r>
              <w:rPr>
                <w:rFonts w:ascii="Times New Roman" w:hAnsi="Times New Roman" w:hint="eastAsia"/>
                <w:color w:val="000000"/>
                <w:sz w:val="24"/>
              </w:rPr>
              <w:t>油烟废气</w:t>
            </w:r>
          </w:p>
        </w:tc>
        <w:tc>
          <w:tcPr>
            <w:tcW w:w="3543" w:type="dxa"/>
            <w:vAlign w:val="center"/>
          </w:tcPr>
          <w:p w:rsidR="005C4C2D" w:rsidRDefault="005C4C2D" w:rsidP="00DF0DC6">
            <w:pPr>
              <w:rPr>
                <w:rFonts w:ascii="Times New Roman" w:hAnsi="Times New Roman"/>
                <w:color w:val="000000"/>
                <w:sz w:val="24"/>
              </w:rPr>
            </w:pPr>
            <w:r>
              <w:rPr>
                <w:rFonts w:ascii="Times New Roman" w:hAnsi="Times New Roman" w:hint="eastAsia"/>
                <w:color w:val="000000"/>
                <w:sz w:val="24"/>
              </w:rPr>
              <w:t>集气罩收集后</w:t>
            </w:r>
            <w:r w:rsidRPr="00CF239C">
              <w:rPr>
                <w:rFonts w:ascii="Times New Roman"/>
                <w:sz w:val="24"/>
              </w:rPr>
              <w:t>经油烟净化器处理</w:t>
            </w:r>
            <w:r>
              <w:rPr>
                <w:rFonts w:ascii="Times New Roman" w:hint="eastAsia"/>
                <w:sz w:val="24"/>
              </w:rPr>
              <w:t>并</w:t>
            </w:r>
            <w:r w:rsidRPr="00CF239C">
              <w:rPr>
                <w:rFonts w:ascii="Times New Roman"/>
                <w:sz w:val="24"/>
              </w:rPr>
              <w:t>通过食堂排烟通道至</w:t>
            </w:r>
            <w:r w:rsidR="00DF0DC6">
              <w:rPr>
                <w:rFonts w:ascii="Times New Roman" w:hint="eastAsia"/>
                <w:sz w:val="24"/>
              </w:rPr>
              <w:t>楼顶</w:t>
            </w:r>
            <w:r w:rsidRPr="00CF239C">
              <w:rPr>
                <w:rFonts w:ascii="Times New Roman"/>
                <w:sz w:val="24"/>
              </w:rPr>
              <w:t>排放</w:t>
            </w:r>
          </w:p>
        </w:tc>
        <w:tc>
          <w:tcPr>
            <w:tcW w:w="1756" w:type="dxa"/>
            <w:vMerge/>
            <w:vAlign w:val="center"/>
          </w:tcPr>
          <w:p w:rsidR="005C4C2D" w:rsidRPr="009C13D8" w:rsidRDefault="005C4C2D" w:rsidP="0043149E">
            <w:pPr>
              <w:rPr>
                <w:rFonts w:ascii="Times New Roman" w:hAnsi="Times New Roman"/>
                <w:color w:val="000000"/>
                <w:sz w:val="24"/>
              </w:rPr>
            </w:pPr>
          </w:p>
        </w:tc>
      </w:tr>
      <w:tr w:rsidR="00AB2C09" w:rsidRPr="000F7B6E" w:rsidTr="00C37159">
        <w:trPr>
          <w:trHeight w:val="567"/>
          <w:jc w:val="center"/>
        </w:trPr>
        <w:tc>
          <w:tcPr>
            <w:tcW w:w="921" w:type="dxa"/>
            <w:vMerge w:val="restart"/>
            <w:vAlign w:val="center"/>
          </w:tcPr>
          <w:p w:rsidR="00AB2C09" w:rsidRDefault="00AB2C09" w:rsidP="00AB2C09">
            <w:pPr>
              <w:jc w:val="center"/>
              <w:rPr>
                <w:rFonts w:ascii="Times New Roman" w:hAnsi="Times New Roman"/>
                <w:color w:val="000000"/>
                <w:sz w:val="24"/>
              </w:rPr>
            </w:pPr>
            <w:r w:rsidRPr="009C13D8">
              <w:rPr>
                <w:rFonts w:ascii="Times New Roman" w:hAnsi="Times New Roman" w:hint="eastAsia"/>
                <w:color w:val="000000"/>
                <w:sz w:val="24"/>
              </w:rPr>
              <w:t>水污</w:t>
            </w:r>
          </w:p>
          <w:p w:rsidR="00AB2C09" w:rsidRPr="009C13D8" w:rsidRDefault="00AB2C09" w:rsidP="00AB2C09">
            <w:pPr>
              <w:jc w:val="center"/>
              <w:rPr>
                <w:rFonts w:ascii="Times New Roman" w:hAnsi="Times New Roman"/>
                <w:color w:val="000000"/>
                <w:sz w:val="24"/>
              </w:rPr>
            </w:pPr>
            <w:r w:rsidRPr="009C13D8">
              <w:rPr>
                <w:rFonts w:ascii="Times New Roman" w:hAnsi="Times New Roman" w:hint="eastAsia"/>
                <w:color w:val="000000"/>
                <w:sz w:val="24"/>
              </w:rPr>
              <w:t>染物</w:t>
            </w:r>
          </w:p>
        </w:tc>
        <w:tc>
          <w:tcPr>
            <w:tcW w:w="1121" w:type="dxa"/>
            <w:vAlign w:val="center"/>
          </w:tcPr>
          <w:p w:rsidR="00AB2C09" w:rsidRPr="009C13D8" w:rsidRDefault="005C4C2D" w:rsidP="00A75056">
            <w:pPr>
              <w:spacing w:line="320" w:lineRule="exact"/>
              <w:jc w:val="center"/>
              <w:rPr>
                <w:rFonts w:ascii="Times New Roman" w:hAnsi="Times New Roman"/>
                <w:color w:val="000000"/>
                <w:sz w:val="24"/>
              </w:rPr>
            </w:pPr>
            <w:r>
              <w:rPr>
                <w:rFonts w:ascii="Times New Roman" w:hAnsi="Times New Roman" w:hint="eastAsia"/>
                <w:color w:val="000000"/>
                <w:sz w:val="24"/>
              </w:rPr>
              <w:t>食堂</w:t>
            </w:r>
          </w:p>
        </w:tc>
        <w:tc>
          <w:tcPr>
            <w:tcW w:w="1843" w:type="dxa"/>
            <w:vAlign w:val="center"/>
          </w:tcPr>
          <w:p w:rsidR="00AB2C09" w:rsidRPr="009C13D8" w:rsidRDefault="005C4C2D" w:rsidP="00A75056">
            <w:pPr>
              <w:jc w:val="center"/>
              <w:rPr>
                <w:rFonts w:ascii="Times New Roman" w:hAnsi="Times New Roman"/>
                <w:color w:val="000000"/>
                <w:sz w:val="24"/>
              </w:rPr>
            </w:pPr>
            <w:r>
              <w:rPr>
                <w:rFonts w:ascii="Times New Roman" w:hAnsi="Times New Roman" w:hint="eastAsia"/>
                <w:color w:val="000000"/>
                <w:sz w:val="24"/>
              </w:rPr>
              <w:t>食堂餐饮废水</w:t>
            </w:r>
          </w:p>
        </w:tc>
        <w:tc>
          <w:tcPr>
            <w:tcW w:w="3543" w:type="dxa"/>
            <w:vAlign w:val="center"/>
          </w:tcPr>
          <w:p w:rsidR="00AB2C09" w:rsidRPr="00AB2C09" w:rsidRDefault="001A459D" w:rsidP="00C37159">
            <w:pPr>
              <w:adjustRightInd w:val="0"/>
              <w:snapToGrid w:val="0"/>
              <w:jc w:val="center"/>
              <w:rPr>
                <w:rFonts w:ascii="Times New Roman" w:hAnsi="Times New Roman"/>
                <w:sz w:val="24"/>
              </w:rPr>
            </w:pPr>
            <w:r>
              <w:rPr>
                <w:rFonts w:ascii="Times New Roman" w:hAnsi="Times New Roman" w:hint="eastAsia"/>
                <w:sz w:val="24"/>
              </w:rPr>
              <w:t>经</w:t>
            </w:r>
            <w:r w:rsidR="00DF0DC6">
              <w:rPr>
                <w:rFonts w:ascii="Times New Roman" w:hAnsi="Times New Roman" w:hint="eastAsia"/>
                <w:sz w:val="24"/>
              </w:rPr>
              <w:t>油水分离器</w:t>
            </w:r>
            <w:r>
              <w:rPr>
                <w:rFonts w:ascii="Times New Roman" w:hAnsi="Times New Roman" w:hint="eastAsia"/>
                <w:sz w:val="24"/>
              </w:rPr>
              <w:t>预处理后排入市政污水管网</w:t>
            </w:r>
          </w:p>
        </w:tc>
        <w:tc>
          <w:tcPr>
            <w:tcW w:w="1756" w:type="dxa"/>
            <w:vMerge w:val="restart"/>
            <w:vAlign w:val="center"/>
          </w:tcPr>
          <w:p w:rsidR="00AB2C09" w:rsidRPr="009C13D8" w:rsidRDefault="00AB2C09" w:rsidP="00A75056">
            <w:pPr>
              <w:jc w:val="center"/>
              <w:rPr>
                <w:rFonts w:ascii="Times New Roman" w:hAnsi="Times New Roman"/>
                <w:color w:val="000000"/>
                <w:sz w:val="24"/>
              </w:rPr>
            </w:pPr>
            <w:r w:rsidRPr="009C13D8">
              <w:rPr>
                <w:rFonts w:ascii="Times New Roman" w:hAnsi="Times New Roman" w:hint="eastAsia"/>
                <w:color w:val="000000"/>
                <w:sz w:val="24"/>
              </w:rPr>
              <w:t>达标排放</w:t>
            </w:r>
          </w:p>
        </w:tc>
      </w:tr>
      <w:tr w:rsidR="00AB2C09" w:rsidRPr="000F7B6E" w:rsidTr="00C37159">
        <w:trPr>
          <w:trHeight w:val="567"/>
          <w:jc w:val="center"/>
        </w:trPr>
        <w:tc>
          <w:tcPr>
            <w:tcW w:w="921" w:type="dxa"/>
            <w:vMerge/>
            <w:vAlign w:val="center"/>
          </w:tcPr>
          <w:p w:rsidR="00AB2C09" w:rsidRPr="009C13D8" w:rsidRDefault="00AB2C09" w:rsidP="00AB2C09">
            <w:pPr>
              <w:jc w:val="center"/>
              <w:rPr>
                <w:rFonts w:ascii="Times New Roman" w:hAnsi="Times New Roman"/>
                <w:color w:val="000000"/>
                <w:sz w:val="24"/>
              </w:rPr>
            </w:pPr>
          </w:p>
        </w:tc>
        <w:tc>
          <w:tcPr>
            <w:tcW w:w="1121" w:type="dxa"/>
            <w:vAlign w:val="center"/>
          </w:tcPr>
          <w:p w:rsidR="00AB2C09" w:rsidRDefault="00AB2C09" w:rsidP="00AB2C09">
            <w:pPr>
              <w:spacing w:line="320" w:lineRule="exact"/>
              <w:jc w:val="center"/>
              <w:rPr>
                <w:rFonts w:ascii="Times New Roman" w:hAnsi="Times New Roman"/>
                <w:color w:val="000000"/>
                <w:sz w:val="24"/>
              </w:rPr>
            </w:pPr>
            <w:r w:rsidRPr="009C13D8">
              <w:rPr>
                <w:rFonts w:ascii="Times New Roman" w:hAnsi="Times New Roman" w:hint="eastAsia"/>
                <w:color w:val="000000"/>
                <w:sz w:val="24"/>
              </w:rPr>
              <w:t>职工</w:t>
            </w:r>
          </w:p>
          <w:p w:rsidR="00AB2C09" w:rsidRPr="009C13D8" w:rsidRDefault="00AB2C09" w:rsidP="00AB2C09">
            <w:pPr>
              <w:spacing w:line="320" w:lineRule="exact"/>
              <w:jc w:val="center"/>
              <w:rPr>
                <w:rFonts w:ascii="Times New Roman" w:hAnsi="Times New Roman"/>
                <w:color w:val="000000"/>
                <w:sz w:val="24"/>
              </w:rPr>
            </w:pPr>
            <w:r w:rsidRPr="009C13D8">
              <w:rPr>
                <w:rFonts w:ascii="Times New Roman" w:hAnsi="Times New Roman" w:hint="eastAsia"/>
                <w:color w:val="000000"/>
                <w:sz w:val="24"/>
              </w:rPr>
              <w:t>生活</w:t>
            </w:r>
          </w:p>
        </w:tc>
        <w:tc>
          <w:tcPr>
            <w:tcW w:w="1843" w:type="dxa"/>
            <w:vAlign w:val="center"/>
          </w:tcPr>
          <w:p w:rsidR="00AB2C09" w:rsidRPr="009C13D8" w:rsidRDefault="00AB2C09" w:rsidP="00A75056">
            <w:pPr>
              <w:jc w:val="center"/>
              <w:rPr>
                <w:rFonts w:ascii="Times New Roman" w:hAnsi="Times New Roman"/>
                <w:color w:val="000000"/>
                <w:sz w:val="24"/>
              </w:rPr>
            </w:pPr>
            <w:r w:rsidRPr="009C13D8">
              <w:rPr>
                <w:rFonts w:ascii="Times New Roman" w:hAnsi="Times New Roman"/>
                <w:color w:val="000000"/>
                <w:sz w:val="24"/>
              </w:rPr>
              <w:t>生活污水</w:t>
            </w:r>
          </w:p>
        </w:tc>
        <w:tc>
          <w:tcPr>
            <w:tcW w:w="3543" w:type="dxa"/>
            <w:vAlign w:val="center"/>
          </w:tcPr>
          <w:p w:rsidR="00AB2C09" w:rsidRPr="00E00D92" w:rsidRDefault="001A459D" w:rsidP="001A459D">
            <w:pPr>
              <w:adjustRightInd w:val="0"/>
              <w:snapToGrid w:val="0"/>
              <w:jc w:val="center"/>
              <w:rPr>
                <w:rFonts w:ascii="Times New Roman" w:hAnsi="Times New Roman"/>
                <w:color w:val="FF0000"/>
                <w:sz w:val="24"/>
              </w:rPr>
            </w:pPr>
            <w:r w:rsidRPr="00AB2C09">
              <w:rPr>
                <w:rFonts w:ascii="Times New Roman" w:hAnsi="Times New Roman" w:hint="eastAsia"/>
                <w:sz w:val="24"/>
              </w:rPr>
              <w:t>经化粪池处理后排入市政</w:t>
            </w:r>
            <w:r>
              <w:rPr>
                <w:rFonts w:ascii="Times New Roman" w:hAnsi="Times New Roman" w:hint="eastAsia"/>
                <w:sz w:val="24"/>
              </w:rPr>
              <w:t>污水</w:t>
            </w:r>
            <w:r w:rsidRPr="00AB2C09">
              <w:rPr>
                <w:rFonts w:ascii="Times New Roman" w:hAnsi="Times New Roman" w:hint="eastAsia"/>
                <w:sz w:val="24"/>
              </w:rPr>
              <w:t>管道</w:t>
            </w:r>
          </w:p>
        </w:tc>
        <w:tc>
          <w:tcPr>
            <w:tcW w:w="1756" w:type="dxa"/>
            <w:vMerge/>
            <w:vAlign w:val="center"/>
          </w:tcPr>
          <w:p w:rsidR="00AB2C09" w:rsidRPr="009C13D8" w:rsidRDefault="00AB2C09" w:rsidP="00A75056">
            <w:pPr>
              <w:jc w:val="center"/>
              <w:rPr>
                <w:rFonts w:ascii="Times New Roman" w:hAnsi="Times New Roman"/>
                <w:color w:val="000000"/>
                <w:sz w:val="24"/>
              </w:rPr>
            </w:pPr>
          </w:p>
        </w:tc>
      </w:tr>
      <w:tr w:rsidR="00875E17" w:rsidRPr="000F7B6E" w:rsidTr="00C37159">
        <w:trPr>
          <w:trHeight w:val="567"/>
          <w:jc w:val="center"/>
        </w:trPr>
        <w:tc>
          <w:tcPr>
            <w:tcW w:w="921" w:type="dxa"/>
            <w:vMerge w:val="restart"/>
            <w:vAlign w:val="center"/>
          </w:tcPr>
          <w:p w:rsidR="00875E17" w:rsidRDefault="00875E17" w:rsidP="00AB2C09">
            <w:pPr>
              <w:jc w:val="center"/>
              <w:rPr>
                <w:rFonts w:ascii="Times New Roman" w:hAnsi="Times New Roman"/>
                <w:color w:val="000000"/>
                <w:sz w:val="24"/>
              </w:rPr>
            </w:pPr>
            <w:r w:rsidRPr="009C13D8">
              <w:rPr>
                <w:rFonts w:ascii="Times New Roman" w:hAnsi="Times New Roman"/>
                <w:color w:val="000000"/>
                <w:sz w:val="24"/>
              </w:rPr>
              <w:t>固体</w:t>
            </w:r>
          </w:p>
          <w:p w:rsidR="00875E17" w:rsidRPr="009C13D8" w:rsidRDefault="00875E17" w:rsidP="00AB2C09">
            <w:pPr>
              <w:jc w:val="center"/>
              <w:rPr>
                <w:rFonts w:ascii="Times New Roman" w:hAnsi="Times New Roman"/>
                <w:color w:val="000000"/>
                <w:sz w:val="24"/>
              </w:rPr>
            </w:pPr>
            <w:r w:rsidRPr="009C13D8">
              <w:rPr>
                <w:rFonts w:ascii="Times New Roman" w:hAnsi="Times New Roman"/>
                <w:color w:val="000000"/>
                <w:sz w:val="24"/>
              </w:rPr>
              <w:t>废物</w:t>
            </w:r>
          </w:p>
        </w:tc>
        <w:tc>
          <w:tcPr>
            <w:tcW w:w="1121" w:type="dxa"/>
            <w:vAlign w:val="center"/>
          </w:tcPr>
          <w:p w:rsidR="00875E17" w:rsidRPr="009C13D8" w:rsidRDefault="00754580" w:rsidP="00A75056">
            <w:pPr>
              <w:spacing w:line="320" w:lineRule="exact"/>
              <w:jc w:val="center"/>
              <w:rPr>
                <w:rFonts w:ascii="Times New Roman" w:hAnsi="Times New Roman"/>
                <w:color w:val="000000"/>
                <w:sz w:val="24"/>
              </w:rPr>
            </w:pPr>
            <w:r>
              <w:rPr>
                <w:rFonts w:ascii="Times New Roman" w:hAnsi="Times New Roman" w:hint="eastAsia"/>
                <w:color w:val="000000"/>
                <w:sz w:val="24"/>
              </w:rPr>
              <w:t>裁剪</w:t>
            </w:r>
          </w:p>
        </w:tc>
        <w:tc>
          <w:tcPr>
            <w:tcW w:w="1843" w:type="dxa"/>
            <w:vAlign w:val="center"/>
          </w:tcPr>
          <w:p w:rsidR="00875E17" w:rsidRPr="009C13D8" w:rsidRDefault="00A37BCD" w:rsidP="00754580">
            <w:pPr>
              <w:jc w:val="center"/>
              <w:rPr>
                <w:rFonts w:ascii="Times New Roman" w:hAnsi="Times New Roman"/>
                <w:color w:val="000000"/>
                <w:sz w:val="24"/>
              </w:rPr>
            </w:pPr>
            <w:r>
              <w:rPr>
                <w:rFonts w:ascii="Times New Roman" w:hAnsi="Times New Roman" w:hint="eastAsia"/>
                <w:color w:val="000000"/>
                <w:sz w:val="24"/>
              </w:rPr>
              <w:t>废</w:t>
            </w:r>
            <w:r w:rsidR="00754580">
              <w:rPr>
                <w:rFonts w:ascii="Times New Roman" w:hAnsi="Times New Roman" w:hint="eastAsia"/>
                <w:color w:val="000000"/>
                <w:sz w:val="24"/>
              </w:rPr>
              <w:t>布角料</w:t>
            </w:r>
          </w:p>
        </w:tc>
        <w:tc>
          <w:tcPr>
            <w:tcW w:w="3543" w:type="dxa"/>
            <w:vAlign w:val="center"/>
          </w:tcPr>
          <w:p w:rsidR="00875E17" w:rsidRPr="009C13D8" w:rsidRDefault="00875E17" w:rsidP="00A75056">
            <w:pPr>
              <w:jc w:val="center"/>
              <w:rPr>
                <w:rFonts w:ascii="Times New Roman" w:hAnsi="Times New Roman"/>
                <w:color w:val="000000"/>
                <w:sz w:val="24"/>
              </w:rPr>
            </w:pPr>
            <w:r w:rsidRPr="009C13D8">
              <w:rPr>
                <w:rFonts w:ascii="Times New Roman" w:hAnsi="Times New Roman" w:hint="eastAsia"/>
                <w:color w:val="000000"/>
                <w:sz w:val="24"/>
              </w:rPr>
              <w:t>回收外卖综合利用</w:t>
            </w:r>
          </w:p>
        </w:tc>
        <w:tc>
          <w:tcPr>
            <w:tcW w:w="1756" w:type="dxa"/>
            <w:vMerge w:val="restart"/>
            <w:vAlign w:val="center"/>
          </w:tcPr>
          <w:p w:rsidR="00875E17" w:rsidRPr="009C13D8" w:rsidRDefault="00875E17" w:rsidP="00A75056">
            <w:pPr>
              <w:jc w:val="center"/>
              <w:rPr>
                <w:rFonts w:ascii="Times New Roman" w:hAnsi="Times New Roman"/>
                <w:color w:val="000000"/>
                <w:sz w:val="24"/>
              </w:rPr>
            </w:pPr>
            <w:r w:rsidRPr="009C13D8">
              <w:rPr>
                <w:rFonts w:ascii="Times New Roman" w:hAnsi="Times New Roman"/>
                <w:color w:val="000000"/>
                <w:sz w:val="24"/>
              </w:rPr>
              <w:t>符合有关环保规定</w:t>
            </w:r>
          </w:p>
        </w:tc>
      </w:tr>
      <w:tr w:rsidR="00875E17" w:rsidRPr="000F7B6E" w:rsidTr="00C37159">
        <w:trPr>
          <w:trHeight w:val="567"/>
          <w:jc w:val="center"/>
        </w:trPr>
        <w:tc>
          <w:tcPr>
            <w:tcW w:w="921" w:type="dxa"/>
            <w:vMerge/>
            <w:vAlign w:val="center"/>
          </w:tcPr>
          <w:p w:rsidR="00875E17" w:rsidRPr="009C13D8" w:rsidRDefault="00875E17" w:rsidP="00AB2C09">
            <w:pPr>
              <w:jc w:val="center"/>
              <w:rPr>
                <w:rFonts w:ascii="Times New Roman" w:hAnsi="Times New Roman"/>
                <w:color w:val="000000"/>
                <w:sz w:val="24"/>
              </w:rPr>
            </w:pPr>
          </w:p>
        </w:tc>
        <w:tc>
          <w:tcPr>
            <w:tcW w:w="1121" w:type="dxa"/>
            <w:vAlign w:val="center"/>
          </w:tcPr>
          <w:p w:rsidR="00875E17" w:rsidRPr="009C13D8" w:rsidRDefault="00875E17" w:rsidP="00A75056">
            <w:pPr>
              <w:spacing w:line="320" w:lineRule="exact"/>
              <w:jc w:val="center"/>
              <w:rPr>
                <w:rFonts w:ascii="Times New Roman" w:hAnsi="Times New Roman"/>
                <w:color w:val="000000"/>
                <w:sz w:val="24"/>
              </w:rPr>
            </w:pPr>
            <w:r w:rsidRPr="009C13D8">
              <w:rPr>
                <w:rFonts w:ascii="Times New Roman" w:hAnsi="Times New Roman" w:hint="eastAsia"/>
                <w:color w:val="000000"/>
                <w:sz w:val="24"/>
              </w:rPr>
              <w:t>检验</w:t>
            </w:r>
          </w:p>
        </w:tc>
        <w:tc>
          <w:tcPr>
            <w:tcW w:w="1843" w:type="dxa"/>
            <w:vAlign w:val="center"/>
          </w:tcPr>
          <w:p w:rsidR="00875E17" w:rsidRPr="009C13D8" w:rsidRDefault="00875E17" w:rsidP="00A75056">
            <w:pPr>
              <w:jc w:val="center"/>
              <w:rPr>
                <w:rFonts w:ascii="Times New Roman" w:hAnsi="Times New Roman"/>
                <w:color w:val="000000"/>
                <w:sz w:val="24"/>
              </w:rPr>
            </w:pPr>
            <w:r w:rsidRPr="009C13D8">
              <w:rPr>
                <w:rFonts w:ascii="Times New Roman" w:hAnsi="Times New Roman" w:hint="eastAsia"/>
                <w:color w:val="000000"/>
                <w:sz w:val="24"/>
              </w:rPr>
              <w:t>不合格产品</w:t>
            </w:r>
          </w:p>
        </w:tc>
        <w:tc>
          <w:tcPr>
            <w:tcW w:w="3543" w:type="dxa"/>
            <w:vAlign w:val="center"/>
          </w:tcPr>
          <w:p w:rsidR="00875E17" w:rsidRPr="00DA4CDF" w:rsidRDefault="00DA4CDF" w:rsidP="00A75056">
            <w:pPr>
              <w:jc w:val="center"/>
              <w:rPr>
                <w:rFonts w:ascii="Times New Roman" w:hAnsi="Times New Roman"/>
                <w:color w:val="000000"/>
                <w:sz w:val="24"/>
              </w:rPr>
            </w:pPr>
            <w:r w:rsidRPr="00DA4CDF">
              <w:rPr>
                <w:rFonts w:ascii="Times New Roman" w:eastAsiaTheme="minorEastAsia" w:hAnsiTheme="minorEastAsia" w:hint="eastAsia"/>
                <w:color w:val="000000"/>
                <w:sz w:val="24"/>
                <w:szCs w:val="21"/>
              </w:rPr>
              <w:t>返工重新制作</w:t>
            </w:r>
          </w:p>
        </w:tc>
        <w:tc>
          <w:tcPr>
            <w:tcW w:w="1756" w:type="dxa"/>
            <w:vMerge/>
            <w:vAlign w:val="center"/>
          </w:tcPr>
          <w:p w:rsidR="00875E17" w:rsidRPr="009C13D8" w:rsidRDefault="00875E17" w:rsidP="00A75056">
            <w:pPr>
              <w:jc w:val="center"/>
              <w:rPr>
                <w:rFonts w:ascii="Times New Roman" w:hAnsi="Times New Roman"/>
                <w:color w:val="000000"/>
                <w:sz w:val="24"/>
              </w:rPr>
            </w:pPr>
          </w:p>
        </w:tc>
      </w:tr>
      <w:tr w:rsidR="00D72BA1" w:rsidRPr="000F7B6E" w:rsidTr="00C37159">
        <w:trPr>
          <w:trHeight w:val="567"/>
          <w:jc w:val="center"/>
        </w:trPr>
        <w:tc>
          <w:tcPr>
            <w:tcW w:w="921" w:type="dxa"/>
            <w:vMerge/>
            <w:vAlign w:val="center"/>
          </w:tcPr>
          <w:p w:rsidR="00D72BA1" w:rsidRPr="009C13D8" w:rsidRDefault="00D72BA1" w:rsidP="00AB2C09">
            <w:pPr>
              <w:jc w:val="center"/>
              <w:rPr>
                <w:rFonts w:ascii="Times New Roman" w:hAnsi="Times New Roman"/>
                <w:color w:val="000000"/>
                <w:sz w:val="24"/>
              </w:rPr>
            </w:pPr>
          </w:p>
        </w:tc>
        <w:tc>
          <w:tcPr>
            <w:tcW w:w="1121" w:type="dxa"/>
            <w:vAlign w:val="center"/>
          </w:tcPr>
          <w:p w:rsidR="00D72BA1" w:rsidRPr="009C13D8" w:rsidRDefault="00D72BA1" w:rsidP="00A75056">
            <w:pPr>
              <w:spacing w:line="320" w:lineRule="exact"/>
              <w:jc w:val="center"/>
              <w:rPr>
                <w:rFonts w:ascii="Times New Roman" w:hAnsi="Times New Roman"/>
                <w:color w:val="000000"/>
                <w:sz w:val="24"/>
              </w:rPr>
            </w:pPr>
            <w:r>
              <w:rPr>
                <w:rFonts w:ascii="Times New Roman" w:hAnsi="Times New Roman" w:hint="eastAsia"/>
                <w:color w:val="000000"/>
                <w:sz w:val="24"/>
              </w:rPr>
              <w:t>食堂</w:t>
            </w:r>
          </w:p>
        </w:tc>
        <w:tc>
          <w:tcPr>
            <w:tcW w:w="1843" w:type="dxa"/>
            <w:vAlign w:val="center"/>
          </w:tcPr>
          <w:p w:rsidR="00D72BA1" w:rsidRPr="009C13D8" w:rsidRDefault="00D72BA1" w:rsidP="00A75056">
            <w:pPr>
              <w:jc w:val="center"/>
              <w:rPr>
                <w:rFonts w:ascii="Times New Roman" w:hAnsi="Times New Roman"/>
                <w:color w:val="000000"/>
                <w:sz w:val="24"/>
              </w:rPr>
            </w:pPr>
            <w:r>
              <w:rPr>
                <w:rFonts w:ascii="Times New Roman" w:hAnsi="Times New Roman" w:hint="eastAsia"/>
                <w:color w:val="000000"/>
                <w:sz w:val="24"/>
              </w:rPr>
              <w:t>餐厨垃圾</w:t>
            </w:r>
          </w:p>
        </w:tc>
        <w:tc>
          <w:tcPr>
            <w:tcW w:w="3543" w:type="dxa"/>
            <w:vAlign w:val="center"/>
          </w:tcPr>
          <w:p w:rsidR="00D72BA1" w:rsidRPr="00DA4CDF" w:rsidRDefault="00D72BA1" w:rsidP="00A75056">
            <w:pPr>
              <w:jc w:val="center"/>
              <w:rPr>
                <w:rFonts w:ascii="Times New Roman" w:eastAsiaTheme="minorEastAsia" w:hAnsiTheme="minorEastAsia"/>
                <w:color w:val="000000"/>
                <w:sz w:val="24"/>
                <w:szCs w:val="21"/>
              </w:rPr>
            </w:pPr>
            <w:r w:rsidRPr="00DA4CDF">
              <w:rPr>
                <w:rFonts w:ascii="Times New Roman" w:eastAsiaTheme="minorEastAsia" w:hAnsiTheme="minorEastAsia"/>
                <w:color w:val="000000"/>
                <w:sz w:val="24"/>
                <w:szCs w:val="21"/>
              </w:rPr>
              <w:t>环卫部门</w:t>
            </w:r>
            <w:r w:rsidRPr="00DA4CDF">
              <w:rPr>
                <w:rFonts w:ascii="Times New Roman" w:eastAsiaTheme="minorEastAsia" w:hAnsiTheme="minorEastAsia" w:hint="eastAsia"/>
                <w:color w:val="000000"/>
                <w:sz w:val="24"/>
                <w:szCs w:val="21"/>
              </w:rPr>
              <w:t>定期</w:t>
            </w:r>
            <w:r w:rsidRPr="00DA4CDF">
              <w:rPr>
                <w:rFonts w:ascii="Times New Roman" w:eastAsiaTheme="minorEastAsia" w:hAnsiTheme="minorEastAsia"/>
                <w:color w:val="000000"/>
                <w:sz w:val="24"/>
                <w:szCs w:val="21"/>
              </w:rPr>
              <w:t>清运</w:t>
            </w:r>
          </w:p>
        </w:tc>
        <w:tc>
          <w:tcPr>
            <w:tcW w:w="1756" w:type="dxa"/>
            <w:vMerge/>
            <w:vAlign w:val="center"/>
          </w:tcPr>
          <w:p w:rsidR="00D72BA1" w:rsidRPr="009C13D8" w:rsidRDefault="00D72BA1" w:rsidP="00A75056">
            <w:pPr>
              <w:jc w:val="center"/>
              <w:rPr>
                <w:rFonts w:ascii="Times New Roman" w:hAnsi="Times New Roman"/>
                <w:color w:val="000000"/>
                <w:sz w:val="24"/>
              </w:rPr>
            </w:pPr>
          </w:p>
        </w:tc>
      </w:tr>
      <w:tr w:rsidR="00875E17" w:rsidRPr="000F7B6E" w:rsidTr="00C37159">
        <w:trPr>
          <w:trHeight w:val="567"/>
          <w:jc w:val="center"/>
        </w:trPr>
        <w:tc>
          <w:tcPr>
            <w:tcW w:w="921" w:type="dxa"/>
            <w:vMerge/>
            <w:vAlign w:val="center"/>
          </w:tcPr>
          <w:p w:rsidR="00875E17" w:rsidRPr="009C13D8" w:rsidRDefault="00875E17" w:rsidP="00A75056">
            <w:pPr>
              <w:jc w:val="center"/>
              <w:rPr>
                <w:rFonts w:ascii="Times New Roman" w:hAnsi="Times New Roman"/>
                <w:color w:val="000000"/>
                <w:sz w:val="24"/>
              </w:rPr>
            </w:pPr>
          </w:p>
        </w:tc>
        <w:tc>
          <w:tcPr>
            <w:tcW w:w="1121" w:type="dxa"/>
            <w:vAlign w:val="center"/>
          </w:tcPr>
          <w:p w:rsidR="00875E17" w:rsidRPr="009C13D8" w:rsidRDefault="00875E17" w:rsidP="00875E17">
            <w:pPr>
              <w:jc w:val="center"/>
              <w:rPr>
                <w:rFonts w:ascii="Times New Roman" w:hAnsi="Times New Roman"/>
                <w:color w:val="000000"/>
                <w:sz w:val="24"/>
              </w:rPr>
            </w:pPr>
            <w:r w:rsidRPr="009C13D8">
              <w:rPr>
                <w:rFonts w:ascii="Times New Roman" w:hAnsi="Times New Roman" w:hint="eastAsia"/>
                <w:color w:val="000000"/>
                <w:sz w:val="24"/>
              </w:rPr>
              <w:t>职工生活</w:t>
            </w:r>
          </w:p>
        </w:tc>
        <w:tc>
          <w:tcPr>
            <w:tcW w:w="1843" w:type="dxa"/>
            <w:vAlign w:val="center"/>
          </w:tcPr>
          <w:p w:rsidR="00875E17" w:rsidRPr="009C13D8" w:rsidRDefault="00875E17" w:rsidP="00A75056">
            <w:pPr>
              <w:jc w:val="center"/>
              <w:rPr>
                <w:rFonts w:ascii="Times New Roman" w:hAnsi="Times New Roman"/>
                <w:color w:val="000000"/>
                <w:sz w:val="24"/>
              </w:rPr>
            </w:pPr>
            <w:r w:rsidRPr="009C13D8">
              <w:rPr>
                <w:rFonts w:ascii="Times New Roman" w:hAnsi="Times New Roman"/>
                <w:color w:val="000000"/>
                <w:sz w:val="24"/>
              </w:rPr>
              <w:t>生活垃圾</w:t>
            </w:r>
          </w:p>
        </w:tc>
        <w:tc>
          <w:tcPr>
            <w:tcW w:w="3543" w:type="dxa"/>
            <w:vAlign w:val="center"/>
          </w:tcPr>
          <w:p w:rsidR="00875E17" w:rsidRPr="00DA4CDF" w:rsidRDefault="00DA4CDF" w:rsidP="00DA4CDF">
            <w:pPr>
              <w:jc w:val="center"/>
              <w:rPr>
                <w:rFonts w:ascii="Times New Roman" w:hAnsi="Times New Roman"/>
                <w:color w:val="000000"/>
                <w:sz w:val="24"/>
              </w:rPr>
            </w:pPr>
            <w:r w:rsidRPr="00DA4CDF">
              <w:rPr>
                <w:rFonts w:ascii="Times New Roman" w:eastAsiaTheme="minorEastAsia" w:hAnsiTheme="minorEastAsia"/>
                <w:color w:val="000000"/>
                <w:sz w:val="24"/>
                <w:szCs w:val="21"/>
              </w:rPr>
              <w:t>环卫部门</w:t>
            </w:r>
            <w:r w:rsidRPr="00DA4CDF">
              <w:rPr>
                <w:rFonts w:ascii="Times New Roman" w:eastAsiaTheme="minorEastAsia" w:hAnsiTheme="minorEastAsia" w:hint="eastAsia"/>
                <w:color w:val="000000"/>
                <w:sz w:val="24"/>
                <w:szCs w:val="21"/>
              </w:rPr>
              <w:t>定期</w:t>
            </w:r>
            <w:r w:rsidRPr="00DA4CDF">
              <w:rPr>
                <w:rFonts w:ascii="Times New Roman" w:eastAsiaTheme="minorEastAsia" w:hAnsiTheme="minorEastAsia"/>
                <w:color w:val="000000"/>
                <w:sz w:val="24"/>
                <w:szCs w:val="21"/>
              </w:rPr>
              <w:t>清运</w:t>
            </w:r>
          </w:p>
        </w:tc>
        <w:tc>
          <w:tcPr>
            <w:tcW w:w="1756" w:type="dxa"/>
            <w:vMerge/>
            <w:vAlign w:val="center"/>
          </w:tcPr>
          <w:p w:rsidR="00875E17" w:rsidRPr="009C13D8" w:rsidRDefault="00875E17" w:rsidP="00A75056">
            <w:pPr>
              <w:jc w:val="center"/>
              <w:rPr>
                <w:rFonts w:ascii="Times New Roman" w:hAnsi="Times New Roman"/>
                <w:color w:val="000000"/>
                <w:sz w:val="24"/>
              </w:rPr>
            </w:pPr>
          </w:p>
        </w:tc>
      </w:tr>
      <w:tr w:rsidR="00A75056" w:rsidRPr="000F7B6E" w:rsidTr="00DA4CDF">
        <w:trPr>
          <w:trHeight w:val="1975"/>
          <w:jc w:val="center"/>
        </w:trPr>
        <w:tc>
          <w:tcPr>
            <w:tcW w:w="921" w:type="dxa"/>
            <w:vAlign w:val="center"/>
          </w:tcPr>
          <w:p w:rsidR="00A75056" w:rsidRPr="009C13D8" w:rsidRDefault="00A75056" w:rsidP="00AB2C09">
            <w:pPr>
              <w:jc w:val="center"/>
              <w:rPr>
                <w:rFonts w:ascii="Times New Roman" w:hAnsi="Times New Roman"/>
                <w:color w:val="000000"/>
                <w:sz w:val="24"/>
              </w:rPr>
            </w:pPr>
            <w:r w:rsidRPr="009C13D8">
              <w:rPr>
                <w:rFonts w:ascii="Times New Roman" w:hAnsi="Times New Roman"/>
                <w:color w:val="000000"/>
                <w:sz w:val="24"/>
              </w:rPr>
              <w:t>噪声</w:t>
            </w:r>
          </w:p>
        </w:tc>
        <w:tc>
          <w:tcPr>
            <w:tcW w:w="8263" w:type="dxa"/>
            <w:gridSpan w:val="4"/>
            <w:vAlign w:val="center"/>
          </w:tcPr>
          <w:p w:rsidR="00A75056" w:rsidRPr="00DF0DC6" w:rsidRDefault="00DF0DC6" w:rsidP="00C37159">
            <w:pPr>
              <w:rPr>
                <w:szCs w:val="21"/>
              </w:rPr>
            </w:pPr>
            <w:r w:rsidRPr="00DF0DC6">
              <w:rPr>
                <w:rFonts w:hint="eastAsia"/>
                <w:sz w:val="24"/>
                <w:szCs w:val="21"/>
              </w:rPr>
              <w:t>在选择低噪声型设备的基础上，做好</w:t>
            </w:r>
            <w:r w:rsidR="00C37159">
              <w:rPr>
                <w:rFonts w:hint="eastAsia"/>
                <w:sz w:val="24"/>
                <w:szCs w:val="21"/>
              </w:rPr>
              <w:t>噪声较高</w:t>
            </w:r>
            <w:r w:rsidRPr="00DF0DC6">
              <w:rPr>
                <w:rFonts w:hint="eastAsia"/>
                <w:sz w:val="24"/>
                <w:szCs w:val="21"/>
              </w:rPr>
              <w:t>设备的减振安装；加强设备的维护及保养，确保设备运转良好；优化设备及厂区布置，加强绿化建设</w:t>
            </w:r>
            <w:r>
              <w:rPr>
                <w:rFonts w:hint="eastAsia"/>
                <w:sz w:val="24"/>
                <w:szCs w:val="21"/>
              </w:rPr>
              <w:t>。</w:t>
            </w:r>
          </w:p>
        </w:tc>
      </w:tr>
      <w:tr w:rsidR="000E7286" w:rsidRPr="000F7B6E" w:rsidTr="00DC7EC2">
        <w:trPr>
          <w:trHeight w:val="1220"/>
          <w:jc w:val="center"/>
        </w:trPr>
        <w:tc>
          <w:tcPr>
            <w:tcW w:w="921" w:type="dxa"/>
            <w:vAlign w:val="center"/>
          </w:tcPr>
          <w:p w:rsidR="000E7286" w:rsidRPr="009C13D8" w:rsidRDefault="000E7286" w:rsidP="00A75056">
            <w:pPr>
              <w:jc w:val="center"/>
              <w:rPr>
                <w:rFonts w:ascii="Times New Roman" w:hAnsi="Times New Roman"/>
                <w:color w:val="000000"/>
                <w:sz w:val="24"/>
              </w:rPr>
            </w:pPr>
            <w:r w:rsidRPr="009C13D8">
              <w:rPr>
                <w:rFonts w:ascii="Times New Roman" w:hAnsi="Times New Roman"/>
                <w:color w:val="000000"/>
                <w:sz w:val="24"/>
              </w:rPr>
              <w:t>其它</w:t>
            </w:r>
          </w:p>
        </w:tc>
        <w:tc>
          <w:tcPr>
            <w:tcW w:w="8263" w:type="dxa"/>
            <w:gridSpan w:val="4"/>
            <w:vAlign w:val="center"/>
          </w:tcPr>
          <w:p w:rsidR="000E7286" w:rsidRPr="009C13D8" w:rsidRDefault="00103BB9" w:rsidP="00451548">
            <w:pPr>
              <w:jc w:val="center"/>
              <w:rPr>
                <w:rFonts w:ascii="Times New Roman" w:hAnsi="Times New Roman"/>
                <w:color w:val="000000"/>
                <w:sz w:val="24"/>
              </w:rPr>
            </w:pPr>
            <w:r>
              <w:rPr>
                <w:rFonts w:ascii="Times New Roman" w:hAnsi="Times New Roman" w:hint="eastAsia"/>
                <w:color w:val="000000"/>
                <w:sz w:val="24"/>
              </w:rPr>
              <w:t>无</w:t>
            </w:r>
          </w:p>
        </w:tc>
      </w:tr>
      <w:tr w:rsidR="000E7286" w:rsidRPr="000F7B6E" w:rsidTr="00DA4CDF">
        <w:trPr>
          <w:trHeight w:val="3892"/>
          <w:jc w:val="center"/>
        </w:trPr>
        <w:tc>
          <w:tcPr>
            <w:tcW w:w="9184" w:type="dxa"/>
            <w:gridSpan w:val="5"/>
          </w:tcPr>
          <w:p w:rsidR="00875E17" w:rsidRDefault="000E7286" w:rsidP="00875E17">
            <w:pPr>
              <w:snapToGrid w:val="0"/>
              <w:spacing w:line="360" w:lineRule="auto"/>
              <w:rPr>
                <w:rFonts w:ascii="Times New Roman" w:hAnsi="Times New Roman"/>
                <w:b/>
                <w:sz w:val="24"/>
              </w:rPr>
            </w:pPr>
            <w:bookmarkStart w:id="39" w:name="_Toc293047407"/>
            <w:r w:rsidRPr="00875E17">
              <w:rPr>
                <w:rFonts w:ascii="Times New Roman" w:hAnsi="Times New Roman"/>
                <w:b/>
                <w:sz w:val="24"/>
              </w:rPr>
              <w:t>生态保护措施及预期效果</w:t>
            </w:r>
            <w:bookmarkEnd w:id="39"/>
          </w:p>
          <w:p w:rsidR="009334A2" w:rsidRPr="00875E17" w:rsidRDefault="001B02DB" w:rsidP="00F50744">
            <w:pPr>
              <w:snapToGrid w:val="0"/>
              <w:spacing w:line="360" w:lineRule="auto"/>
              <w:ind w:firstLineChars="200" w:firstLine="480"/>
              <w:rPr>
                <w:rFonts w:ascii="Times New Roman" w:hAnsi="Times New Roman"/>
                <w:sz w:val="24"/>
              </w:rPr>
            </w:pPr>
            <w:r w:rsidRPr="00B66925">
              <w:rPr>
                <w:rFonts w:asciiTheme="minorEastAsia" w:eastAsiaTheme="minorEastAsia" w:hAnsiTheme="minorEastAsia"/>
                <w:sz w:val="24"/>
                <w:szCs w:val="24"/>
              </w:rPr>
              <w:t>本项目</w:t>
            </w:r>
            <w:r w:rsidR="00875E17" w:rsidRPr="00875E17">
              <w:rPr>
                <w:rFonts w:asciiTheme="minorEastAsia" w:eastAsiaTheme="minorEastAsia" w:hAnsiTheme="minorEastAsia" w:hint="eastAsia"/>
                <w:sz w:val="24"/>
                <w:szCs w:val="24"/>
              </w:rPr>
              <w:t>营运期做好“三废”防护措施，使之达标排放，同时企业应严格执行“三同时”制度，以减少对周边生态环境的影响</w:t>
            </w:r>
            <w:r w:rsidR="00875E17" w:rsidRPr="00875E17">
              <w:rPr>
                <w:rFonts w:ascii="Times New Roman" w:hAnsi="Times New Roman" w:hint="eastAsia"/>
                <w:sz w:val="24"/>
              </w:rPr>
              <w:t>。</w:t>
            </w:r>
          </w:p>
        </w:tc>
      </w:tr>
    </w:tbl>
    <w:p w:rsidR="008F7F21" w:rsidRDefault="008377AE" w:rsidP="008F7F21">
      <w:pPr>
        <w:pStyle w:val="1"/>
        <w:rPr>
          <w:color w:val="000000"/>
        </w:rPr>
      </w:pPr>
      <w:bookmarkStart w:id="40" w:name="_Toc227528265"/>
      <w:bookmarkStart w:id="41" w:name="_Toc228558876"/>
      <w:bookmarkStart w:id="42" w:name="_Toc227528269"/>
      <w:bookmarkStart w:id="43" w:name="_Toc488650603"/>
      <w:bookmarkEnd w:id="40"/>
      <w:bookmarkEnd w:id="41"/>
      <w:r>
        <w:rPr>
          <w:rFonts w:hint="eastAsia"/>
          <w:color w:val="000000"/>
        </w:rPr>
        <w:lastRenderedPageBreak/>
        <w:t>九、</w:t>
      </w:r>
      <w:bookmarkEnd w:id="42"/>
      <w:r w:rsidR="002D61B5">
        <w:rPr>
          <w:rFonts w:hint="eastAsia"/>
          <w:color w:val="000000"/>
        </w:rPr>
        <w:t>结论与建议</w:t>
      </w:r>
      <w:bookmarkEnd w:id="4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306"/>
      </w:tblGrid>
      <w:tr w:rsidR="008F7F21" w:rsidTr="00EF4E75">
        <w:trPr>
          <w:trHeight w:val="13021"/>
        </w:trPr>
        <w:tc>
          <w:tcPr>
            <w:tcW w:w="9306" w:type="dxa"/>
          </w:tcPr>
          <w:p w:rsidR="002D61B5" w:rsidRPr="00EC653E" w:rsidRDefault="002D61B5" w:rsidP="00EC653E">
            <w:pPr>
              <w:pStyle w:val="3"/>
              <w:keepNext w:val="0"/>
              <w:spacing w:line="360" w:lineRule="auto"/>
              <w:ind w:left="0" w:firstLineChars="200" w:firstLine="482"/>
              <w:rPr>
                <w:rFonts w:ascii="Times New Roman" w:hAnsi="Times New Roman"/>
                <w:b/>
                <w:bCs w:val="0"/>
              </w:rPr>
            </w:pPr>
            <w:bookmarkStart w:id="44" w:name="_Toc227528270"/>
            <w:bookmarkStart w:id="45" w:name="_Toc228558881"/>
            <w:bookmarkEnd w:id="44"/>
            <w:bookmarkEnd w:id="45"/>
            <w:r w:rsidRPr="00EC653E">
              <w:rPr>
                <w:rFonts w:ascii="Times New Roman" w:hAnsi="Times New Roman"/>
                <w:b/>
                <w:bCs w:val="0"/>
              </w:rPr>
              <w:t>1</w:t>
            </w:r>
            <w:r w:rsidRPr="00EC653E">
              <w:rPr>
                <w:rFonts w:ascii="Times New Roman" w:hAnsi="Times New Roman"/>
                <w:b/>
                <w:bCs w:val="0"/>
              </w:rPr>
              <w:t>、项目</w:t>
            </w:r>
            <w:r w:rsidR="00EC653E" w:rsidRPr="00EC653E">
              <w:rPr>
                <w:rFonts w:ascii="Times New Roman" w:hAnsi="Times New Roman"/>
                <w:b/>
                <w:bCs w:val="0"/>
              </w:rPr>
              <w:t>概况</w:t>
            </w:r>
          </w:p>
          <w:p w:rsidR="009B4C2F" w:rsidRDefault="009B4C2F" w:rsidP="009B4C2F">
            <w:pPr>
              <w:adjustRightInd w:val="0"/>
              <w:snapToGrid w:val="0"/>
              <w:spacing w:line="360" w:lineRule="auto"/>
              <w:ind w:firstLineChars="200" w:firstLine="480"/>
              <w:rPr>
                <w:rFonts w:ascii="Times New Roman" w:eastAsiaTheme="minorEastAsia" w:hAnsiTheme="minorEastAsia"/>
                <w:sz w:val="24"/>
                <w:szCs w:val="24"/>
              </w:rPr>
            </w:pPr>
            <w:bookmarkStart w:id="46" w:name="_Toc131212698"/>
            <w:r w:rsidRPr="00EB74E7">
              <w:rPr>
                <w:rFonts w:ascii="Times New Roman" w:eastAsiaTheme="minorEastAsia" w:hAnsiTheme="minorEastAsia"/>
                <w:sz w:val="24"/>
                <w:szCs w:val="24"/>
              </w:rPr>
              <w:t>宁波谊胜针织有限公司始建于</w:t>
            </w:r>
            <w:r w:rsidRPr="00EB74E7">
              <w:rPr>
                <w:rFonts w:ascii="Times New Roman" w:eastAsiaTheme="minorEastAsia" w:hAnsi="Times New Roman"/>
                <w:sz w:val="24"/>
                <w:szCs w:val="24"/>
              </w:rPr>
              <w:t>2003</w:t>
            </w:r>
            <w:r w:rsidRPr="00EB74E7">
              <w:rPr>
                <w:rFonts w:ascii="Times New Roman" w:eastAsiaTheme="minorEastAsia" w:hAnsiTheme="minorEastAsia"/>
                <w:sz w:val="24"/>
                <w:szCs w:val="24"/>
              </w:rPr>
              <w:t>年，</w:t>
            </w:r>
            <w:r>
              <w:rPr>
                <w:rFonts w:ascii="Times New Roman" w:eastAsiaTheme="minorEastAsia" w:hAnsiTheme="minorEastAsia" w:hint="eastAsia"/>
                <w:sz w:val="24"/>
                <w:szCs w:val="24"/>
              </w:rPr>
              <w:t>是一家生产针织文化衫、</w:t>
            </w:r>
            <w:r>
              <w:rPr>
                <w:rFonts w:ascii="Times New Roman" w:eastAsiaTheme="minorEastAsia" w:hAnsiTheme="minorEastAsia" w:hint="eastAsia"/>
                <w:sz w:val="24"/>
                <w:szCs w:val="24"/>
              </w:rPr>
              <w:t>T</w:t>
            </w:r>
            <w:r>
              <w:rPr>
                <w:rFonts w:ascii="Times New Roman" w:eastAsiaTheme="minorEastAsia" w:hAnsiTheme="minorEastAsia" w:hint="eastAsia"/>
                <w:sz w:val="24"/>
                <w:szCs w:val="24"/>
              </w:rPr>
              <w:t>恤的公司。企业已投资</w:t>
            </w:r>
            <w:r>
              <w:rPr>
                <w:rFonts w:ascii="Times New Roman" w:eastAsiaTheme="minorEastAsia" w:hAnsiTheme="minorEastAsia" w:hint="eastAsia"/>
                <w:sz w:val="24"/>
                <w:szCs w:val="24"/>
              </w:rPr>
              <w:t>200</w:t>
            </w:r>
            <w:r>
              <w:rPr>
                <w:rFonts w:ascii="Times New Roman" w:eastAsiaTheme="minorEastAsia" w:hAnsiTheme="minorEastAsia" w:hint="eastAsia"/>
                <w:sz w:val="24"/>
                <w:szCs w:val="24"/>
              </w:rPr>
              <w:t>万元，于象山县爵溪街道腾蛟西路</w:t>
            </w:r>
            <w:r>
              <w:rPr>
                <w:rFonts w:ascii="Times New Roman" w:eastAsiaTheme="minorEastAsia" w:hAnsiTheme="minorEastAsia" w:hint="eastAsia"/>
                <w:sz w:val="24"/>
                <w:szCs w:val="24"/>
              </w:rPr>
              <w:t>6</w:t>
            </w:r>
            <w:r>
              <w:rPr>
                <w:rFonts w:ascii="Times New Roman" w:eastAsiaTheme="minorEastAsia" w:hAnsiTheme="minorEastAsia" w:hint="eastAsia"/>
                <w:sz w:val="24"/>
                <w:szCs w:val="24"/>
              </w:rPr>
              <w:t>号实施年产</w:t>
            </w:r>
            <w:r>
              <w:rPr>
                <w:rFonts w:ascii="Times New Roman" w:eastAsiaTheme="minorEastAsia" w:hAnsiTheme="minorEastAsia" w:hint="eastAsia"/>
                <w:sz w:val="24"/>
                <w:szCs w:val="24"/>
              </w:rPr>
              <w:t>250</w:t>
            </w:r>
            <w:r>
              <w:rPr>
                <w:rFonts w:ascii="Times New Roman" w:eastAsiaTheme="minorEastAsia" w:hAnsiTheme="minorEastAsia" w:hint="eastAsia"/>
                <w:sz w:val="24"/>
                <w:szCs w:val="24"/>
              </w:rPr>
              <w:t>万件针织成衣技改项目</w:t>
            </w:r>
            <w:r w:rsidRPr="00161AE9">
              <w:rPr>
                <w:rFonts w:ascii="Times New Roman" w:eastAsiaTheme="minorEastAsia" w:hAnsiTheme="minorEastAsia" w:hint="eastAsia"/>
                <w:sz w:val="24"/>
                <w:szCs w:val="24"/>
              </w:rPr>
              <w:t>。</w:t>
            </w:r>
            <w:r>
              <w:rPr>
                <w:rFonts w:ascii="Times New Roman" w:eastAsiaTheme="minorEastAsia" w:hAnsiTheme="minorEastAsia" w:hint="eastAsia"/>
                <w:sz w:val="24"/>
                <w:szCs w:val="24"/>
              </w:rPr>
              <w:t>项目总占地面积为</w:t>
            </w:r>
            <w:r>
              <w:rPr>
                <w:rFonts w:ascii="Times New Roman" w:eastAsiaTheme="minorEastAsia" w:hAnsiTheme="minorEastAsia" w:hint="eastAsia"/>
                <w:sz w:val="24"/>
                <w:szCs w:val="24"/>
              </w:rPr>
              <w:t>2744m</w:t>
            </w:r>
            <w:r>
              <w:rPr>
                <w:rFonts w:ascii="Times New Roman" w:eastAsiaTheme="minorEastAsia" w:hAnsiTheme="minorEastAsia" w:hint="eastAsia"/>
                <w:sz w:val="24"/>
                <w:szCs w:val="24"/>
                <w:vertAlign w:val="superscript"/>
              </w:rPr>
              <w:t>2</w:t>
            </w:r>
            <w:r>
              <w:rPr>
                <w:rFonts w:ascii="Times New Roman" w:eastAsiaTheme="minorEastAsia" w:hAnsiTheme="minorEastAsia" w:hint="eastAsia"/>
                <w:sz w:val="24"/>
                <w:szCs w:val="24"/>
              </w:rPr>
              <w:t>，一部分系租赁象山锦江针织有限公司的闲置场地（</w:t>
            </w:r>
            <w:r>
              <w:rPr>
                <w:rFonts w:ascii="Times New Roman" w:eastAsiaTheme="minorEastAsia" w:hAnsiTheme="minorEastAsia" w:hint="eastAsia"/>
                <w:sz w:val="24"/>
                <w:szCs w:val="24"/>
              </w:rPr>
              <w:t>1#</w:t>
            </w:r>
            <w:r>
              <w:rPr>
                <w:rFonts w:ascii="Times New Roman" w:eastAsiaTheme="minorEastAsia" w:hAnsiTheme="minorEastAsia" w:hint="eastAsia"/>
                <w:sz w:val="24"/>
                <w:szCs w:val="24"/>
              </w:rPr>
              <w:t>楼，共五层，建筑面积为</w:t>
            </w:r>
            <w:r>
              <w:rPr>
                <w:rFonts w:ascii="Times New Roman" w:eastAsiaTheme="minorEastAsia" w:hAnsiTheme="minorEastAsia" w:hint="eastAsia"/>
                <w:sz w:val="24"/>
                <w:szCs w:val="24"/>
              </w:rPr>
              <w:t>3000m</w:t>
            </w:r>
            <w:r>
              <w:rPr>
                <w:rFonts w:ascii="Times New Roman" w:eastAsiaTheme="minorEastAsia" w:hAnsiTheme="minorEastAsia" w:hint="eastAsia"/>
                <w:sz w:val="24"/>
                <w:szCs w:val="24"/>
                <w:vertAlign w:val="superscript"/>
              </w:rPr>
              <w:t>2</w:t>
            </w:r>
            <w:r>
              <w:rPr>
                <w:rFonts w:ascii="Times New Roman" w:eastAsiaTheme="minorEastAsia" w:hAnsiTheme="minorEastAsia" w:hint="eastAsia"/>
                <w:sz w:val="24"/>
                <w:szCs w:val="24"/>
              </w:rPr>
              <w:t>），另一部分为自有房产（</w:t>
            </w:r>
            <w:r>
              <w:rPr>
                <w:rFonts w:ascii="Times New Roman" w:eastAsiaTheme="minorEastAsia" w:hAnsiTheme="minorEastAsia" w:hint="eastAsia"/>
                <w:sz w:val="24"/>
                <w:szCs w:val="24"/>
              </w:rPr>
              <w:t>2#</w:t>
            </w:r>
            <w:r>
              <w:rPr>
                <w:rFonts w:ascii="Times New Roman" w:eastAsiaTheme="minorEastAsia" w:hAnsiTheme="minorEastAsia" w:hint="eastAsia"/>
                <w:sz w:val="24"/>
                <w:szCs w:val="24"/>
              </w:rPr>
              <w:t>楼，共五层楼，占地面积为约</w:t>
            </w:r>
            <w:r>
              <w:rPr>
                <w:rFonts w:ascii="Times New Roman" w:eastAsiaTheme="minorEastAsia" w:hAnsiTheme="minorEastAsia" w:hint="eastAsia"/>
                <w:sz w:val="24"/>
                <w:szCs w:val="24"/>
              </w:rPr>
              <w:t>2048.79m</w:t>
            </w:r>
            <w:r>
              <w:rPr>
                <w:rFonts w:ascii="Times New Roman" w:eastAsiaTheme="minorEastAsia" w:hAnsiTheme="minorEastAsia" w:hint="eastAsia"/>
                <w:sz w:val="24"/>
                <w:szCs w:val="24"/>
                <w:vertAlign w:val="superscript"/>
              </w:rPr>
              <w:t>2</w:t>
            </w:r>
            <w:r>
              <w:rPr>
                <w:rFonts w:ascii="Times New Roman" w:eastAsiaTheme="minorEastAsia" w:hAnsiTheme="minorEastAsia" w:hint="eastAsia"/>
                <w:sz w:val="24"/>
                <w:szCs w:val="24"/>
              </w:rPr>
              <w:t>，总面积为</w:t>
            </w:r>
            <w:r>
              <w:rPr>
                <w:rFonts w:ascii="Times New Roman" w:eastAsiaTheme="minorEastAsia" w:hAnsiTheme="minorEastAsia" w:hint="eastAsia"/>
                <w:sz w:val="24"/>
                <w:szCs w:val="24"/>
              </w:rPr>
              <w:t>10243.97m</w:t>
            </w:r>
            <w:r>
              <w:rPr>
                <w:rFonts w:ascii="Times New Roman" w:eastAsiaTheme="minorEastAsia" w:hAnsiTheme="minorEastAsia" w:hint="eastAsia"/>
                <w:sz w:val="24"/>
                <w:szCs w:val="24"/>
                <w:vertAlign w:val="superscript"/>
              </w:rPr>
              <w:t>2</w:t>
            </w:r>
            <w:r>
              <w:rPr>
                <w:rFonts w:ascii="Times New Roman" w:eastAsiaTheme="minorEastAsia" w:hAnsiTheme="minorEastAsia" w:hint="eastAsia"/>
                <w:sz w:val="24"/>
                <w:szCs w:val="24"/>
              </w:rPr>
              <w:t>，</w:t>
            </w:r>
            <w:r>
              <w:rPr>
                <w:rFonts w:ascii="Times New Roman" w:eastAsiaTheme="minorEastAsia" w:hAnsiTheme="minorEastAsia" w:hint="eastAsia"/>
                <w:sz w:val="24"/>
                <w:szCs w:val="24"/>
              </w:rPr>
              <w:t>3#</w:t>
            </w:r>
            <w:r>
              <w:rPr>
                <w:rFonts w:ascii="Times New Roman" w:eastAsiaTheme="minorEastAsia" w:hAnsiTheme="minorEastAsia" w:hint="eastAsia"/>
                <w:sz w:val="24"/>
                <w:szCs w:val="24"/>
              </w:rPr>
              <w:t>楼，共四层楼，占地面积为</w:t>
            </w:r>
            <w:r>
              <w:rPr>
                <w:rFonts w:ascii="Times New Roman" w:eastAsiaTheme="minorEastAsia" w:hAnsiTheme="minorEastAsia" w:hint="eastAsia"/>
                <w:sz w:val="24"/>
                <w:szCs w:val="24"/>
              </w:rPr>
              <w:t>337.4m</w:t>
            </w:r>
            <w:r>
              <w:rPr>
                <w:rFonts w:ascii="Times New Roman" w:eastAsiaTheme="minorEastAsia" w:hAnsiTheme="minorEastAsia" w:hint="eastAsia"/>
                <w:sz w:val="24"/>
                <w:szCs w:val="24"/>
                <w:vertAlign w:val="superscript"/>
              </w:rPr>
              <w:t>2</w:t>
            </w:r>
            <w:r>
              <w:rPr>
                <w:rFonts w:ascii="Times New Roman" w:eastAsiaTheme="minorEastAsia" w:hAnsiTheme="minorEastAsia" w:hint="eastAsia"/>
                <w:sz w:val="24"/>
                <w:szCs w:val="24"/>
              </w:rPr>
              <w:t>，建筑面积为</w:t>
            </w:r>
            <w:r>
              <w:rPr>
                <w:rFonts w:ascii="Times New Roman" w:eastAsiaTheme="minorEastAsia" w:hAnsiTheme="minorEastAsia" w:hint="eastAsia"/>
                <w:sz w:val="24"/>
                <w:szCs w:val="24"/>
              </w:rPr>
              <w:t>1349.95m</w:t>
            </w:r>
            <w:r>
              <w:rPr>
                <w:rFonts w:ascii="Times New Roman" w:eastAsiaTheme="minorEastAsia" w:hAnsiTheme="minorEastAsia" w:hint="eastAsia"/>
                <w:sz w:val="24"/>
                <w:szCs w:val="24"/>
                <w:vertAlign w:val="superscript"/>
              </w:rPr>
              <w:t>2</w:t>
            </w:r>
            <w:r>
              <w:rPr>
                <w:rFonts w:ascii="Times New Roman" w:eastAsiaTheme="minorEastAsia" w:hAnsiTheme="minorEastAsia" w:hint="eastAsia"/>
                <w:sz w:val="24"/>
                <w:szCs w:val="24"/>
              </w:rPr>
              <w:t>）（其中</w:t>
            </w:r>
            <w:r>
              <w:rPr>
                <w:rFonts w:ascii="Times New Roman" w:eastAsiaTheme="minorEastAsia" w:hAnsiTheme="minorEastAsia" w:hint="eastAsia"/>
                <w:sz w:val="24"/>
                <w:szCs w:val="24"/>
              </w:rPr>
              <w:t>1#</w:t>
            </w:r>
            <w:r>
              <w:rPr>
                <w:rFonts w:ascii="Times New Roman" w:eastAsiaTheme="minorEastAsia" w:hAnsiTheme="minorEastAsia" w:hint="eastAsia"/>
                <w:sz w:val="24"/>
                <w:szCs w:val="24"/>
              </w:rPr>
              <w:t>和</w:t>
            </w:r>
            <w:r>
              <w:rPr>
                <w:rFonts w:ascii="Times New Roman" w:eastAsiaTheme="minorEastAsia" w:hAnsiTheme="minorEastAsia" w:hint="eastAsia"/>
                <w:sz w:val="24"/>
                <w:szCs w:val="24"/>
              </w:rPr>
              <w:t>2#</w:t>
            </w:r>
            <w:r>
              <w:rPr>
                <w:rFonts w:ascii="Times New Roman" w:eastAsiaTheme="minorEastAsia" w:hAnsiTheme="minorEastAsia" w:hint="eastAsia"/>
                <w:sz w:val="24"/>
                <w:szCs w:val="24"/>
              </w:rPr>
              <w:t>楼为相连建筑，详见附图</w:t>
            </w:r>
            <w:r>
              <w:rPr>
                <w:rFonts w:ascii="Times New Roman" w:eastAsiaTheme="minorEastAsia" w:hAnsiTheme="minorEastAsia" w:hint="eastAsia"/>
                <w:sz w:val="24"/>
                <w:szCs w:val="24"/>
              </w:rPr>
              <w:t>2-6</w:t>
            </w:r>
            <w:r>
              <w:rPr>
                <w:rFonts w:ascii="Times New Roman" w:eastAsiaTheme="minorEastAsia" w:hAnsiTheme="minorEastAsia" w:hint="eastAsia"/>
                <w:sz w:val="24"/>
                <w:szCs w:val="24"/>
              </w:rPr>
              <w:t>）。本项目已于象山县经济和信息化局备案登记（象经济备</w:t>
            </w:r>
            <w:r w:rsidRPr="004C288E">
              <w:rPr>
                <w:rFonts w:ascii="Times New Roman" w:hAnsi="Times New Roman"/>
                <w:sz w:val="24"/>
              </w:rPr>
              <w:t>[2017]065</w:t>
            </w:r>
            <w:r w:rsidRPr="004C288E">
              <w:rPr>
                <w:rFonts w:ascii="Times New Roman" w:hAnsi="Times New Roman"/>
                <w:sz w:val="24"/>
              </w:rPr>
              <w:t>号</w:t>
            </w:r>
            <w:r>
              <w:rPr>
                <w:rFonts w:ascii="Times New Roman" w:eastAsiaTheme="minorEastAsia" w:hAnsiTheme="minorEastAsia" w:hint="eastAsia"/>
                <w:sz w:val="24"/>
                <w:szCs w:val="24"/>
              </w:rPr>
              <w:t>）</w:t>
            </w:r>
            <w:r>
              <w:rPr>
                <w:rFonts w:ascii="Times New Roman" w:hAnsi="Times New Roman" w:hint="eastAsia"/>
                <w:sz w:val="24"/>
              </w:rPr>
              <w:t>。</w:t>
            </w:r>
          </w:p>
          <w:p w:rsidR="003834C0" w:rsidRPr="003834C0" w:rsidRDefault="002D61B5" w:rsidP="003834C0">
            <w:pPr>
              <w:adjustRightInd w:val="0"/>
              <w:snapToGrid w:val="0"/>
              <w:spacing w:line="360" w:lineRule="auto"/>
              <w:ind w:firstLineChars="200" w:firstLine="482"/>
              <w:rPr>
                <w:rFonts w:ascii="Times New Roman" w:hAnsi="Times New Roman"/>
                <w:b/>
                <w:bCs/>
                <w:sz w:val="24"/>
              </w:rPr>
            </w:pPr>
            <w:r w:rsidRPr="003834C0">
              <w:rPr>
                <w:rFonts w:ascii="Times New Roman" w:hAnsi="Times New Roman"/>
                <w:b/>
                <w:bCs/>
                <w:sz w:val="24"/>
              </w:rPr>
              <w:t>2</w:t>
            </w:r>
            <w:r w:rsidRPr="003834C0">
              <w:rPr>
                <w:rFonts w:ascii="Times New Roman" w:hAnsi="Times New Roman"/>
                <w:b/>
                <w:bCs/>
                <w:sz w:val="24"/>
              </w:rPr>
              <w:t>、环境现状分析结论</w:t>
            </w:r>
            <w:bookmarkEnd w:id="46"/>
          </w:p>
          <w:p w:rsidR="00DA4CDF" w:rsidRPr="003834C0" w:rsidRDefault="002D61B5" w:rsidP="003834C0">
            <w:pPr>
              <w:adjustRightInd w:val="0"/>
              <w:snapToGrid w:val="0"/>
              <w:spacing w:line="360" w:lineRule="auto"/>
              <w:ind w:firstLineChars="200" w:firstLine="480"/>
              <w:rPr>
                <w:rFonts w:ascii="Times New Roman" w:eastAsiaTheme="minorEastAsia" w:hAnsiTheme="minorEastAsia"/>
                <w:sz w:val="24"/>
                <w:szCs w:val="24"/>
              </w:rPr>
            </w:pPr>
            <w:r w:rsidRPr="007306A2">
              <w:rPr>
                <w:rFonts w:ascii="Times New Roman" w:hAnsi="Times New Roman"/>
                <w:color w:val="000000"/>
                <w:sz w:val="24"/>
                <w:szCs w:val="24"/>
              </w:rPr>
              <w:t>（</w:t>
            </w:r>
            <w:r w:rsidRPr="007306A2">
              <w:rPr>
                <w:rFonts w:ascii="Times New Roman" w:hAnsi="Times New Roman"/>
                <w:color w:val="000000"/>
                <w:sz w:val="24"/>
                <w:szCs w:val="24"/>
              </w:rPr>
              <w:t>1</w:t>
            </w:r>
            <w:r w:rsidRPr="007306A2">
              <w:rPr>
                <w:rFonts w:ascii="Times New Roman" w:hAnsi="Times New Roman"/>
                <w:color w:val="000000"/>
                <w:sz w:val="24"/>
                <w:szCs w:val="24"/>
              </w:rPr>
              <w:t>）</w:t>
            </w:r>
            <w:r w:rsidR="00682880" w:rsidRPr="00DF1658">
              <w:rPr>
                <w:rFonts w:ascii="Times New Roman"/>
                <w:sz w:val="24"/>
                <w:szCs w:val="24"/>
              </w:rPr>
              <w:t>由监测结果可知，项目所在区域常规监测污染物</w:t>
            </w:r>
            <w:r w:rsidR="00682880" w:rsidRPr="00DF1658">
              <w:rPr>
                <w:rFonts w:ascii="Times New Roman" w:hAnsi="Times New Roman"/>
                <w:sz w:val="24"/>
                <w:szCs w:val="24"/>
              </w:rPr>
              <w:t>SO</w:t>
            </w:r>
            <w:r w:rsidR="00682880" w:rsidRPr="00DF1658">
              <w:rPr>
                <w:rFonts w:ascii="Times New Roman" w:hAnsi="Times New Roman"/>
                <w:sz w:val="24"/>
                <w:szCs w:val="24"/>
                <w:vertAlign w:val="subscript"/>
              </w:rPr>
              <w:t>2</w:t>
            </w:r>
            <w:r w:rsidR="00682880" w:rsidRPr="00DF1658">
              <w:rPr>
                <w:rFonts w:ascii="Times New Roman"/>
                <w:sz w:val="24"/>
                <w:szCs w:val="24"/>
              </w:rPr>
              <w:t>、</w:t>
            </w:r>
            <w:r w:rsidR="00682880" w:rsidRPr="00DF1658">
              <w:rPr>
                <w:rFonts w:ascii="Times New Roman" w:hAnsi="Times New Roman"/>
                <w:sz w:val="24"/>
                <w:szCs w:val="24"/>
              </w:rPr>
              <w:t>NO</w:t>
            </w:r>
            <w:r w:rsidR="00682880" w:rsidRPr="00DF1658">
              <w:rPr>
                <w:rFonts w:ascii="Times New Roman" w:hAnsi="Times New Roman"/>
                <w:sz w:val="24"/>
                <w:szCs w:val="24"/>
                <w:vertAlign w:val="subscript"/>
              </w:rPr>
              <w:t>2</w:t>
            </w:r>
            <w:r w:rsidR="00682880" w:rsidRPr="00DF1658">
              <w:rPr>
                <w:rFonts w:ascii="Times New Roman"/>
                <w:sz w:val="24"/>
                <w:szCs w:val="24"/>
              </w:rPr>
              <w:t>、</w:t>
            </w:r>
            <w:r w:rsidR="00682880" w:rsidRPr="00DF1658">
              <w:rPr>
                <w:rFonts w:ascii="Times New Roman" w:hAnsi="Times New Roman"/>
                <w:sz w:val="24"/>
                <w:szCs w:val="24"/>
              </w:rPr>
              <w:t>PM</w:t>
            </w:r>
            <w:r w:rsidR="00682880" w:rsidRPr="00DF1658">
              <w:rPr>
                <w:rFonts w:ascii="Times New Roman" w:hAnsi="Times New Roman"/>
                <w:sz w:val="24"/>
                <w:szCs w:val="24"/>
                <w:vertAlign w:val="subscript"/>
              </w:rPr>
              <w:t>10</w:t>
            </w:r>
            <w:r w:rsidR="00682880" w:rsidRPr="00DF1658">
              <w:rPr>
                <w:rFonts w:ascii="Times New Roman"/>
                <w:sz w:val="24"/>
                <w:szCs w:val="24"/>
              </w:rPr>
              <w:t>日平均浓度标准指数均能达到</w:t>
            </w:r>
            <w:r w:rsidR="00682880" w:rsidRPr="00DF1658">
              <w:rPr>
                <w:rFonts w:ascii="Times New Roman" w:hAnsi="Times New Roman"/>
                <w:sz w:val="24"/>
                <w:szCs w:val="24"/>
              </w:rPr>
              <w:t>GB3095-2012</w:t>
            </w:r>
            <w:r w:rsidR="00682880" w:rsidRPr="00DF1658">
              <w:rPr>
                <w:rFonts w:ascii="Times New Roman"/>
                <w:sz w:val="24"/>
                <w:szCs w:val="24"/>
              </w:rPr>
              <w:t>《环境空气质量标准》二级标准规定要求，表明项目所在区域环境空气质量现状良好，具有一定的大气环境容量。</w:t>
            </w:r>
          </w:p>
          <w:p w:rsidR="00682880" w:rsidRPr="00DE6B2A" w:rsidRDefault="002D61B5" w:rsidP="00682880">
            <w:pPr>
              <w:pStyle w:val="2TimesNewRoman"/>
              <w:tabs>
                <w:tab w:val="left" w:pos="870"/>
              </w:tabs>
              <w:rPr>
                <w:rFonts w:hAnsi="Times New Roman"/>
                <w:bCs/>
              </w:rPr>
            </w:pPr>
            <w:r w:rsidRPr="007306A2">
              <w:rPr>
                <w:rFonts w:hAnsi="Times New Roman"/>
                <w:color w:val="000000"/>
              </w:rPr>
              <w:t>（</w:t>
            </w:r>
            <w:r w:rsidRPr="007306A2">
              <w:rPr>
                <w:rFonts w:hAnsi="Times New Roman"/>
                <w:color w:val="000000"/>
              </w:rPr>
              <w:t>2</w:t>
            </w:r>
            <w:r w:rsidRPr="007306A2">
              <w:rPr>
                <w:rFonts w:hAnsi="Times New Roman"/>
                <w:color w:val="000000"/>
              </w:rPr>
              <w:t>）</w:t>
            </w:r>
            <w:r w:rsidRPr="007306A2">
              <w:rPr>
                <w:rFonts w:hAnsi="Times New Roman"/>
              </w:rPr>
              <w:t>由监测资料可知，</w:t>
            </w:r>
            <w:r w:rsidR="00682880" w:rsidRPr="00DE6B2A">
              <w:rPr>
                <w:rFonts w:hAnsi="Times New Roman"/>
                <w:bCs/>
              </w:rPr>
              <w:t>2015</w:t>
            </w:r>
            <w:r w:rsidR="00682880" w:rsidRPr="00DE6B2A">
              <w:rPr>
                <w:rFonts w:hAnsi="Times New Roman"/>
                <w:bCs/>
              </w:rPr>
              <w:t>年大目洋海域</w:t>
            </w:r>
            <w:r w:rsidR="00682880" w:rsidRPr="00DE6B2A">
              <w:rPr>
                <w:rFonts w:hAnsi="Times New Roman"/>
              </w:rPr>
              <w:t>无机氮</w:t>
            </w:r>
            <w:r w:rsidR="00682880" w:rsidRPr="00DE6B2A">
              <w:rPr>
                <w:rFonts w:hAnsi="Times New Roman"/>
                <w:bCs/>
              </w:rPr>
              <w:t>超</w:t>
            </w:r>
            <w:r w:rsidR="00682880" w:rsidRPr="00DE6B2A">
              <w:rPr>
                <w:rFonts w:hAnsi="Times New Roman"/>
              </w:rPr>
              <w:t>Ⅳ</w:t>
            </w:r>
            <w:r w:rsidR="00682880" w:rsidRPr="00DE6B2A">
              <w:rPr>
                <w:rFonts w:hAnsi="Times New Roman"/>
                <w:bCs/>
              </w:rPr>
              <w:t>类海水标准，</w:t>
            </w:r>
            <w:r w:rsidR="00682880" w:rsidRPr="00DE6B2A">
              <w:rPr>
                <w:rFonts w:hAnsi="Times New Roman"/>
              </w:rPr>
              <w:t>其余指标均满足三类标准。</w:t>
            </w:r>
            <w:r w:rsidR="00682880" w:rsidRPr="00DE6B2A">
              <w:rPr>
                <w:rFonts w:hAnsi="Times New Roman"/>
                <w:bCs/>
              </w:rPr>
              <w:t>评价结果：大目洋海域为劣</w:t>
            </w:r>
            <w:r w:rsidR="00682880" w:rsidRPr="00DE6B2A">
              <w:rPr>
                <w:rFonts w:hAnsi="Times New Roman"/>
              </w:rPr>
              <w:t>Ⅳ</w:t>
            </w:r>
            <w:r w:rsidR="00682880" w:rsidRPr="00DE6B2A">
              <w:rPr>
                <w:rFonts w:hAnsi="Times New Roman"/>
                <w:bCs/>
              </w:rPr>
              <w:t>类海水。</w:t>
            </w:r>
          </w:p>
          <w:p w:rsidR="002D61B5" w:rsidRPr="007306A2" w:rsidRDefault="002D61B5" w:rsidP="00EC653E">
            <w:pPr>
              <w:adjustRightInd w:val="0"/>
              <w:snapToGrid w:val="0"/>
              <w:spacing w:line="360" w:lineRule="auto"/>
              <w:ind w:firstLineChars="200" w:firstLine="480"/>
              <w:rPr>
                <w:rFonts w:ascii="Times New Roman" w:hAnsi="Times New Roman"/>
              </w:rPr>
            </w:pPr>
            <w:r w:rsidRPr="007306A2">
              <w:rPr>
                <w:rFonts w:ascii="Times New Roman" w:hAnsi="Times New Roman"/>
                <w:color w:val="000000"/>
                <w:sz w:val="24"/>
                <w:szCs w:val="24"/>
              </w:rPr>
              <w:t>（</w:t>
            </w:r>
            <w:r w:rsidRPr="007306A2">
              <w:rPr>
                <w:rFonts w:ascii="Times New Roman" w:hAnsi="Times New Roman"/>
                <w:color w:val="000000"/>
                <w:sz w:val="24"/>
                <w:szCs w:val="24"/>
              </w:rPr>
              <w:t>3</w:t>
            </w:r>
            <w:r w:rsidRPr="007306A2">
              <w:rPr>
                <w:rFonts w:ascii="Times New Roman" w:hAnsi="Times New Roman"/>
                <w:color w:val="000000"/>
                <w:sz w:val="24"/>
                <w:szCs w:val="24"/>
              </w:rPr>
              <w:t>）</w:t>
            </w:r>
            <w:r w:rsidRPr="007306A2">
              <w:rPr>
                <w:rFonts w:ascii="Times New Roman" w:hAnsi="Times New Roman"/>
                <w:sz w:val="24"/>
                <w:szCs w:val="24"/>
              </w:rPr>
              <w:t>由监测资料可知：</w:t>
            </w:r>
            <w:r w:rsidR="00682880">
              <w:rPr>
                <w:rFonts w:ascii="Times New Roman" w:hAnsi="Times New Roman" w:hint="eastAsia"/>
                <w:sz w:val="24"/>
                <w:szCs w:val="24"/>
              </w:rPr>
              <w:t>项目</w:t>
            </w:r>
            <w:r w:rsidR="00682880">
              <w:rPr>
                <w:sz w:val="24"/>
                <w:szCs w:val="24"/>
              </w:rPr>
              <w:t>各场界昼间</w:t>
            </w:r>
            <w:r w:rsidR="00682880" w:rsidRPr="00AE330C">
              <w:rPr>
                <w:sz w:val="24"/>
                <w:szCs w:val="24"/>
              </w:rPr>
              <w:t>噪声值均满足《</w:t>
            </w:r>
            <w:hyperlink r:id="rId17" w:tgtFrame="_self" w:history="1">
              <w:r w:rsidR="00682880" w:rsidRPr="00AB104F">
                <w:rPr>
                  <w:rFonts w:ascii="Times New Roman"/>
                  <w:sz w:val="24"/>
                  <w:szCs w:val="24"/>
                </w:rPr>
                <w:t>声环境质量标准》</w:t>
              </w:r>
              <w:r w:rsidR="00682880" w:rsidRPr="00AB104F">
                <w:rPr>
                  <w:rFonts w:ascii="Times New Roman" w:hAnsi="Times New Roman"/>
                  <w:sz w:val="24"/>
                  <w:szCs w:val="24"/>
                </w:rPr>
                <w:t>(GB3096-2008)</w:t>
              </w:r>
            </w:hyperlink>
            <w:r w:rsidR="00682880" w:rsidRPr="00AB104F">
              <w:rPr>
                <w:rFonts w:ascii="Times New Roman"/>
                <w:sz w:val="24"/>
                <w:szCs w:val="24"/>
              </w:rPr>
              <w:t>中的</w:t>
            </w:r>
            <w:r w:rsidR="00682880" w:rsidRPr="00AB104F">
              <w:rPr>
                <w:rFonts w:ascii="Times New Roman" w:hAnsi="Times New Roman"/>
                <w:sz w:val="24"/>
                <w:szCs w:val="24"/>
              </w:rPr>
              <w:t>2</w:t>
            </w:r>
            <w:r w:rsidR="00682880" w:rsidRPr="00AB104F">
              <w:rPr>
                <w:rFonts w:ascii="Times New Roman"/>
                <w:sz w:val="24"/>
                <w:szCs w:val="24"/>
              </w:rPr>
              <w:t>类区标准。</w:t>
            </w:r>
          </w:p>
          <w:p w:rsidR="002D61B5" w:rsidRPr="007306A2" w:rsidRDefault="002D61B5" w:rsidP="00EC653E">
            <w:pPr>
              <w:adjustRightInd w:val="0"/>
              <w:snapToGrid w:val="0"/>
              <w:spacing w:line="360" w:lineRule="auto"/>
              <w:ind w:firstLineChars="200" w:firstLine="482"/>
              <w:rPr>
                <w:rFonts w:ascii="Times New Roman" w:hAnsi="Times New Roman"/>
                <w:sz w:val="24"/>
                <w:szCs w:val="24"/>
              </w:rPr>
            </w:pPr>
            <w:r w:rsidRPr="007306A2">
              <w:rPr>
                <w:rFonts w:ascii="Times New Roman" w:hAnsi="Times New Roman"/>
                <w:b/>
                <w:bCs/>
                <w:sz w:val="24"/>
                <w:szCs w:val="24"/>
              </w:rPr>
              <w:t>3</w:t>
            </w:r>
            <w:r w:rsidRPr="007306A2">
              <w:rPr>
                <w:rFonts w:ascii="Times New Roman" w:hAnsi="Times New Roman"/>
                <w:b/>
                <w:bCs/>
                <w:sz w:val="24"/>
                <w:szCs w:val="24"/>
              </w:rPr>
              <w:t>、环境影响分析结论</w:t>
            </w:r>
          </w:p>
          <w:p w:rsidR="002D61B5" w:rsidRPr="007306A2" w:rsidRDefault="00EC653E" w:rsidP="00EC653E">
            <w:pPr>
              <w:adjustRightInd w:val="0"/>
              <w:snapToGrid w:val="0"/>
              <w:spacing w:line="360" w:lineRule="auto"/>
              <w:ind w:firstLineChars="200" w:firstLine="482"/>
              <w:rPr>
                <w:rFonts w:ascii="Times New Roman" w:hAnsi="Times New Roman"/>
                <w:b/>
                <w:sz w:val="24"/>
              </w:rPr>
            </w:pPr>
            <w:r w:rsidRPr="007306A2">
              <w:rPr>
                <w:rFonts w:ascii="Times New Roman" w:hAnsi="Times New Roman"/>
                <w:b/>
                <w:sz w:val="24"/>
              </w:rPr>
              <w:t>3.1</w:t>
            </w:r>
            <w:r w:rsidR="002D61B5" w:rsidRPr="007306A2">
              <w:rPr>
                <w:rFonts w:ascii="Times New Roman" w:hAnsi="Times New Roman"/>
                <w:b/>
                <w:sz w:val="24"/>
              </w:rPr>
              <w:t>大气环境影响</w:t>
            </w:r>
          </w:p>
          <w:p w:rsidR="00166155" w:rsidRPr="00D140B6" w:rsidRDefault="00DA4CDF" w:rsidP="00D140B6">
            <w:pPr>
              <w:adjustRightInd w:val="0"/>
              <w:snapToGrid w:val="0"/>
              <w:spacing w:line="360" w:lineRule="auto"/>
              <w:ind w:firstLineChars="200" w:firstLine="480"/>
              <w:rPr>
                <w:sz w:val="24"/>
              </w:rPr>
            </w:pPr>
            <w:r w:rsidRPr="00F7034F">
              <w:rPr>
                <w:rFonts w:hint="eastAsia"/>
                <w:sz w:val="24"/>
              </w:rPr>
              <w:t>本项目废气</w:t>
            </w:r>
            <w:r>
              <w:rPr>
                <w:rFonts w:hint="eastAsia"/>
                <w:sz w:val="24"/>
              </w:rPr>
              <w:t>主要为裁剪工艺中的棉尘及厨房的油烟废气。本项目中棉尘属于无组织排放，大部分于车间内自然沉降</w:t>
            </w:r>
            <w:r w:rsidR="00682880">
              <w:rPr>
                <w:rFonts w:hint="eastAsia"/>
                <w:sz w:val="24"/>
              </w:rPr>
              <w:t>，建议</w:t>
            </w:r>
            <w:r w:rsidR="00DC7EC2">
              <w:rPr>
                <w:rFonts w:hint="eastAsia"/>
                <w:sz w:val="24"/>
              </w:rPr>
              <w:t>企业</w:t>
            </w:r>
            <w:r w:rsidR="00682880" w:rsidRPr="0012756E">
              <w:rPr>
                <w:rFonts w:hint="eastAsia"/>
                <w:sz w:val="24"/>
              </w:rPr>
              <w:t>加强棉尘的收集工作，并加强车间管理，尽可能保持裁剪车间密闭</w:t>
            </w:r>
            <w:r>
              <w:rPr>
                <w:rFonts w:hint="eastAsia"/>
                <w:sz w:val="24"/>
              </w:rPr>
              <w:t>。</w:t>
            </w:r>
            <w:r w:rsidR="00166155" w:rsidRPr="00E71561">
              <w:rPr>
                <w:rFonts w:ascii="Times New Roman" w:hint="eastAsia"/>
                <w:sz w:val="24"/>
              </w:rPr>
              <w:t>项目食堂</w:t>
            </w:r>
            <w:r w:rsidR="00166155" w:rsidRPr="00E71561">
              <w:rPr>
                <w:rFonts w:ascii="Times New Roman"/>
                <w:sz w:val="24"/>
              </w:rPr>
              <w:t>产生油烟废气</w:t>
            </w:r>
            <w:r w:rsidR="00D140B6">
              <w:rPr>
                <w:rFonts w:ascii="Times New Roman" w:hint="eastAsia"/>
                <w:sz w:val="24"/>
              </w:rPr>
              <w:t>。</w:t>
            </w:r>
            <w:r w:rsidR="00166155" w:rsidRPr="00E71561">
              <w:rPr>
                <w:rFonts w:ascii="Times New Roman" w:hint="eastAsia"/>
                <w:sz w:val="24"/>
              </w:rPr>
              <w:t>油烟废气</w:t>
            </w:r>
            <w:r w:rsidR="00166155" w:rsidRPr="00E71561">
              <w:rPr>
                <w:rFonts w:ascii="Times New Roman"/>
                <w:sz w:val="24"/>
              </w:rPr>
              <w:t>经油烟净化器</w:t>
            </w:r>
            <w:r w:rsidR="00166155" w:rsidRPr="00E71561">
              <w:rPr>
                <w:rFonts w:ascii="Times New Roman" w:hint="eastAsia"/>
                <w:sz w:val="24"/>
              </w:rPr>
              <w:t>净化</w:t>
            </w:r>
            <w:r w:rsidR="00166155" w:rsidRPr="00E71561">
              <w:rPr>
                <w:rFonts w:ascii="Times New Roman"/>
                <w:sz w:val="24"/>
              </w:rPr>
              <w:t>处理</w:t>
            </w:r>
            <w:r w:rsidR="00166155" w:rsidRPr="00E71561">
              <w:rPr>
                <w:rFonts w:ascii="Times New Roman" w:hint="eastAsia"/>
                <w:sz w:val="24"/>
              </w:rPr>
              <w:t>可</w:t>
            </w:r>
            <w:r w:rsidR="00166155" w:rsidRPr="00E71561">
              <w:rPr>
                <w:rFonts w:ascii="Times New Roman" w:hAnsi="Times New Roman"/>
                <w:sz w:val="24"/>
              </w:rPr>
              <w:t>达到</w:t>
            </w:r>
            <w:r w:rsidR="00166155" w:rsidRPr="00E71561">
              <w:rPr>
                <w:rFonts w:ascii="Times New Roman" w:eastAsiaTheme="minorEastAsia" w:hAnsiTheme="minorEastAsia"/>
                <w:sz w:val="24"/>
                <w:szCs w:val="24"/>
              </w:rPr>
              <w:t>《饮食业油烟排放标准（试行）》（</w:t>
            </w:r>
            <w:r w:rsidR="00166155" w:rsidRPr="00E71561">
              <w:rPr>
                <w:rFonts w:ascii="Times New Roman" w:eastAsiaTheme="minorEastAsia" w:hAnsi="Times New Roman"/>
                <w:sz w:val="24"/>
                <w:szCs w:val="24"/>
              </w:rPr>
              <w:t>GB18483-2001</w:t>
            </w:r>
            <w:r w:rsidR="00166155" w:rsidRPr="00E71561">
              <w:rPr>
                <w:rFonts w:ascii="Times New Roman" w:eastAsiaTheme="minorEastAsia" w:hAnsiTheme="minorEastAsia"/>
                <w:sz w:val="24"/>
                <w:szCs w:val="24"/>
              </w:rPr>
              <w:t>）</w:t>
            </w:r>
            <w:r w:rsidR="00166155">
              <w:rPr>
                <w:rFonts w:ascii="Times New Roman" w:eastAsiaTheme="minorEastAsia" w:hAnsiTheme="minorEastAsia" w:hint="eastAsia"/>
                <w:sz w:val="24"/>
                <w:szCs w:val="24"/>
              </w:rPr>
              <w:t>最高允许排放浓度</w:t>
            </w:r>
            <w:r w:rsidR="00166155" w:rsidRPr="00E71561">
              <w:rPr>
                <w:rFonts w:ascii="Times New Roman" w:eastAsiaTheme="minorEastAsia" w:hAnsiTheme="minorEastAsia" w:hint="eastAsia"/>
                <w:sz w:val="24"/>
                <w:szCs w:val="24"/>
              </w:rPr>
              <w:t>，达标后高空</w:t>
            </w:r>
            <w:r w:rsidR="00166155" w:rsidRPr="00E71561">
              <w:rPr>
                <w:rFonts w:ascii="Times New Roman"/>
                <w:sz w:val="24"/>
              </w:rPr>
              <w:t>排放</w:t>
            </w:r>
            <w:r w:rsidR="00166155" w:rsidRPr="00E71561">
              <w:rPr>
                <w:rFonts w:ascii="Times New Roman"/>
                <w:bCs/>
                <w:sz w:val="24"/>
              </w:rPr>
              <w:t>。</w:t>
            </w:r>
          </w:p>
          <w:p w:rsidR="00DA4CDF" w:rsidRPr="00A34EAC" w:rsidRDefault="00DA4CDF" w:rsidP="00DA4CDF">
            <w:pPr>
              <w:adjustRightInd w:val="0"/>
              <w:snapToGrid w:val="0"/>
              <w:spacing w:line="360" w:lineRule="auto"/>
              <w:ind w:firstLineChars="200" w:firstLine="480"/>
              <w:rPr>
                <w:rFonts w:ascii="Times New Roman" w:hAnsi="Times New Roman"/>
                <w:snapToGrid w:val="0"/>
                <w:sz w:val="24"/>
                <w:szCs w:val="24"/>
              </w:rPr>
            </w:pPr>
            <w:r>
              <w:rPr>
                <w:rFonts w:ascii="Times New Roman" w:hAnsi="Times New Roman" w:hint="eastAsia"/>
                <w:snapToGrid w:val="0"/>
                <w:sz w:val="24"/>
                <w:szCs w:val="24"/>
              </w:rPr>
              <w:t>由此可得，本项目对大气环境影响较小。</w:t>
            </w:r>
          </w:p>
          <w:p w:rsidR="002D61B5" w:rsidRPr="007306A2" w:rsidRDefault="00EC653E" w:rsidP="006465DA">
            <w:pPr>
              <w:adjustRightInd w:val="0"/>
              <w:snapToGrid w:val="0"/>
              <w:spacing w:line="360" w:lineRule="auto"/>
              <w:ind w:firstLineChars="200" w:firstLine="482"/>
              <w:rPr>
                <w:rFonts w:ascii="Times New Roman" w:hAnsi="Times New Roman"/>
                <w:b/>
                <w:sz w:val="24"/>
              </w:rPr>
            </w:pPr>
            <w:r w:rsidRPr="007306A2">
              <w:rPr>
                <w:rFonts w:ascii="Times New Roman" w:hAnsi="Times New Roman"/>
                <w:b/>
                <w:sz w:val="24"/>
              </w:rPr>
              <w:t>3.2</w:t>
            </w:r>
            <w:r w:rsidR="002D61B5" w:rsidRPr="007306A2">
              <w:rPr>
                <w:rFonts w:ascii="Times New Roman" w:hAnsi="Times New Roman"/>
                <w:b/>
                <w:sz w:val="24"/>
              </w:rPr>
              <w:t>水环境影响</w:t>
            </w:r>
          </w:p>
          <w:p w:rsidR="00682880" w:rsidRPr="005C4C2D" w:rsidRDefault="00682880" w:rsidP="00682880">
            <w:pPr>
              <w:pStyle w:val="ysl042"/>
              <w:adjustRightInd w:val="0"/>
              <w:snapToGrid w:val="0"/>
              <w:ind w:leftChars="0" w:left="0" w:firstLine="480"/>
              <w:rPr>
                <w:rFonts w:ascii="Times New Roman" w:hAnsi="Times New Roman" w:cs="Times New Roman"/>
                <w:sz w:val="24"/>
                <w:szCs w:val="24"/>
              </w:rPr>
            </w:pPr>
            <w:r w:rsidRPr="00F7034F">
              <w:rPr>
                <w:rFonts w:ascii="Times New Roman" w:hAnsi="Times New Roman" w:cs="Times New Roman" w:hint="eastAsia"/>
                <w:sz w:val="24"/>
                <w:szCs w:val="24"/>
              </w:rPr>
              <w:t>本项目废水主要为员工生活污水</w:t>
            </w:r>
            <w:r>
              <w:rPr>
                <w:rFonts w:ascii="Times New Roman" w:hAnsi="Times New Roman" w:cs="Times New Roman" w:hint="eastAsia"/>
                <w:sz w:val="24"/>
                <w:szCs w:val="24"/>
              </w:rPr>
              <w:t>及食堂餐饮废水</w:t>
            </w:r>
            <w:r w:rsidR="00F50744">
              <w:rPr>
                <w:rFonts w:ascii="Times New Roman" w:hAnsi="Times New Roman" w:cs="Times New Roman" w:hint="eastAsia"/>
                <w:sz w:val="24"/>
                <w:szCs w:val="24"/>
              </w:rPr>
              <w:t>。</w:t>
            </w:r>
            <w:r>
              <w:rPr>
                <w:rFonts w:hint="eastAsia"/>
                <w:sz w:val="24"/>
              </w:rPr>
              <w:t>本项目近期餐饮废水及生活污水委托环卫部门拉运处理；远期食堂餐饮废水通过油水分离器后汇同生活污水</w:t>
            </w:r>
            <w:r w:rsidRPr="00740348">
              <w:rPr>
                <w:rFonts w:hint="eastAsia"/>
                <w:sz w:val="24"/>
                <w:szCs w:val="24"/>
              </w:rPr>
              <w:t>经化粪池预处理达到</w:t>
            </w:r>
            <w:r>
              <w:rPr>
                <w:rFonts w:ascii="Times New Roman" w:hAnsi="Times New Roman"/>
                <w:sz w:val="24"/>
              </w:rPr>
              <w:t>《污水综合排放标准》（</w:t>
            </w:r>
            <w:r>
              <w:rPr>
                <w:rFonts w:ascii="Times New Roman" w:hAnsi="Times New Roman"/>
                <w:sz w:val="24"/>
              </w:rPr>
              <w:t>GB8978-1996</w:t>
            </w:r>
            <w:r>
              <w:rPr>
                <w:rFonts w:ascii="Times New Roman" w:hAnsi="Times New Roman"/>
                <w:sz w:val="24"/>
              </w:rPr>
              <w:t>）三级标准</w:t>
            </w:r>
            <w:r>
              <w:rPr>
                <w:rFonts w:hint="eastAsia"/>
                <w:sz w:val="24"/>
                <w:szCs w:val="24"/>
              </w:rPr>
              <w:t>后</w:t>
            </w:r>
            <w:r w:rsidR="00F50744">
              <w:rPr>
                <w:rFonts w:hint="eastAsia"/>
                <w:sz w:val="24"/>
                <w:szCs w:val="24"/>
              </w:rPr>
              <w:t>纳入</w:t>
            </w:r>
            <w:r>
              <w:rPr>
                <w:rFonts w:hint="eastAsia"/>
                <w:sz w:val="24"/>
                <w:szCs w:val="24"/>
              </w:rPr>
              <w:t>市政污水管网，经</w:t>
            </w:r>
            <w:r w:rsidRPr="00AE330C">
              <w:rPr>
                <w:sz w:val="24"/>
                <w:szCs w:val="24"/>
              </w:rPr>
              <w:t>象山</w:t>
            </w:r>
            <w:r w:rsidRPr="00AE330C">
              <w:rPr>
                <w:sz w:val="24"/>
                <w:szCs w:val="24"/>
              </w:rPr>
              <w:lastRenderedPageBreak/>
              <w:t>爵溪工业区污水处理厂</w:t>
            </w:r>
            <w:r>
              <w:rPr>
                <w:rFonts w:hint="eastAsia"/>
                <w:sz w:val="24"/>
                <w:szCs w:val="24"/>
              </w:rPr>
              <w:t>处理</w:t>
            </w:r>
            <w:r w:rsidRPr="00740348">
              <w:rPr>
                <w:rFonts w:hint="eastAsia"/>
                <w:snapToGrid w:val="0"/>
                <w:sz w:val="24"/>
                <w:szCs w:val="24"/>
              </w:rPr>
              <w:t>达到</w:t>
            </w:r>
            <w:r w:rsidRPr="00DF1658">
              <w:rPr>
                <w:rFonts w:ascii="Times New Roman"/>
                <w:sz w:val="24"/>
                <w:szCs w:val="24"/>
              </w:rPr>
              <w:t>《纺织染整工业水污染物排放标准》（</w:t>
            </w:r>
            <w:r>
              <w:rPr>
                <w:rFonts w:ascii="Times New Roman" w:hAnsi="Times New Roman"/>
                <w:sz w:val="24"/>
                <w:szCs w:val="24"/>
              </w:rPr>
              <w:t>GB</w:t>
            </w:r>
            <w:r w:rsidRPr="00DF1658">
              <w:rPr>
                <w:rFonts w:ascii="Times New Roman" w:hAnsi="Times New Roman"/>
                <w:sz w:val="24"/>
                <w:szCs w:val="24"/>
              </w:rPr>
              <w:t>4287-2012</w:t>
            </w:r>
            <w:r w:rsidRPr="00DF1658">
              <w:rPr>
                <w:rFonts w:ascii="Times New Roman"/>
                <w:sz w:val="24"/>
                <w:szCs w:val="24"/>
              </w:rPr>
              <w:t>）表</w:t>
            </w:r>
            <w:r w:rsidRPr="00DF1658">
              <w:rPr>
                <w:rFonts w:ascii="Times New Roman" w:hAnsi="Times New Roman"/>
                <w:sz w:val="24"/>
                <w:szCs w:val="24"/>
              </w:rPr>
              <w:t>2</w:t>
            </w:r>
            <w:r w:rsidRPr="00DF1658">
              <w:rPr>
                <w:rFonts w:ascii="Times New Roman"/>
                <w:sz w:val="24"/>
                <w:szCs w:val="24"/>
              </w:rPr>
              <w:t>直接排放标准</w:t>
            </w:r>
            <w:r w:rsidRPr="00740348">
              <w:rPr>
                <w:rFonts w:hint="eastAsia"/>
                <w:snapToGrid w:val="0"/>
                <w:sz w:val="24"/>
                <w:szCs w:val="24"/>
              </w:rPr>
              <w:t>后排放</w:t>
            </w:r>
            <w:r>
              <w:rPr>
                <w:rFonts w:hint="eastAsia"/>
                <w:sz w:val="24"/>
                <w:szCs w:val="24"/>
              </w:rPr>
              <w:t>。</w:t>
            </w:r>
          </w:p>
          <w:p w:rsidR="00C944FC" w:rsidRPr="003A2DA3" w:rsidRDefault="00C944FC" w:rsidP="00C944FC">
            <w:pPr>
              <w:adjustRightInd w:val="0"/>
              <w:snapToGrid w:val="0"/>
              <w:spacing w:line="360" w:lineRule="auto"/>
              <w:ind w:firstLineChars="200" w:firstLine="480"/>
              <w:rPr>
                <w:rFonts w:ascii="Times New Roman" w:hAnsi="Times New Roman"/>
                <w:sz w:val="24"/>
              </w:rPr>
            </w:pPr>
            <w:r>
              <w:rPr>
                <w:rFonts w:hint="eastAsia"/>
                <w:sz w:val="24"/>
                <w:szCs w:val="24"/>
              </w:rPr>
              <w:t>因此</w:t>
            </w:r>
            <w:r w:rsidRPr="00B66925">
              <w:rPr>
                <w:rFonts w:ascii="Times New Roman" w:hAnsi="Times New Roman"/>
                <w:sz w:val="24"/>
              </w:rPr>
              <w:t>，本项目对周边水环境不会造成影响，对纳污水体的影响也较小。</w:t>
            </w:r>
          </w:p>
          <w:p w:rsidR="00C37159" w:rsidRDefault="00EC653E" w:rsidP="00C37159">
            <w:pPr>
              <w:adjustRightInd w:val="0"/>
              <w:snapToGrid w:val="0"/>
              <w:spacing w:line="360" w:lineRule="auto"/>
              <w:ind w:firstLineChars="200" w:firstLine="482"/>
              <w:rPr>
                <w:rFonts w:ascii="Times New Roman" w:hAnsi="Times New Roman"/>
                <w:b/>
                <w:sz w:val="24"/>
              </w:rPr>
            </w:pPr>
            <w:r w:rsidRPr="007306A2">
              <w:rPr>
                <w:rFonts w:ascii="Times New Roman" w:hAnsi="Times New Roman"/>
                <w:b/>
                <w:sz w:val="24"/>
              </w:rPr>
              <w:t>3.3</w:t>
            </w:r>
            <w:r w:rsidR="002D61B5" w:rsidRPr="007306A2">
              <w:rPr>
                <w:rFonts w:ascii="Times New Roman" w:hAnsi="Times New Roman"/>
                <w:b/>
                <w:sz w:val="24"/>
              </w:rPr>
              <w:t>噪声</w:t>
            </w:r>
          </w:p>
          <w:p w:rsidR="00D72BA1" w:rsidRPr="00C37159" w:rsidRDefault="00D72BA1" w:rsidP="00D72BA1">
            <w:pPr>
              <w:adjustRightInd w:val="0"/>
              <w:snapToGrid w:val="0"/>
              <w:spacing w:line="360" w:lineRule="auto"/>
              <w:ind w:firstLineChars="200" w:firstLine="480"/>
              <w:rPr>
                <w:rFonts w:ascii="Times New Roman" w:hAnsi="Times New Roman"/>
                <w:b/>
                <w:sz w:val="24"/>
                <w:szCs w:val="24"/>
              </w:rPr>
            </w:pPr>
            <w:r w:rsidRPr="00F7034F">
              <w:rPr>
                <w:rFonts w:hint="eastAsia"/>
                <w:sz w:val="24"/>
              </w:rPr>
              <w:t>本项目噪声源主要为</w:t>
            </w:r>
            <w:r>
              <w:rPr>
                <w:rFonts w:hint="eastAsia"/>
                <w:sz w:val="24"/>
              </w:rPr>
              <w:t>生产设备运行时产生的噪声</w:t>
            </w:r>
            <w:r w:rsidRPr="00F7034F">
              <w:rPr>
                <w:rFonts w:hint="eastAsia"/>
                <w:sz w:val="24"/>
              </w:rPr>
              <w:t>，</w:t>
            </w:r>
            <w:r>
              <w:rPr>
                <w:rFonts w:hint="eastAsia"/>
                <w:sz w:val="24"/>
              </w:rPr>
              <w:t>其噪声较低，如裁剪机</w:t>
            </w:r>
            <w:r w:rsidRPr="00C37159">
              <w:rPr>
                <w:rFonts w:hint="eastAsia"/>
                <w:sz w:val="24"/>
                <w:szCs w:val="24"/>
              </w:rPr>
              <w:t>、绷缝车等</w:t>
            </w:r>
            <w:r w:rsidRPr="00C37159">
              <w:rPr>
                <w:rFonts w:ascii="Times New Roman" w:hAnsi="Times New Roman"/>
                <w:color w:val="000000"/>
                <w:sz w:val="24"/>
                <w:szCs w:val="24"/>
              </w:rPr>
              <w:t>生产设备噪</w:t>
            </w:r>
            <w:r w:rsidRPr="007C77C8">
              <w:rPr>
                <w:rFonts w:ascii="Times New Roman" w:hAnsi="Times New Roman"/>
                <w:color w:val="000000"/>
                <w:sz w:val="24"/>
                <w:szCs w:val="24"/>
              </w:rPr>
              <w:t>声源强</w:t>
            </w:r>
            <w:r>
              <w:rPr>
                <w:rFonts w:ascii="Times New Roman" w:hAnsi="Times New Roman" w:hint="eastAsia"/>
                <w:color w:val="000000"/>
                <w:sz w:val="24"/>
                <w:szCs w:val="24"/>
              </w:rPr>
              <w:t>均</w:t>
            </w:r>
            <w:r w:rsidRPr="007C77C8">
              <w:rPr>
                <w:rFonts w:ascii="Times New Roman" w:hAnsi="Times New Roman"/>
                <w:color w:val="000000"/>
                <w:sz w:val="24"/>
                <w:szCs w:val="24"/>
              </w:rPr>
              <w:t>在</w:t>
            </w:r>
            <w:r>
              <w:rPr>
                <w:rFonts w:ascii="Times New Roman" w:hAnsi="Times New Roman" w:hint="eastAsia"/>
                <w:color w:val="000000"/>
                <w:sz w:val="24"/>
                <w:szCs w:val="24"/>
              </w:rPr>
              <w:t>70</w:t>
            </w:r>
            <w:r w:rsidRPr="007C77C8">
              <w:rPr>
                <w:rFonts w:ascii="Times New Roman" w:hAnsi="Times New Roman"/>
                <w:color w:val="000000"/>
                <w:sz w:val="24"/>
                <w:szCs w:val="24"/>
              </w:rPr>
              <w:t>dB</w:t>
            </w:r>
            <w:r>
              <w:rPr>
                <w:rFonts w:ascii="Times New Roman" w:hAnsi="Times New Roman" w:hint="eastAsia"/>
                <w:color w:val="000000"/>
                <w:sz w:val="24"/>
                <w:szCs w:val="24"/>
              </w:rPr>
              <w:t>（</w:t>
            </w:r>
            <w:r>
              <w:rPr>
                <w:rFonts w:ascii="Times New Roman" w:hAnsi="Times New Roman" w:hint="eastAsia"/>
                <w:color w:val="000000"/>
                <w:sz w:val="24"/>
                <w:szCs w:val="24"/>
              </w:rPr>
              <w:t>A</w:t>
            </w:r>
            <w:r>
              <w:rPr>
                <w:rFonts w:ascii="Times New Roman" w:hAnsi="Times New Roman" w:hint="eastAsia"/>
                <w:color w:val="000000"/>
                <w:sz w:val="24"/>
                <w:szCs w:val="24"/>
              </w:rPr>
              <w:t>）以下。在企业日常均密闭车间的情况下，</w:t>
            </w:r>
            <w:r w:rsidR="00DC7EC2">
              <w:rPr>
                <w:rFonts w:ascii="Times New Roman" w:hAnsi="Times New Roman" w:hint="eastAsia"/>
                <w:color w:val="000000"/>
                <w:sz w:val="24"/>
                <w:szCs w:val="24"/>
              </w:rPr>
              <w:t>厂界噪声</w:t>
            </w:r>
            <w:r>
              <w:rPr>
                <w:rFonts w:ascii="Times New Roman" w:hAnsi="Times New Roman" w:hint="eastAsia"/>
                <w:color w:val="000000"/>
                <w:sz w:val="24"/>
                <w:szCs w:val="24"/>
              </w:rPr>
              <w:t>可达到</w:t>
            </w:r>
            <w:r>
              <w:rPr>
                <w:rFonts w:ascii="Times New Roman" w:hAnsi="Times New Roman"/>
                <w:sz w:val="24"/>
                <w:szCs w:val="24"/>
              </w:rPr>
              <w:t>《</w:t>
            </w:r>
            <w:hyperlink r:id="rId18" w:tgtFrame="_self" w:history="1">
              <w:r>
                <w:rPr>
                  <w:rFonts w:ascii="Times New Roman" w:hAnsi="Times New Roman"/>
                  <w:sz w:val="24"/>
                  <w:szCs w:val="24"/>
                </w:rPr>
                <w:t>工业企业厂界环境噪声排放标准》（</w:t>
              </w:r>
              <w:r>
                <w:rPr>
                  <w:rFonts w:ascii="Times New Roman" w:hAnsi="Times New Roman"/>
                  <w:sz w:val="24"/>
                  <w:szCs w:val="24"/>
                </w:rPr>
                <w:t>GB12348-2008</w:t>
              </w:r>
              <w:r>
                <w:rPr>
                  <w:rFonts w:ascii="Times New Roman" w:hAnsi="Times New Roman"/>
                  <w:sz w:val="24"/>
                  <w:szCs w:val="24"/>
                </w:rPr>
                <w:t>）</w:t>
              </w:r>
            </w:hyperlink>
            <w:r>
              <w:rPr>
                <w:rFonts w:ascii="Times New Roman" w:hAnsi="Times New Roman"/>
                <w:sz w:val="24"/>
                <w:szCs w:val="24"/>
              </w:rPr>
              <w:t>表</w:t>
            </w:r>
            <w:r>
              <w:rPr>
                <w:rFonts w:ascii="Times New Roman" w:hAnsi="Times New Roman"/>
                <w:sz w:val="24"/>
                <w:szCs w:val="24"/>
              </w:rPr>
              <w:t>1</w:t>
            </w:r>
            <w:r>
              <w:rPr>
                <w:rFonts w:ascii="Times New Roman" w:hAnsi="Times New Roman"/>
                <w:sz w:val="24"/>
                <w:szCs w:val="24"/>
              </w:rPr>
              <w:t>中的</w:t>
            </w:r>
            <w:r>
              <w:rPr>
                <w:rFonts w:ascii="Times New Roman" w:hAnsi="Times New Roman" w:hint="eastAsia"/>
                <w:sz w:val="24"/>
                <w:szCs w:val="24"/>
              </w:rPr>
              <w:t>2</w:t>
            </w:r>
            <w:r>
              <w:rPr>
                <w:rFonts w:ascii="Times New Roman" w:hAnsi="Times New Roman"/>
                <w:sz w:val="24"/>
                <w:szCs w:val="24"/>
              </w:rPr>
              <w:t>类标准</w:t>
            </w:r>
            <w:r>
              <w:rPr>
                <w:rFonts w:ascii="Times New Roman" w:hAnsi="Times New Roman" w:hint="eastAsia"/>
                <w:sz w:val="24"/>
                <w:szCs w:val="24"/>
              </w:rPr>
              <w:t>。</w:t>
            </w:r>
          </w:p>
          <w:p w:rsidR="00D72BA1" w:rsidRDefault="00D72BA1" w:rsidP="00D72BA1">
            <w:pPr>
              <w:adjustRightInd w:val="0"/>
              <w:snapToGrid w:val="0"/>
              <w:spacing w:line="360" w:lineRule="auto"/>
              <w:ind w:firstLineChars="200" w:firstLine="464"/>
              <w:rPr>
                <w:rFonts w:hAnsi="宋体"/>
                <w:sz w:val="24"/>
              </w:rPr>
            </w:pPr>
            <w:r w:rsidRPr="003846CF">
              <w:rPr>
                <w:rFonts w:hint="eastAsia"/>
                <w:spacing w:val="-4"/>
                <w:sz w:val="24"/>
              </w:rPr>
              <w:t>因此</w:t>
            </w:r>
            <w:r>
              <w:rPr>
                <w:rFonts w:hint="eastAsia"/>
                <w:spacing w:val="-4"/>
                <w:sz w:val="24"/>
              </w:rPr>
              <w:t>，</w:t>
            </w:r>
            <w:r w:rsidRPr="003846CF">
              <w:rPr>
                <w:rFonts w:hint="eastAsia"/>
                <w:spacing w:val="-4"/>
                <w:sz w:val="24"/>
              </w:rPr>
              <w:t>本项目噪声对周边声环境的影响不大。</w:t>
            </w:r>
          </w:p>
          <w:p w:rsidR="0007206F" w:rsidRDefault="00EC653E" w:rsidP="0007206F">
            <w:pPr>
              <w:spacing w:line="360" w:lineRule="auto"/>
              <w:ind w:firstLineChars="200" w:firstLine="482"/>
              <w:rPr>
                <w:rFonts w:ascii="Times New Roman" w:hAnsi="Times New Roman"/>
                <w:color w:val="000000"/>
                <w:sz w:val="24"/>
                <w:szCs w:val="24"/>
              </w:rPr>
            </w:pPr>
            <w:r w:rsidRPr="007306A2">
              <w:rPr>
                <w:rFonts w:ascii="Times New Roman" w:hAnsi="Times New Roman"/>
                <w:b/>
                <w:sz w:val="24"/>
              </w:rPr>
              <w:t>3.4</w:t>
            </w:r>
            <w:r w:rsidR="002D61B5" w:rsidRPr="007306A2">
              <w:rPr>
                <w:rFonts w:ascii="Times New Roman" w:hAnsi="Times New Roman"/>
                <w:b/>
                <w:sz w:val="24"/>
              </w:rPr>
              <w:t>固废</w:t>
            </w:r>
          </w:p>
          <w:p w:rsidR="00C944FC" w:rsidRDefault="00C944FC" w:rsidP="00C944FC">
            <w:pPr>
              <w:adjustRightInd w:val="0"/>
              <w:snapToGrid w:val="0"/>
              <w:spacing w:line="360" w:lineRule="auto"/>
              <w:ind w:firstLineChars="200" w:firstLine="480"/>
              <w:rPr>
                <w:rFonts w:ascii="Times New Roman" w:hAnsi="Times New Roman"/>
                <w:sz w:val="24"/>
              </w:rPr>
            </w:pPr>
            <w:r>
              <w:rPr>
                <w:rFonts w:hint="eastAsia"/>
                <w:sz w:val="24"/>
                <w:szCs w:val="21"/>
              </w:rPr>
              <w:t>裁剪过程产生的废布角料回收外卖</w:t>
            </w:r>
            <w:r w:rsidRPr="00F7034F">
              <w:rPr>
                <w:rFonts w:hint="eastAsia"/>
                <w:sz w:val="24"/>
                <w:szCs w:val="21"/>
              </w:rPr>
              <w:t>；</w:t>
            </w:r>
            <w:r>
              <w:rPr>
                <w:rFonts w:ascii="Times New Roman" w:hAnsi="Times New Roman" w:hint="eastAsia"/>
                <w:color w:val="000000"/>
                <w:sz w:val="24"/>
              </w:rPr>
              <w:t>检验</w:t>
            </w:r>
            <w:r w:rsidRPr="00F7034F">
              <w:rPr>
                <w:rFonts w:hint="eastAsia"/>
                <w:sz w:val="24"/>
                <w:szCs w:val="21"/>
              </w:rPr>
              <w:t>产生的不合格产品</w:t>
            </w:r>
            <w:r>
              <w:rPr>
                <w:rFonts w:hint="eastAsia"/>
                <w:sz w:val="24"/>
                <w:szCs w:val="21"/>
              </w:rPr>
              <w:t>返回裁剪流程中进行返工重新制作</w:t>
            </w:r>
            <w:r w:rsidRPr="00F7034F">
              <w:rPr>
                <w:rFonts w:hint="eastAsia"/>
                <w:sz w:val="24"/>
                <w:szCs w:val="21"/>
              </w:rPr>
              <w:t>；</w:t>
            </w:r>
            <w:r w:rsidR="00D72BA1">
              <w:rPr>
                <w:rFonts w:hint="eastAsia"/>
                <w:sz w:val="24"/>
                <w:szCs w:val="21"/>
              </w:rPr>
              <w:t>餐厨垃圾和</w:t>
            </w:r>
            <w:r w:rsidRPr="00F7034F">
              <w:rPr>
                <w:rFonts w:hint="eastAsia"/>
                <w:sz w:val="24"/>
                <w:szCs w:val="21"/>
              </w:rPr>
              <w:t>生活垃圾有环卫部门定期清理。</w:t>
            </w:r>
          </w:p>
          <w:p w:rsidR="00C944FC" w:rsidRPr="00B66925" w:rsidRDefault="00C37159" w:rsidP="00C944FC">
            <w:pPr>
              <w:adjustRightInd w:val="0"/>
              <w:snapToGrid w:val="0"/>
              <w:spacing w:line="360" w:lineRule="auto"/>
              <w:ind w:firstLineChars="200" w:firstLine="480"/>
              <w:rPr>
                <w:rFonts w:ascii="Times New Roman" w:hAnsi="Times New Roman"/>
                <w:sz w:val="24"/>
                <w:szCs w:val="24"/>
              </w:rPr>
            </w:pPr>
            <w:r>
              <w:rPr>
                <w:rFonts w:ascii="Times New Roman"/>
                <w:sz w:val="24"/>
                <w:szCs w:val="24"/>
              </w:rPr>
              <w:t>只要建设单位做好固体废物的分类收集工作，不随意倾倒、丢弃垃圾</w:t>
            </w:r>
            <w:r w:rsidR="00C944FC" w:rsidRPr="00B66925">
              <w:rPr>
                <w:rFonts w:ascii="Times New Roman"/>
                <w:sz w:val="24"/>
                <w:szCs w:val="24"/>
              </w:rPr>
              <w:t>，本项目固体废物对周围环境影响较小。</w:t>
            </w:r>
          </w:p>
          <w:p w:rsidR="00EC653E" w:rsidRPr="007306A2" w:rsidRDefault="00EC653E" w:rsidP="002D61B5">
            <w:pPr>
              <w:pStyle w:val="3"/>
              <w:keepNext w:val="0"/>
              <w:spacing w:line="360" w:lineRule="auto"/>
              <w:ind w:left="0" w:firstLineChars="200" w:firstLine="482"/>
              <w:rPr>
                <w:rFonts w:ascii="Times New Roman" w:hAnsi="Times New Roman"/>
                <w:b/>
                <w:bCs w:val="0"/>
              </w:rPr>
            </w:pPr>
            <w:r w:rsidRPr="007306A2">
              <w:rPr>
                <w:rFonts w:ascii="Times New Roman" w:hAnsi="Times New Roman"/>
                <w:b/>
                <w:bCs w:val="0"/>
              </w:rPr>
              <w:t>4</w:t>
            </w:r>
            <w:r w:rsidRPr="007306A2">
              <w:rPr>
                <w:rFonts w:ascii="Times New Roman" w:hAnsi="Times New Roman"/>
                <w:b/>
                <w:bCs w:val="0"/>
              </w:rPr>
              <w:t>、</w:t>
            </w:r>
            <w:r w:rsidRPr="007306A2">
              <w:rPr>
                <w:rFonts w:ascii="Times New Roman" w:hAnsi="Times New Roman"/>
                <w:b/>
              </w:rPr>
              <w:t>审批原则符合性分析</w:t>
            </w:r>
          </w:p>
          <w:p w:rsidR="00EC653E" w:rsidRPr="007306A2" w:rsidRDefault="00EC653E" w:rsidP="002D61B5">
            <w:pPr>
              <w:pStyle w:val="3"/>
              <w:keepNext w:val="0"/>
              <w:spacing w:line="360" w:lineRule="auto"/>
              <w:ind w:left="0" w:firstLineChars="200" w:firstLine="482"/>
              <w:rPr>
                <w:rFonts w:ascii="Times New Roman" w:hAnsi="Times New Roman"/>
                <w:b/>
                <w:bCs w:val="0"/>
              </w:rPr>
            </w:pPr>
            <w:r w:rsidRPr="007306A2">
              <w:rPr>
                <w:rFonts w:ascii="Times New Roman" w:hAnsi="Times New Roman"/>
                <w:b/>
                <w:bCs w:val="0"/>
              </w:rPr>
              <w:t>4.1</w:t>
            </w:r>
            <w:r w:rsidRPr="007306A2">
              <w:rPr>
                <w:rFonts w:ascii="Times New Roman" w:hAnsi="Times New Roman"/>
                <w:b/>
              </w:rPr>
              <w:t>产业政策符合性</w:t>
            </w:r>
          </w:p>
          <w:p w:rsidR="00EC653E" w:rsidRPr="007306A2" w:rsidRDefault="00EC653E" w:rsidP="00EC653E">
            <w:pPr>
              <w:widowControl/>
              <w:adjustRightInd w:val="0"/>
              <w:snapToGrid w:val="0"/>
              <w:spacing w:line="360" w:lineRule="auto"/>
              <w:ind w:firstLineChars="196" w:firstLine="470"/>
              <w:rPr>
                <w:rFonts w:ascii="Times New Roman" w:hAnsi="Times New Roman"/>
                <w:sz w:val="24"/>
                <w:szCs w:val="24"/>
              </w:rPr>
            </w:pPr>
            <w:r w:rsidRPr="007306A2">
              <w:rPr>
                <w:rFonts w:ascii="Times New Roman" w:hAnsi="Times New Roman"/>
                <w:kern w:val="24"/>
                <w:sz w:val="24"/>
                <w:szCs w:val="24"/>
              </w:rPr>
              <w:t>根据国家</w:t>
            </w:r>
            <w:r w:rsidRPr="007306A2">
              <w:rPr>
                <w:rFonts w:ascii="Times New Roman" w:hAnsi="Times New Roman"/>
                <w:sz w:val="24"/>
                <w:szCs w:val="24"/>
              </w:rPr>
              <w:t>《产业结构调整指导目录》（</w:t>
            </w:r>
            <w:r w:rsidRPr="007306A2">
              <w:rPr>
                <w:rFonts w:ascii="Times New Roman" w:hAnsi="Times New Roman"/>
                <w:sz w:val="24"/>
                <w:szCs w:val="24"/>
              </w:rPr>
              <w:t>2011</w:t>
            </w:r>
            <w:r w:rsidRPr="007306A2">
              <w:rPr>
                <w:rFonts w:ascii="Times New Roman" w:hAnsi="Times New Roman"/>
                <w:sz w:val="24"/>
                <w:szCs w:val="24"/>
              </w:rPr>
              <w:t>本）（</w:t>
            </w:r>
            <w:r w:rsidRPr="007306A2">
              <w:rPr>
                <w:rFonts w:ascii="Times New Roman" w:hAnsi="Times New Roman"/>
                <w:sz w:val="24"/>
                <w:szCs w:val="24"/>
              </w:rPr>
              <w:t>2013</w:t>
            </w:r>
            <w:r w:rsidRPr="007306A2">
              <w:rPr>
                <w:rFonts w:ascii="Times New Roman" w:hAnsi="Times New Roman"/>
                <w:sz w:val="24"/>
                <w:szCs w:val="24"/>
              </w:rPr>
              <w:t>年修正）和《浙江省淘汰落后生产能力指导目录（</w:t>
            </w:r>
            <w:r w:rsidRPr="007306A2">
              <w:rPr>
                <w:rFonts w:ascii="Times New Roman" w:hAnsi="Times New Roman"/>
                <w:sz w:val="24"/>
                <w:szCs w:val="24"/>
              </w:rPr>
              <w:t>2012</w:t>
            </w:r>
            <w:r w:rsidRPr="007306A2">
              <w:rPr>
                <w:rFonts w:ascii="Times New Roman" w:hAnsi="Times New Roman"/>
                <w:sz w:val="24"/>
                <w:szCs w:val="24"/>
              </w:rPr>
              <w:t>年本）》（浙淘汰办</w:t>
            </w:r>
            <w:r w:rsidRPr="007306A2">
              <w:rPr>
                <w:rFonts w:ascii="Times New Roman" w:hAnsi="Times New Roman"/>
                <w:sz w:val="24"/>
                <w:szCs w:val="24"/>
              </w:rPr>
              <w:t>[2012]20</w:t>
            </w:r>
            <w:r w:rsidRPr="007306A2">
              <w:rPr>
                <w:rFonts w:ascii="Times New Roman" w:hAnsi="Times New Roman"/>
                <w:sz w:val="24"/>
                <w:szCs w:val="24"/>
              </w:rPr>
              <w:t>号），本项目不属于限制类及禁止类项目，因此本项目的建设符合地方产业导向和城市规划。</w:t>
            </w:r>
          </w:p>
          <w:p w:rsidR="00C37159" w:rsidRDefault="00EC653E" w:rsidP="00C37159">
            <w:pPr>
              <w:widowControl/>
              <w:adjustRightInd w:val="0"/>
              <w:snapToGrid w:val="0"/>
              <w:spacing w:line="360" w:lineRule="auto"/>
              <w:ind w:firstLineChars="196" w:firstLine="472"/>
              <w:rPr>
                <w:rFonts w:ascii="Times New Roman" w:hAnsi="Times New Roman"/>
                <w:b/>
                <w:sz w:val="24"/>
                <w:szCs w:val="24"/>
              </w:rPr>
            </w:pPr>
            <w:r w:rsidRPr="007306A2">
              <w:rPr>
                <w:rFonts w:ascii="Times New Roman" w:hAnsi="Times New Roman"/>
                <w:b/>
                <w:sz w:val="24"/>
                <w:szCs w:val="24"/>
              </w:rPr>
              <w:t>4.2</w:t>
            </w:r>
            <w:r w:rsidRPr="007306A2">
              <w:rPr>
                <w:rFonts w:ascii="Times New Roman" w:hAnsi="Times New Roman"/>
                <w:b/>
                <w:sz w:val="24"/>
                <w:szCs w:val="24"/>
              </w:rPr>
              <w:t>项目选址符合性</w:t>
            </w:r>
          </w:p>
          <w:p w:rsidR="00EC653E" w:rsidRPr="000B6570" w:rsidRDefault="00EC653E" w:rsidP="00C37159">
            <w:pPr>
              <w:widowControl/>
              <w:adjustRightInd w:val="0"/>
              <w:snapToGrid w:val="0"/>
              <w:spacing w:line="360" w:lineRule="auto"/>
              <w:ind w:firstLineChars="196" w:firstLine="470"/>
              <w:rPr>
                <w:rFonts w:ascii="Times New Roman" w:hAnsi="Times New Roman"/>
                <w:b/>
                <w:sz w:val="24"/>
                <w:szCs w:val="24"/>
              </w:rPr>
            </w:pPr>
            <w:r w:rsidRPr="000B6570">
              <w:rPr>
                <w:rFonts w:ascii="Times New Roman" w:hAnsi="Times New Roman"/>
                <w:bCs/>
                <w:color w:val="000000"/>
                <w:sz w:val="24"/>
              </w:rPr>
              <w:t>本项目选址于</w:t>
            </w:r>
            <w:r w:rsidR="00C944FC" w:rsidRPr="000B6570">
              <w:rPr>
                <w:rFonts w:ascii="Times New Roman" w:hAnsi="Times New Roman"/>
                <w:sz w:val="24"/>
              </w:rPr>
              <w:t>象山县爵溪街道腾蛟西路</w:t>
            </w:r>
            <w:r w:rsidR="00C944FC" w:rsidRPr="000B6570">
              <w:rPr>
                <w:rFonts w:ascii="Times New Roman" w:hAnsi="Times New Roman"/>
                <w:sz w:val="24"/>
              </w:rPr>
              <w:t>6</w:t>
            </w:r>
            <w:r w:rsidR="00C944FC" w:rsidRPr="000B6570">
              <w:rPr>
                <w:rFonts w:ascii="Times New Roman" w:hAnsi="Times New Roman"/>
                <w:sz w:val="24"/>
              </w:rPr>
              <w:t>号</w:t>
            </w:r>
            <w:r w:rsidRPr="000B6570">
              <w:rPr>
                <w:rFonts w:ascii="Times New Roman" w:hAnsi="Times New Roman"/>
                <w:bCs/>
                <w:color w:val="000000"/>
                <w:sz w:val="24"/>
              </w:rPr>
              <w:t>，</w:t>
            </w:r>
            <w:r w:rsidRPr="000B6570">
              <w:rPr>
                <w:rFonts w:ascii="Times New Roman" w:hAnsi="Times New Roman"/>
                <w:color w:val="000000"/>
                <w:sz w:val="24"/>
              </w:rPr>
              <w:t>根据项目土地证及宁波市</w:t>
            </w:r>
            <w:r w:rsidR="00C944FC" w:rsidRPr="000B6570">
              <w:rPr>
                <w:rFonts w:ascii="Times New Roman" w:hAnsi="Times New Roman"/>
                <w:color w:val="000000"/>
                <w:sz w:val="24"/>
              </w:rPr>
              <w:t>象山县</w:t>
            </w:r>
            <w:r w:rsidRPr="000B6570">
              <w:rPr>
                <w:rFonts w:ascii="Times New Roman" w:hAnsi="Times New Roman"/>
                <w:color w:val="000000"/>
                <w:sz w:val="24"/>
              </w:rPr>
              <w:t>分区规划，本项目用地属于工业用地，本项目的建设符合</w:t>
            </w:r>
            <w:r w:rsidR="00C944FC" w:rsidRPr="000B6570">
              <w:rPr>
                <w:rFonts w:ascii="Times New Roman" w:hAnsi="Times New Roman"/>
                <w:color w:val="000000"/>
                <w:sz w:val="24"/>
              </w:rPr>
              <w:t>象山县</w:t>
            </w:r>
            <w:r w:rsidRPr="000B6570">
              <w:rPr>
                <w:rFonts w:ascii="Times New Roman" w:hAnsi="Times New Roman"/>
                <w:color w:val="000000"/>
                <w:sz w:val="24"/>
              </w:rPr>
              <w:t>土地利用规划。</w:t>
            </w:r>
          </w:p>
          <w:p w:rsidR="00EC653E" w:rsidRPr="007306A2" w:rsidRDefault="00EC653E" w:rsidP="00EC653E">
            <w:pPr>
              <w:widowControl/>
              <w:adjustRightInd w:val="0"/>
              <w:snapToGrid w:val="0"/>
              <w:spacing w:line="360" w:lineRule="auto"/>
              <w:ind w:firstLineChars="196" w:firstLine="472"/>
              <w:rPr>
                <w:rFonts w:ascii="Times New Roman" w:hAnsi="Times New Roman"/>
                <w:b/>
                <w:sz w:val="24"/>
                <w:szCs w:val="24"/>
              </w:rPr>
            </w:pPr>
            <w:r w:rsidRPr="007306A2">
              <w:rPr>
                <w:rFonts w:ascii="Times New Roman" w:hAnsi="Times New Roman"/>
                <w:b/>
                <w:sz w:val="24"/>
                <w:szCs w:val="24"/>
              </w:rPr>
              <w:t>4.3</w:t>
            </w:r>
            <w:r w:rsidRPr="007306A2">
              <w:rPr>
                <w:rFonts w:ascii="Times New Roman" w:hAnsi="Times New Roman"/>
                <w:b/>
                <w:sz w:val="24"/>
                <w:szCs w:val="24"/>
              </w:rPr>
              <w:t>清洁生产符合性分析</w:t>
            </w:r>
          </w:p>
          <w:p w:rsidR="00986A91" w:rsidRPr="007306A2" w:rsidRDefault="00986A91" w:rsidP="00986A91">
            <w:pPr>
              <w:adjustRightInd w:val="0"/>
              <w:snapToGrid w:val="0"/>
              <w:spacing w:line="360" w:lineRule="auto"/>
              <w:ind w:firstLineChars="200" w:firstLine="480"/>
              <w:rPr>
                <w:rFonts w:ascii="Times New Roman" w:hAnsi="Times New Roman"/>
                <w:kern w:val="0"/>
                <w:sz w:val="24"/>
              </w:rPr>
            </w:pPr>
            <w:r w:rsidRPr="007306A2">
              <w:rPr>
                <w:rFonts w:ascii="Times New Roman" w:hAnsi="Times New Roman"/>
                <w:kern w:val="0"/>
                <w:sz w:val="24"/>
              </w:rPr>
              <w:t>本项目运行尽可能减少资源和能源的用量，对废料进行资源化无害化处理处置，符合清洁生产的思想。所选用的设备装备和工艺水平达到国内先进水平，不含国家禁止使用或限期淘汰的机器设备，也没有使用</w:t>
            </w:r>
            <w:r w:rsidRPr="007306A2">
              <w:rPr>
                <w:rFonts w:ascii="Times New Roman"/>
                <w:kern w:val="0"/>
                <w:sz w:val="24"/>
              </w:rPr>
              <w:t>国家和地方禁止或限制使用的落后生产工艺以及原辅料。建议业主不断提高企业的清洁生产水平，依照《清洁生产促进法》的相关要求，实施清洁生产审核，制定符合切实可行的清洁生产方案。</w:t>
            </w:r>
          </w:p>
          <w:p w:rsidR="00EC653E" w:rsidRPr="007306A2" w:rsidRDefault="00EC653E" w:rsidP="00EC653E">
            <w:pPr>
              <w:widowControl/>
              <w:adjustRightInd w:val="0"/>
              <w:snapToGrid w:val="0"/>
              <w:spacing w:line="360" w:lineRule="auto"/>
              <w:ind w:firstLineChars="200" w:firstLine="480"/>
              <w:rPr>
                <w:rFonts w:ascii="Times New Roman" w:hAnsi="Times New Roman"/>
                <w:sz w:val="24"/>
                <w:szCs w:val="24"/>
              </w:rPr>
            </w:pPr>
            <w:r w:rsidRPr="007306A2">
              <w:rPr>
                <w:rFonts w:ascii="Times New Roman" w:hAnsi="Times New Roman"/>
                <w:sz w:val="24"/>
                <w:szCs w:val="24"/>
              </w:rPr>
              <w:t>因此，本项目的技术和装备基本符合清洁生产要求。</w:t>
            </w:r>
          </w:p>
          <w:p w:rsidR="009B4C2F" w:rsidRDefault="009B4C2F" w:rsidP="00EC653E">
            <w:pPr>
              <w:widowControl/>
              <w:adjustRightInd w:val="0"/>
              <w:snapToGrid w:val="0"/>
              <w:spacing w:line="360" w:lineRule="auto"/>
              <w:ind w:firstLineChars="200" w:firstLine="482"/>
              <w:rPr>
                <w:rFonts w:ascii="Times New Roman" w:hAnsi="Times New Roman"/>
                <w:b/>
                <w:sz w:val="24"/>
                <w:szCs w:val="24"/>
              </w:rPr>
            </w:pPr>
          </w:p>
          <w:p w:rsidR="009B4C2F" w:rsidRDefault="009B4C2F" w:rsidP="00EC653E">
            <w:pPr>
              <w:widowControl/>
              <w:adjustRightInd w:val="0"/>
              <w:snapToGrid w:val="0"/>
              <w:spacing w:line="360" w:lineRule="auto"/>
              <w:ind w:firstLineChars="200" w:firstLine="482"/>
              <w:rPr>
                <w:rFonts w:ascii="Times New Roman" w:hAnsi="Times New Roman"/>
                <w:b/>
                <w:sz w:val="24"/>
                <w:szCs w:val="24"/>
              </w:rPr>
            </w:pPr>
          </w:p>
          <w:p w:rsidR="00EC653E" w:rsidRPr="007306A2" w:rsidRDefault="00EC653E" w:rsidP="00FE0218">
            <w:pPr>
              <w:widowControl/>
              <w:adjustRightInd w:val="0"/>
              <w:snapToGrid w:val="0"/>
              <w:spacing w:line="360" w:lineRule="auto"/>
              <w:ind w:firstLineChars="200" w:firstLine="482"/>
              <w:rPr>
                <w:rFonts w:ascii="Times New Roman" w:hAnsi="Times New Roman"/>
                <w:b/>
                <w:sz w:val="24"/>
                <w:szCs w:val="24"/>
              </w:rPr>
            </w:pPr>
            <w:r w:rsidRPr="007306A2">
              <w:rPr>
                <w:rFonts w:ascii="Times New Roman" w:hAnsi="Times New Roman"/>
                <w:b/>
                <w:sz w:val="24"/>
                <w:szCs w:val="24"/>
              </w:rPr>
              <w:lastRenderedPageBreak/>
              <w:t>4.4</w:t>
            </w:r>
            <w:r w:rsidRPr="007306A2">
              <w:rPr>
                <w:rFonts w:ascii="Times New Roman" w:hAnsi="Times New Roman"/>
                <w:b/>
                <w:sz w:val="24"/>
                <w:szCs w:val="24"/>
              </w:rPr>
              <w:t>污染物达标排放可行性</w:t>
            </w:r>
          </w:p>
          <w:p w:rsidR="00EC653E" w:rsidRPr="007306A2" w:rsidRDefault="00EC653E" w:rsidP="00FE0218">
            <w:pPr>
              <w:widowControl/>
              <w:adjustRightInd w:val="0"/>
              <w:snapToGrid w:val="0"/>
              <w:spacing w:line="360" w:lineRule="auto"/>
              <w:ind w:firstLineChars="196" w:firstLine="470"/>
              <w:rPr>
                <w:rFonts w:ascii="Times New Roman" w:hAnsi="Times New Roman"/>
                <w:sz w:val="24"/>
                <w:szCs w:val="24"/>
              </w:rPr>
            </w:pPr>
            <w:r w:rsidRPr="007306A2">
              <w:rPr>
                <w:rFonts w:ascii="Times New Roman" w:hAnsi="Times New Roman"/>
                <w:sz w:val="24"/>
                <w:szCs w:val="24"/>
              </w:rPr>
              <w:t>本项目污染源较为简单，在落实各项污染防治措施后，污染物均能达标排放。</w:t>
            </w:r>
          </w:p>
          <w:p w:rsidR="00EC653E" w:rsidRPr="007306A2" w:rsidRDefault="00EC653E" w:rsidP="00FE0218">
            <w:pPr>
              <w:widowControl/>
              <w:adjustRightInd w:val="0"/>
              <w:snapToGrid w:val="0"/>
              <w:spacing w:line="360" w:lineRule="auto"/>
              <w:ind w:firstLineChars="200" w:firstLine="482"/>
              <w:rPr>
                <w:rFonts w:ascii="Times New Roman" w:hAnsi="Times New Roman"/>
                <w:b/>
                <w:sz w:val="24"/>
                <w:szCs w:val="24"/>
              </w:rPr>
            </w:pPr>
            <w:r w:rsidRPr="007306A2">
              <w:rPr>
                <w:rFonts w:ascii="Times New Roman" w:hAnsi="Times New Roman"/>
                <w:b/>
                <w:sz w:val="24"/>
                <w:szCs w:val="24"/>
              </w:rPr>
              <w:t>4.5</w:t>
            </w:r>
            <w:r w:rsidRPr="007306A2">
              <w:rPr>
                <w:rFonts w:ascii="Times New Roman" w:hAnsi="Times New Roman"/>
                <w:b/>
                <w:sz w:val="24"/>
                <w:szCs w:val="24"/>
              </w:rPr>
              <w:t>总量控制要求符合性</w:t>
            </w:r>
          </w:p>
          <w:p w:rsidR="00EE0A6F" w:rsidRDefault="008E346D" w:rsidP="00FE0218">
            <w:pPr>
              <w:pStyle w:val="ysl042"/>
              <w:adjustRightInd w:val="0"/>
              <w:snapToGrid w:val="0"/>
              <w:ind w:leftChars="0" w:left="0" w:firstLine="480"/>
              <w:rPr>
                <w:rFonts w:ascii="Times New Roman" w:hAnsi="Times New Roman"/>
                <w:color w:val="000000"/>
                <w:sz w:val="24"/>
              </w:rPr>
            </w:pPr>
            <w:r w:rsidRPr="007306A2">
              <w:rPr>
                <w:rFonts w:ascii="Times New Roman" w:hAnsi="Times New Roman"/>
                <w:color w:val="000000"/>
                <w:sz w:val="24"/>
                <w:szCs w:val="24"/>
              </w:rPr>
              <w:t>根据工程分析：根据前文工程分析：</w:t>
            </w:r>
            <w:r w:rsidR="00B97DDD" w:rsidRPr="007306A2">
              <w:rPr>
                <w:rFonts w:ascii="Times New Roman" w:hAnsi="Times New Roman"/>
                <w:color w:val="000000"/>
                <w:sz w:val="24"/>
                <w:szCs w:val="24"/>
              </w:rPr>
              <w:t>企业项目纳入总量控制的污染因子为</w:t>
            </w:r>
            <w:r w:rsidR="00B97DDD" w:rsidRPr="007306A2">
              <w:rPr>
                <w:rFonts w:ascii="Times New Roman" w:eastAsiaTheme="minorEastAsia" w:hAnsi="Times New Roman"/>
                <w:sz w:val="24"/>
                <w:szCs w:val="24"/>
              </w:rPr>
              <w:t>：</w:t>
            </w:r>
            <w:r w:rsidR="00B97DDD" w:rsidRPr="007306A2">
              <w:rPr>
                <w:rFonts w:ascii="Times New Roman" w:eastAsiaTheme="minorEastAsia" w:hAnsi="Times New Roman"/>
                <w:sz w:val="24"/>
                <w:szCs w:val="24"/>
              </w:rPr>
              <w:t>COD</w:t>
            </w:r>
            <w:r w:rsidR="007D24D7" w:rsidRPr="007306A2">
              <w:rPr>
                <w:rFonts w:ascii="Times New Roman" w:eastAsiaTheme="minorEastAsia" w:hAnsi="Times New Roman"/>
                <w:sz w:val="24"/>
                <w:szCs w:val="24"/>
              </w:rPr>
              <w:t>和</w:t>
            </w:r>
            <w:r w:rsidR="00B97DDD" w:rsidRPr="007306A2">
              <w:rPr>
                <w:rFonts w:ascii="Times New Roman" w:eastAsiaTheme="minorEastAsia" w:hAnsi="Times New Roman"/>
                <w:sz w:val="24"/>
                <w:szCs w:val="24"/>
              </w:rPr>
              <w:t>氨氮，总废水排放量</w:t>
            </w:r>
            <w:r w:rsidR="00B97DDD" w:rsidRPr="007306A2">
              <w:rPr>
                <w:rFonts w:ascii="Times New Roman" w:eastAsiaTheme="minorEastAsia" w:hAnsi="Times New Roman"/>
                <w:color w:val="000000"/>
                <w:sz w:val="24"/>
                <w:szCs w:val="24"/>
              </w:rPr>
              <w:t>为</w:t>
            </w:r>
            <w:r w:rsidR="00857CA5">
              <w:rPr>
                <w:rFonts w:ascii="Times New Roman" w:eastAsiaTheme="minorEastAsia" w:hAnsi="Times New Roman" w:hint="eastAsia"/>
                <w:color w:val="000000"/>
                <w:sz w:val="24"/>
                <w:szCs w:val="24"/>
              </w:rPr>
              <w:t>7860</w:t>
            </w:r>
            <w:r w:rsidR="00B97DDD" w:rsidRPr="007306A2">
              <w:rPr>
                <w:rFonts w:ascii="Times New Roman" w:eastAsiaTheme="minorEastAsia" w:hAnsi="Times New Roman"/>
                <w:color w:val="000000"/>
                <w:sz w:val="24"/>
                <w:szCs w:val="24"/>
              </w:rPr>
              <w:t>t/a</w:t>
            </w:r>
            <w:r w:rsidR="00B97DDD" w:rsidRPr="007306A2">
              <w:rPr>
                <w:rFonts w:ascii="Times New Roman" w:eastAsiaTheme="minorEastAsia" w:hAnsi="Times New Roman"/>
                <w:color w:val="000000"/>
                <w:sz w:val="24"/>
                <w:szCs w:val="24"/>
              </w:rPr>
              <w:t>，主要为</w:t>
            </w:r>
            <w:r w:rsidR="00C944FC" w:rsidRPr="00F7034F">
              <w:rPr>
                <w:rFonts w:ascii="Times New Roman" w:hAnsi="Times New Roman" w:cs="Times New Roman" w:hint="eastAsia"/>
                <w:sz w:val="24"/>
                <w:szCs w:val="24"/>
              </w:rPr>
              <w:t>员工生活污水</w:t>
            </w:r>
            <w:r w:rsidR="00C944FC">
              <w:rPr>
                <w:rFonts w:ascii="Times New Roman" w:hAnsi="Times New Roman" w:cs="Times New Roman" w:hint="eastAsia"/>
                <w:sz w:val="24"/>
                <w:szCs w:val="24"/>
              </w:rPr>
              <w:t>及食堂餐饮废水</w:t>
            </w:r>
            <w:r w:rsidR="00B97DDD" w:rsidRPr="007306A2">
              <w:rPr>
                <w:rFonts w:ascii="Times New Roman" w:eastAsiaTheme="minorEastAsia" w:hAnsi="Times New Roman"/>
                <w:color w:val="000000"/>
                <w:sz w:val="24"/>
                <w:szCs w:val="24"/>
              </w:rPr>
              <w:t>，</w:t>
            </w:r>
            <w:r w:rsidR="00B97DDD" w:rsidRPr="007306A2">
              <w:rPr>
                <w:rFonts w:ascii="Times New Roman" w:eastAsiaTheme="minorEastAsia" w:hAnsi="Times New Roman"/>
                <w:sz w:val="24"/>
                <w:szCs w:val="24"/>
              </w:rPr>
              <w:t>COD</w:t>
            </w:r>
            <w:r w:rsidR="007D24D7" w:rsidRPr="007306A2">
              <w:rPr>
                <w:rFonts w:ascii="Times New Roman" w:hAnsi="Times New Roman"/>
                <w:color w:val="000000"/>
                <w:sz w:val="24"/>
                <w:szCs w:val="24"/>
              </w:rPr>
              <w:t>和</w:t>
            </w:r>
            <w:r w:rsidR="00B97DDD" w:rsidRPr="007306A2">
              <w:rPr>
                <w:rFonts w:ascii="Times New Roman" w:eastAsiaTheme="minorEastAsia" w:hAnsi="Times New Roman"/>
                <w:sz w:val="24"/>
                <w:szCs w:val="24"/>
              </w:rPr>
              <w:t>氨氮</w:t>
            </w:r>
            <w:r w:rsidR="00B97DDD" w:rsidRPr="007306A2">
              <w:rPr>
                <w:rFonts w:ascii="Times New Roman" w:hAnsi="Times New Roman"/>
                <w:color w:val="000000"/>
                <w:sz w:val="24"/>
                <w:szCs w:val="24"/>
              </w:rPr>
              <w:t>按</w:t>
            </w:r>
            <w:r w:rsidR="00C944FC" w:rsidRPr="00DF1658">
              <w:rPr>
                <w:rFonts w:ascii="Times New Roman"/>
                <w:sz w:val="24"/>
                <w:szCs w:val="24"/>
              </w:rPr>
              <w:t>《纺织染整工业水污染物排放标准》（</w:t>
            </w:r>
            <w:r w:rsidR="00C944FC">
              <w:rPr>
                <w:rFonts w:ascii="Times New Roman" w:hAnsi="Times New Roman"/>
                <w:sz w:val="24"/>
                <w:szCs w:val="24"/>
              </w:rPr>
              <w:t>GB</w:t>
            </w:r>
            <w:r w:rsidR="00C944FC" w:rsidRPr="00DF1658">
              <w:rPr>
                <w:rFonts w:ascii="Times New Roman" w:hAnsi="Times New Roman"/>
                <w:sz w:val="24"/>
                <w:szCs w:val="24"/>
              </w:rPr>
              <w:t>4287-2012</w:t>
            </w:r>
            <w:r w:rsidR="00C944FC" w:rsidRPr="00DF1658">
              <w:rPr>
                <w:rFonts w:ascii="Times New Roman"/>
                <w:sz w:val="24"/>
                <w:szCs w:val="24"/>
              </w:rPr>
              <w:t>）表</w:t>
            </w:r>
            <w:r w:rsidR="00C944FC" w:rsidRPr="00DF1658">
              <w:rPr>
                <w:rFonts w:ascii="Times New Roman" w:hAnsi="Times New Roman"/>
                <w:sz w:val="24"/>
                <w:szCs w:val="24"/>
              </w:rPr>
              <w:t>2</w:t>
            </w:r>
            <w:r w:rsidR="00C944FC" w:rsidRPr="00DF1658">
              <w:rPr>
                <w:rFonts w:ascii="Times New Roman"/>
                <w:sz w:val="24"/>
                <w:szCs w:val="24"/>
              </w:rPr>
              <w:t>直接排放标准</w:t>
            </w:r>
            <w:r w:rsidR="00B97DDD" w:rsidRPr="007306A2">
              <w:rPr>
                <w:rFonts w:ascii="Times New Roman" w:hAnsi="Times New Roman"/>
                <w:color w:val="000000"/>
                <w:sz w:val="24"/>
                <w:szCs w:val="24"/>
              </w:rPr>
              <w:t>计算</w:t>
            </w:r>
            <w:r w:rsidR="00EE0A6F">
              <w:rPr>
                <w:rFonts w:ascii="Times New Roman" w:hAnsi="Times New Roman" w:hint="eastAsia"/>
                <w:color w:val="000000"/>
                <w:sz w:val="24"/>
              </w:rPr>
              <w:t>出水按宁波市北区污水处理厂尾水浓度计（即</w:t>
            </w:r>
            <w:r w:rsidR="00EE0A6F">
              <w:rPr>
                <w:rFonts w:ascii="Times New Roman" w:hAnsi="Times New Roman" w:hint="eastAsia"/>
                <w:color w:val="000000"/>
                <w:sz w:val="24"/>
              </w:rPr>
              <w:t>COD</w:t>
            </w:r>
            <w:r w:rsidR="00C944FC">
              <w:rPr>
                <w:rFonts w:ascii="Times New Roman" w:hAnsi="Times New Roman" w:hint="eastAsia"/>
                <w:color w:val="000000"/>
                <w:sz w:val="24"/>
              </w:rPr>
              <w:t>80</w:t>
            </w:r>
            <w:r w:rsidR="00EE0A6F">
              <w:rPr>
                <w:rFonts w:ascii="Times New Roman" w:hAnsi="Times New Roman" w:hint="eastAsia"/>
                <w:color w:val="000000"/>
                <w:sz w:val="24"/>
              </w:rPr>
              <w:t>mg/L</w:t>
            </w:r>
            <w:r w:rsidR="00EE0A6F">
              <w:rPr>
                <w:rFonts w:ascii="Times New Roman" w:hAnsi="Times New Roman" w:hint="eastAsia"/>
                <w:color w:val="000000"/>
                <w:sz w:val="24"/>
              </w:rPr>
              <w:t>，氨氮</w:t>
            </w:r>
            <w:r w:rsidR="00C944FC">
              <w:rPr>
                <w:rFonts w:ascii="Times New Roman" w:hAnsi="Times New Roman" w:hint="eastAsia"/>
                <w:color w:val="000000"/>
                <w:sz w:val="24"/>
              </w:rPr>
              <w:t>1</w:t>
            </w:r>
            <w:r w:rsidR="00EE0A6F">
              <w:rPr>
                <w:rFonts w:ascii="Times New Roman" w:hAnsi="Times New Roman" w:hint="eastAsia"/>
                <w:color w:val="000000"/>
                <w:sz w:val="24"/>
              </w:rPr>
              <w:t>5mg/L</w:t>
            </w:r>
            <w:r w:rsidR="00EE0A6F">
              <w:rPr>
                <w:rFonts w:ascii="Times New Roman" w:hAnsi="Times New Roman" w:hint="eastAsia"/>
                <w:color w:val="000000"/>
                <w:sz w:val="24"/>
              </w:rPr>
              <w:t>），则计算后可得本项目新增的污染物排放总量为</w:t>
            </w:r>
            <w:r w:rsidR="00C944FC" w:rsidRPr="00601C01">
              <w:rPr>
                <w:rFonts w:ascii="Times New Roman" w:eastAsiaTheme="minorEastAsia" w:hAnsi="Times New Roman"/>
                <w:sz w:val="24"/>
                <w:szCs w:val="24"/>
              </w:rPr>
              <w:t>COD0.</w:t>
            </w:r>
            <w:r w:rsidR="00857CA5">
              <w:rPr>
                <w:rFonts w:ascii="Times New Roman" w:eastAsiaTheme="minorEastAsia" w:hAnsi="Times New Roman" w:hint="eastAsia"/>
                <w:sz w:val="24"/>
                <w:szCs w:val="24"/>
              </w:rPr>
              <w:t>6288</w:t>
            </w:r>
            <w:r w:rsidR="00C944FC" w:rsidRPr="00601C01">
              <w:rPr>
                <w:rFonts w:ascii="Times New Roman" w:eastAsiaTheme="minorEastAsia" w:hAnsi="Times New Roman"/>
                <w:sz w:val="24"/>
                <w:szCs w:val="24"/>
              </w:rPr>
              <w:t>t/a</w:t>
            </w:r>
            <w:r w:rsidR="00C944FC" w:rsidRPr="00601C01">
              <w:rPr>
                <w:rFonts w:ascii="Times New Roman" w:eastAsiaTheme="minorEastAsia" w:hAnsi="Times New Roman"/>
                <w:sz w:val="24"/>
                <w:szCs w:val="24"/>
              </w:rPr>
              <w:t>，氨氮</w:t>
            </w:r>
            <w:r w:rsidR="00C944FC" w:rsidRPr="00601C01">
              <w:rPr>
                <w:rFonts w:ascii="Times New Roman" w:eastAsiaTheme="minorEastAsia" w:hAnsi="Times New Roman"/>
                <w:sz w:val="24"/>
                <w:szCs w:val="24"/>
              </w:rPr>
              <w:t>0.0</w:t>
            </w:r>
            <w:r w:rsidR="00C944FC">
              <w:rPr>
                <w:rFonts w:ascii="Times New Roman" w:eastAsiaTheme="minorEastAsia" w:hAnsi="Times New Roman" w:hint="eastAsia"/>
                <w:sz w:val="24"/>
                <w:szCs w:val="24"/>
              </w:rPr>
              <w:t>864</w:t>
            </w:r>
            <w:r w:rsidR="00C944FC" w:rsidRPr="00601C01">
              <w:rPr>
                <w:rFonts w:ascii="Times New Roman" w:eastAsiaTheme="minorEastAsia" w:hAnsi="Times New Roman"/>
                <w:sz w:val="24"/>
                <w:szCs w:val="24"/>
              </w:rPr>
              <w:t>t/a</w:t>
            </w:r>
            <w:r w:rsidR="00EE0A6F">
              <w:rPr>
                <w:rFonts w:ascii="Times New Roman" w:hAnsi="Times New Roman" w:hint="eastAsia"/>
                <w:color w:val="000000"/>
                <w:sz w:val="24"/>
              </w:rPr>
              <w:t>。</w:t>
            </w:r>
            <w:r w:rsidR="007D24D7" w:rsidRPr="007306A2">
              <w:rPr>
                <w:rFonts w:ascii="Times New Roman" w:eastAsiaTheme="minorEastAsia" w:hAnsi="Times New Roman"/>
                <w:sz w:val="24"/>
                <w:szCs w:val="24"/>
              </w:rPr>
              <w:t>因此，</w:t>
            </w:r>
            <w:r w:rsidR="007D24D7" w:rsidRPr="007306A2">
              <w:rPr>
                <w:rFonts w:ascii="Times New Roman" w:hAnsi="Times New Roman"/>
                <w:color w:val="000000"/>
                <w:sz w:val="24"/>
              </w:rPr>
              <w:t>本环评</w:t>
            </w:r>
            <w:r w:rsidR="007D24D7" w:rsidRPr="00FA56B2">
              <w:rPr>
                <w:rFonts w:ascii="Times New Roman" w:hAnsi="Times New Roman"/>
                <w:color w:val="000000"/>
                <w:sz w:val="24"/>
              </w:rPr>
              <w:t>建议以</w:t>
            </w:r>
            <w:r w:rsidR="00C722E7" w:rsidRPr="00601C01">
              <w:rPr>
                <w:rFonts w:ascii="Times New Roman" w:eastAsiaTheme="minorEastAsia" w:hAnsi="Times New Roman"/>
                <w:sz w:val="24"/>
                <w:szCs w:val="24"/>
              </w:rPr>
              <w:t>COD0.</w:t>
            </w:r>
            <w:r w:rsidR="00857CA5">
              <w:rPr>
                <w:rFonts w:ascii="Times New Roman" w:eastAsiaTheme="minorEastAsia" w:hAnsi="Times New Roman" w:hint="eastAsia"/>
                <w:sz w:val="24"/>
                <w:szCs w:val="24"/>
              </w:rPr>
              <w:t>6288</w:t>
            </w:r>
            <w:r w:rsidR="00C722E7" w:rsidRPr="00601C01">
              <w:rPr>
                <w:rFonts w:ascii="Times New Roman" w:eastAsiaTheme="minorEastAsia" w:hAnsi="Times New Roman"/>
                <w:sz w:val="24"/>
                <w:szCs w:val="24"/>
              </w:rPr>
              <w:t>t/a</w:t>
            </w:r>
            <w:r w:rsidR="00C722E7" w:rsidRPr="00601C01">
              <w:rPr>
                <w:rFonts w:ascii="Times New Roman" w:eastAsiaTheme="minorEastAsia" w:hAnsi="Times New Roman"/>
                <w:sz w:val="24"/>
                <w:szCs w:val="24"/>
              </w:rPr>
              <w:t>，氨氮</w:t>
            </w:r>
            <w:r w:rsidR="00C722E7" w:rsidRPr="00601C01">
              <w:rPr>
                <w:rFonts w:ascii="Times New Roman" w:eastAsiaTheme="minorEastAsia" w:hAnsi="Times New Roman"/>
                <w:sz w:val="24"/>
                <w:szCs w:val="24"/>
              </w:rPr>
              <w:t>0.0</w:t>
            </w:r>
            <w:r w:rsidR="00C722E7">
              <w:rPr>
                <w:rFonts w:ascii="Times New Roman" w:eastAsiaTheme="minorEastAsia" w:hAnsi="Times New Roman" w:hint="eastAsia"/>
                <w:sz w:val="24"/>
                <w:szCs w:val="24"/>
              </w:rPr>
              <w:t>864</w:t>
            </w:r>
            <w:r w:rsidR="00C722E7" w:rsidRPr="00601C01">
              <w:rPr>
                <w:rFonts w:ascii="Times New Roman" w:eastAsiaTheme="minorEastAsia" w:hAnsi="Times New Roman"/>
                <w:sz w:val="24"/>
                <w:szCs w:val="24"/>
              </w:rPr>
              <w:t>t/a</w:t>
            </w:r>
            <w:r w:rsidR="007D24D7" w:rsidRPr="00FA56B2">
              <w:rPr>
                <w:rFonts w:ascii="Times New Roman" w:hAnsi="Times New Roman"/>
                <w:color w:val="000000"/>
                <w:sz w:val="24"/>
              </w:rPr>
              <w:t>为本项目的总量控制建议值。</w:t>
            </w:r>
          </w:p>
          <w:p w:rsidR="00D72BA1" w:rsidRDefault="00D72BA1" w:rsidP="00FE0218">
            <w:pPr>
              <w:adjustRightInd w:val="0"/>
              <w:snapToGrid w:val="0"/>
              <w:spacing w:line="360" w:lineRule="auto"/>
              <w:ind w:firstLineChars="200" w:firstLine="480"/>
            </w:pPr>
            <w:r w:rsidRPr="00034026">
              <w:rPr>
                <w:rFonts w:ascii="Times New Roman"/>
                <w:sz w:val="24"/>
              </w:rPr>
              <w:t>根据浙环发</w:t>
            </w:r>
            <w:r w:rsidRPr="00034026">
              <w:rPr>
                <w:rFonts w:ascii="Times New Roman" w:hAnsi="Times New Roman"/>
                <w:bCs/>
                <w:sz w:val="24"/>
              </w:rPr>
              <w:t>[2012]10</w:t>
            </w:r>
            <w:r w:rsidRPr="00034026">
              <w:rPr>
                <w:rFonts w:ascii="Times New Roman"/>
                <w:sz w:val="24"/>
              </w:rPr>
              <w:t>号</w:t>
            </w:r>
            <w:r w:rsidRPr="00034026">
              <w:rPr>
                <w:rFonts w:ascii="Times New Roman" w:hAnsi="Times New Roman"/>
                <w:sz w:val="24"/>
              </w:rPr>
              <w:t>“</w:t>
            </w:r>
            <w:r w:rsidRPr="00034026">
              <w:rPr>
                <w:rFonts w:ascii="Times New Roman"/>
                <w:sz w:val="24"/>
              </w:rPr>
              <w:t>关于印发</w:t>
            </w:r>
            <w:r w:rsidRPr="00034026">
              <w:rPr>
                <w:rFonts w:ascii="Times New Roman"/>
                <w:bCs/>
                <w:sz w:val="24"/>
              </w:rPr>
              <w:t>《浙</w:t>
            </w:r>
            <w:r w:rsidRPr="00034026">
              <w:rPr>
                <w:bCs/>
                <w:sz w:val="24"/>
              </w:rPr>
              <w:t>江省建设项目主要污染总量准入审批办法（试行）》</w:t>
            </w:r>
            <w:r w:rsidRPr="00034026">
              <w:rPr>
                <w:sz w:val="24"/>
              </w:rPr>
              <w:t>的通知</w:t>
            </w:r>
            <w:r w:rsidRPr="00034026">
              <w:rPr>
                <w:rFonts w:hint="eastAsia"/>
                <w:sz w:val="24"/>
              </w:rPr>
              <w:t>”</w:t>
            </w:r>
            <w:r w:rsidRPr="00034026">
              <w:rPr>
                <w:sz w:val="24"/>
              </w:rPr>
              <w:t>，</w:t>
            </w:r>
            <w:r w:rsidRPr="00034026">
              <w:rPr>
                <w:rFonts w:hint="eastAsia"/>
                <w:sz w:val="24"/>
              </w:rPr>
              <w:t>新建、改建、扩建项目不排放生产废水且排放的水主要污染物仅源自厂区内独立生活区域所排放生活污水的，其新增的化学需氧量和氨氮两项水主要污染物排放量可不进行区域替代削减。</w:t>
            </w:r>
          </w:p>
          <w:p w:rsidR="00D72BA1" w:rsidRDefault="00D72BA1" w:rsidP="00FE0218">
            <w:pPr>
              <w:adjustRightInd w:val="0"/>
              <w:snapToGrid w:val="0"/>
              <w:spacing w:line="360" w:lineRule="auto"/>
              <w:ind w:firstLineChars="200" w:firstLine="480"/>
            </w:pPr>
            <w:r w:rsidRPr="00034026">
              <w:rPr>
                <w:sz w:val="24"/>
              </w:rPr>
              <w:t>因此本项目新增生活污水排放量可以不需要区域替代削减，污染物不纳入总量控制指标。</w:t>
            </w:r>
          </w:p>
          <w:p w:rsidR="00EC653E" w:rsidRPr="00EC653E" w:rsidRDefault="00EC653E" w:rsidP="00FE0218">
            <w:pPr>
              <w:widowControl/>
              <w:adjustRightInd w:val="0"/>
              <w:snapToGrid w:val="0"/>
              <w:spacing w:line="360" w:lineRule="auto"/>
              <w:ind w:firstLineChars="200" w:firstLine="482"/>
              <w:rPr>
                <w:rFonts w:ascii="Times New Roman" w:hAnsi="Times New Roman"/>
                <w:b/>
                <w:sz w:val="24"/>
                <w:szCs w:val="24"/>
              </w:rPr>
            </w:pPr>
            <w:r w:rsidRPr="00EC653E">
              <w:rPr>
                <w:rFonts w:ascii="Times New Roman" w:hAnsi="Times New Roman"/>
                <w:b/>
                <w:color w:val="000000"/>
                <w:sz w:val="24"/>
                <w:szCs w:val="24"/>
              </w:rPr>
              <w:t>4</w:t>
            </w:r>
            <w:r w:rsidRPr="00EC653E">
              <w:rPr>
                <w:rFonts w:ascii="Times New Roman" w:hAnsi="Times New Roman"/>
                <w:b/>
                <w:sz w:val="24"/>
                <w:szCs w:val="24"/>
              </w:rPr>
              <w:t>.6</w:t>
            </w:r>
            <w:r w:rsidRPr="00EC653E">
              <w:rPr>
                <w:rFonts w:ascii="Times New Roman" w:hAnsi="Times New Roman"/>
                <w:b/>
                <w:sz w:val="24"/>
                <w:szCs w:val="24"/>
              </w:rPr>
              <w:t>维持环境质量原则符合性</w:t>
            </w:r>
          </w:p>
          <w:p w:rsidR="00EC653E" w:rsidRPr="00B66925" w:rsidRDefault="00EC653E" w:rsidP="00FE0218">
            <w:pPr>
              <w:widowControl/>
              <w:adjustRightInd w:val="0"/>
              <w:snapToGrid w:val="0"/>
              <w:spacing w:line="360" w:lineRule="auto"/>
              <w:ind w:firstLineChars="196" w:firstLine="470"/>
              <w:rPr>
                <w:rFonts w:ascii="Times New Roman" w:hAnsi="Times New Roman"/>
                <w:sz w:val="24"/>
                <w:szCs w:val="24"/>
              </w:rPr>
            </w:pPr>
            <w:r w:rsidRPr="00B66925">
              <w:rPr>
                <w:rFonts w:ascii="Times New Roman" w:hAnsi="Times New Roman"/>
                <w:sz w:val="24"/>
                <w:szCs w:val="24"/>
              </w:rPr>
              <w:t>根据项目建设地环境质量现状调查及项目营运后的影响评价，污染物经处理后排放对周围环境的影响是可以接受的，当地环境仍能维持现状。</w:t>
            </w:r>
          </w:p>
          <w:p w:rsidR="002D61B5" w:rsidRDefault="002D61B5" w:rsidP="00EC653E">
            <w:pPr>
              <w:pStyle w:val="3"/>
              <w:keepNext w:val="0"/>
              <w:spacing w:line="360" w:lineRule="auto"/>
              <w:ind w:left="0"/>
              <w:rPr>
                <w:rFonts w:ascii="Times New Roman" w:hAnsi="Times New Roman"/>
                <w:b/>
              </w:rPr>
            </w:pPr>
            <w:r>
              <w:rPr>
                <w:rFonts w:ascii="Times New Roman" w:hAnsi="Times New Roman"/>
                <w:b/>
              </w:rPr>
              <w:t>建议</w:t>
            </w:r>
            <w:r w:rsidR="00EC653E">
              <w:rPr>
                <w:rFonts w:ascii="Times New Roman" w:hAnsi="Times New Roman" w:hint="eastAsia"/>
                <w:b/>
              </w:rPr>
              <w:t>：</w:t>
            </w:r>
          </w:p>
          <w:p w:rsidR="002D61B5" w:rsidRPr="0043149E" w:rsidRDefault="002D61B5" w:rsidP="00EC653E">
            <w:pPr>
              <w:pStyle w:val="3"/>
              <w:keepNext w:val="0"/>
              <w:spacing w:line="360" w:lineRule="auto"/>
              <w:ind w:left="0" w:firstLineChars="200" w:firstLine="480"/>
              <w:rPr>
                <w:rFonts w:ascii="Times New Roman" w:eastAsiaTheme="minorEastAsia" w:hAnsi="Times New Roman"/>
              </w:rPr>
            </w:pPr>
            <w:r w:rsidRPr="0043149E">
              <w:rPr>
                <w:rFonts w:ascii="Times New Roman" w:eastAsiaTheme="minorEastAsia" w:hAnsiTheme="minorEastAsia"/>
              </w:rPr>
              <w:t>（</w:t>
            </w:r>
            <w:r w:rsidRPr="0043149E">
              <w:rPr>
                <w:rFonts w:ascii="Times New Roman" w:eastAsiaTheme="minorEastAsia" w:hAnsi="Times New Roman"/>
              </w:rPr>
              <w:t>1</w:t>
            </w:r>
            <w:r w:rsidRPr="0043149E">
              <w:rPr>
                <w:rFonts w:ascii="Times New Roman" w:eastAsiaTheme="minorEastAsia" w:hAnsiTheme="minorEastAsia"/>
              </w:rPr>
              <w:t>）厂方应加强环境保护意识，在项目运营期，厂方要重点做好环保设施的运行管理工作，制定环保设施操作运行规程，建立健全各项环保岗位责任制，强化环境管理。</w:t>
            </w:r>
          </w:p>
          <w:p w:rsidR="009B4C2F" w:rsidRDefault="002D61B5" w:rsidP="009B4C2F">
            <w:pPr>
              <w:pStyle w:val="3"/>
              <w:keepNext w:val="0"/>
              <w:spacing w:line="360" w:lineRule="auto"/>
              <w:ind w:left="0" w:firstLineChars="200" w:firstLine="480"/>
              <w:rPr>
                <w:rFonts w:ascii="Times New Roman" w:eastAsiaTheme="minorEastAsia" w:hAnsi="Times New Roman"/>
              </w:rPr>
            </w:pPr>
            <w:r w:rsidRPr="0043149E">
              <w:rPr>
                <w:rFonts w:ascii="Times New Roman" w:eastAsiaTheme="minorEastAsia" w:hAnsiTheme="minorEastAsia"/>
              </w:rPr>
              <w:t>（</w:t>
            </w:r>
            <w:r w:rsidRPr="0043149E">
              <w:rPr>
                <w:rFonts w:ascii="Times New Roman" w:eastAsiaTheme="minorEastAsia" w:hAnsi="Times New Roman"/>
              </w:rPr>
              <w:t>2</w:t>
            </w:r>
            <w:r w:rsidRPr="0043149E">
              <w:rPr>
                <w:rFonts w:ascii="Times New Roman" w:eastAsiaTheme="minorEastAsia" w:hAnsiTheme="minorEastAsia"/>
              </w:rPr>
              <w:t>）必须严格落实环评提出的各项意见，执行环</w:t>
            </w:r>
            <w:r w:rsidRPr="000B6570">
              <w:rPr>
                <w:rFonts w:asciiTheme="minorEastAsia" w:eastAsiaTheme="minorEastAsia" w:hAnsiTheme="minorEastAsia"/>
              </w:rPr>
              <w:t>保“三同时”制度，做好“三废”污</w:t>
            </w:r>
            <w:r w:rsidRPr="0043149E">
              <w:rPr>
                <w:rFonts w:ascii="Times New Roman" w:eastAsiaTheme="minorEastAsia" w:hAnsiTheme="minorEastAsia"/>
              </w:rPr>
              <w:t>染防治工作。</w:t>
            </w:r>
          </w:p>
          <w:p w:rsidR="009B4C2F" w:rsidRDefault="002D61B5" w:rsidP="009B4C2F">
            <w:pPr>
              <w:pStyle w:val="3"/>
              <w:keepNext w:val="0"/>
              <w:spacing w:line="360" w:lineRule="auto"/>
              <w:ind w:left="0" w:firstLineChars="200" w:firstLine="480"/>
              <w:rPr>
                <w:rFonts w:ascii="Times New Roman" w:eastAsiaTheme="minorEastAsia" w:hAnsiTheme="minorEastAsia"/>
              </w:rPr>
            </w:pPr>
            <w:r w:rsidRPr="0043149E">
              <w:rPr>
                <w:rFonts w:ascii="Times New Roman" w:eastAsiaTheme="minorEastAsia" w:hAnsiTheme="minorEastAsia"/>
              </w:rPr>
              <w:t>（</w:t>
            </w:r>
            <w:r w:rsidR="00595D8B">
              <w:rPr>
                <w:rFonts w:ascii="Times New Roman" w:eastAsiaTheme="minorEastAsia" w:hAnsi="Times New Roman" w:hint="eastAsia"/>
              </w:rPr>
              <w:t>3</w:t>
            </w:r>
            <w:r w:rsidRPr="0043149E">
              <w:rPr>
                <w:rFonts w:ascii="Times New Roman" w:eastAsiaTheme="minorEastAsia" w:hAnsiTheme="minorEastAsia"/>
              </w:rPr>
              <w:t>）企业应对车间设备进行定期检修，保证其正常运行，进一步减小其对周围环境的影响。</w:t>
            </w:r>
          </w:p>
          <w:p w:rsidR="009B4C2F" w:rsidRDefault="009B4C2F" w:rsidP="009B4C2F">
            <w:pPr>
              <w:pStyle w:val="3"/>
              <w:keepNext w:val="0"/>
              <w:spacing w:line="360" w:lineRule="auto"/>
              <w:ind w:left="0" w:firstLineChars="200" w:firstLine="480"/>
              <w:rPr>
                <w:rFonts w:ascii="Times New Roman" w:eastAsiaTheme="minorEastAsia" w:hAnsi="Times New Roman"/>
              </w:rPr>
            </w:pPr>
            <w:r w:rsidRPr="009B4C2F">
              <w:rPr>
                <w:rFonts w:ascii="Times New Roman" w:eastAsiaTheme="minorEastAsia" w:hAnsiTheme="minorEastAsia"/>
                <w:szCs w:val="28"/>
              </w:rPr>
              <w:t>（</w:t>
            </w:r>
            <w:r w:rsidRPr="009B4C2F">
              <w:rPr>
                <w:rFonts w:ascii="Times New Roman" w:eastAsiaTheme="minorEastAsia" w:hAnsi="Times New Roman"/>
                <w:szCs w:val="28"/>
              </w:rPr>
              <w:t>4</w:t>
            </w:r>
            <w:r w:rsidRPr="009B4C2F">
              <w:rPr>
                <w:rFonts w:ascii="Times New Roman" w:eastAsiaTheme="minorEastAsia" w:hAnsiTheme="minorEastAsia"/>
                <w:szCs w:val="28"/>
              </w:rPr>
              <w:t>）</w:t>
            </w:r>
            <w:r w:rsidRPr="003947D3">
              <w:t>必须</w:t>
            </w:r>
            <w:r w:rsidRPr="003947D3">
              <w:rPr>
                <w:spacing w:val="6"/>
              </w:rPr>
              <w:t>定期检查油烟净化设备运转情况，</w:t>
            </w:r>
            <w:r>
              <w:rPr>
                <w:rFonts w:hint="eastAsia"/>
              </w:rPr>
              <w:t>并且</w:t>
            </w:r>
            <w:r w:rsidRPr="003947D3">
              <w:t>定期清理油烟净化器和排烟管道中的油垢，以确保油烟净化器的除油效率，消除因长期使用带来的火灾隐患。</w:t>
            </w:r>
          </w:p>
          <w:p w:rsidR="002D61B5" w:rsidRPr="009B4C2F" w:rsidRDefault="002D61B5" w:rsidP="009B4C2F">
            <w:pPr>
              <w:pStyle w:val="3"/>
              <w:keepNext w:val="0"/>
              <w:spacing w:line="360" w:lineRule="auto"/>
              <w:ind w:left="0" w:firstLineChars="200" w:firstLine="480"/>
              <w:rPr>
                <w:rFonts w:ascii="Times New Roman" w:eastAsiaTheme="minorEastAsia" w:hAnsi="Times New Roman"/>
              </w:rPr>
            </w:pPr>
            <w:r w:rsidRPr="0043149E">
              <w:rPr>
                <w:rFonts w:ascii="Times New Roman" w:eastAsiaTheme="minorEastAsia" w:hAnsiTheme="minorEastAsia"/>
              </w:rPr>
              <w:t>（</w:t>
            </w:r>
            <w:r w:rsidR="009B4C2F">
              <w:rPr>
                <w:rFonts w:ascii="Times New Roman" w:eastAsiaTheme="minorEastAsia" w:hAnsi="Times New Roman" w:hint="eastAsia"/>
              </w:rPr>
              <w:t>5</w:t>
            </w:r>
            <w:r w:rsidRPr="0043149E">
              <w:rPr>
                <w:rFonts w:ascii="Times New Roman" w:eastAsiaTheme="minorEastAsia" w:hAnsiTheme="minorEastAsia"/>
              </w:rPr>
              <w:t>）</w:t>
            </w:r>
            <w:r w:rsidR="00595D8B" w:rsidRPr="00B66925">
              <w:t>项目经营内容、规模发生变更应及时向相关部门申报，重新审批后方可投产</w:t>
            </w:r>
            <w:r w:rsidRPr="008D6828">
              <w:rPr>
                <w:rFonts w:asciiTheme="minorEastAsia" w:eastAsiaTheme="minorEastAsia" w:hAnsiTheme="minorEastAsia" w:hint="eastAsia"/>
              </w:rPr>
              <w:t>。</w:t>
            </w:r>
          </w:p>
          <w:p w:rsidR="009B4C2F" w:rsidRDefault="009B4C2F" w:rsidP="00EC653E">
            <w:pPr>
              <w:pStyle w:val="3"/>
              <w:keepNext w:val="0"/>
              <w:spacing w:line="360" w:lineRule="auto"/>
              <w:ind w:left="0"/>
              <w:rPr>
                <w:rFonts w:ascii="Times New Roman" w:hAnsi="Times New Roman"/>
                <w:b/>
                <w:bCs w:val="0"/>
              </w:rPr>
            </w:pPr>
          </w:p>
          <w:p w:rsidR="009B4C2F" w:rsidRDefault="009B4C2F" w:rsidP="00EC653E">
            <w:pPr>
              <w:pStyle w:val="3"/>
              <w:keepNext w:val="0"/>
              <w:spacing w:line="360" w:lineRule="auto"/>
              <w:ind w:left="0"/>
              <w:rPr>
                <w:rFonts w:ascii="Times New Roman" w:hAnsi="Times New Roman"/>
                <w:b/>
                <w:bCs w:val="0"/>
              </w:rPr>
            </w:pPr>
          </w:p>
          <w:p w:rsidR="002D61B5" w:rsidRPr="0020113D" w:rsidRDefault="00EC653E" w:rsidP="00EC653E">
            <w:pPr>
              <w:pStyle w:val="3"/>
              <w:keepNext w:val="0"/>
              <w:spacing w:line="360" w:lineRule="auto"/>
              <w:ind w:left="0"/>
              <w:rPr>
                <w:rFonts w:ascii="Times New Roman" w:hAnsi="Times New Roman"/>
                <w:b/>
                <w:bCs w:val="0"/>
              </w:rPr>
            </w:pPr>
            <w:r>
              <w:rPr>
                <w:rFonts w:ascii="Times New Roman" w:hAnsi="Times New Roman" w:hint="eastAsia"/>
                <w:b/>
                <w:bCs w:val="0"/>
              </w:rPr>
              <w:lastRenderedPageBreak/>
              <w:t>环评</w:t>
            </w:r>
            <w:r w:rsidR="002D61B5" w:rsidRPr="0020113D">
              <w:rPr>
                <w:rFonts w:ascii="Times New Roman" w:hAnsi="Times New Roman"/>
                <w:b/>
                <w:bCs w:val="0"/>
              </w:rPr>
              <w:t>总结论</w:t>
            </w:r>
            <w:r>
              <w:rPr>
                <w:rFonts w:ascii="Times New Roman" w:hAnsi="Times New Roman" w:hint="eastAsia"/>
                <w:b/>
                <w:bCs w:val="0"/>
              </w:rPr>
              <w:t>：</w:t>
            </w:r>
          </w:p>
          <w:p w:rsidR="00BE6B15" w:rsidRPr="00E63936" w:rsidRDefault="002D61B5" w:rsidP="00C722E7">
            <w:pPr>
              <w:spacing w:line="360" w:lineRule="auto"/>
              <w:ind w:firstLineChars="200" w:firstLine="480"/>
            </w:pPr>
            <w:r w:rsidRPr="008377AE">
              <w:rPr>
                <w:rFonts w:ascii="Times New Roman" w:hAnsi="Times New Roman"/>
                <w:color w:val="000000"/>
                <w:sz w:val="24"/>
              </w:rPr>
              <w:t>根据以上分析可知，</w:t>
            </w:r>
            <w:r w:rsidR="00C722E7" w:rsidRPr="00EB74E7">
              <w:rPr>
                <w:rFonts w:ascii="Times New Roman" w:eastAsiaTheme="minorEastAsia" w:hAnsiTheme="minorEastAsia"/>
                <w:sz w:val="24"/>
                <w:szCs w:val="24"/>
              </w:rPr>
              <w:t>宁波谊胜针织有限公司</w:t>
            </w:r>
            <w:r w:rsidR="00C722E7" w:rsidRPr="00067E16">
              <w:rPr>
                <w:rFonts w:ascii="Times New Roman" w:eastAsiaTheme="minorEastAsia" w:hAnsiTheme="minorEastAsia"/>
                <w:sz w:val="24"/>
              </w:rPr>
              <w:t>年产</w:t>
            </w:r>
            <w:r w:rsidR="00C722E7" w:rsidRPr="00067E16">
              <w:rPr>
                <w:rFonts w:ascii="Times New Roman" w:eastAsiaTheme="minorEastAsia" w:hAnsi="Times New Roman" w:hint="eastAsia"/>
                <w:sz w:val="24"/>
              </w:rPr>
              <w:t>250</w:t>
            </w:r>
            <w:r w:rsidR="00C722E7" w:rsidRPr="00067E16">
              <w:rPr>
                <w:rFonts w:ascii="Times New Roman" w:eastAsiaTheme="minorEastAsia" w:hAnsi="Times New Roman" w:hint="eastAsia"/>
                <w:sz w:val="24"/>
              </w:rPr>
              <w:t>万件针</w:t>
            </w:r>
            <w:r w:rsidR="00C722E7">
              <w:rPr>
                <w:rFonts w:ascii="Times New Roman" w:eastAsiaTheme="minorEastAsia" w:hAnsi="Times New Roman" w:hint="eastAsia"/>
                <w:sz w:val="24"/>
              </w:rPr>
              <w:t>织成衣</w:t>
            </w:r>
            <w:r w:rsidR="001E6BDA">
              <w:rPr>
                <w:rFonts w:ascii="Times New Roman" w:eastAsiaTheme="minorEastAsia" w:hAnsi="Times New Roman" w:hint="eastAsia"/>
                <w:sz w:val="24"/>
              </w:rPr>
              <w:t>技改</w:t>
            </w:r>
            <w:r w:rsidRPr="008377AE">
              <w:rPr>
                <w:rFonts w:ascii="Times New Roman" w:hAnsi="Times New Roman" w:hint="eastAsia"/>
                <w:color w:val="000000"/>
                <w:sz w:val="24"/>
              </w:rPr>
              <w:t>项目</w:t>
            </w:r>
            <w:r w:rsidRPr="008377AE">
              <w:rPr>
                <w:rFonts w:ascii="Times New Roman" w:hAnsi="Times New Roman"/>
                <w:color w:val="000000"/>
                <w:sz w:val="24"/>
              </w:rPr>
              <w:t>选址合理，符合国家、地方产业政策及清洁生产的要求；项目污染物在达标排放情况下对周围环境影响较小，区域环境质量能维持现状。只要企业重视环保工作，认真落实评价提出的各项污染防治对策，加强对污染物的治理工作，做到环保工作专人分管，责任到人，落实环保治理所需要的资金，则该项目的实施，可以做到在较高的生产效益的同时，又能达到环境保护的目标。因此该项目从环保角度来说是可行的。</w:t>
            </w:r>
          </w:p>
        </w:tc>
      </w:tr>
    </w:tbl>
    <w:p w:rsidR="004957DB" w:rsidRDefault="004957DB" w:rsidP="004957DB">
      <w:pPr>
        <w:rPr>
          <w:rFonts w:ascii="Times New Roman" w:hAnsi="Times New Roman"/>
          <w:color w:val="000000"/>
          <w:sz w:val="2"/>
          <w:szCs w:val="24"/>
        </w:rPr>
        <w:sectPr w:rsidR="004957DB" w:rsidSect="00777B00">
          <w:headerReference w:type="default" r:id="rId19"/>
          <w:footerReference w:type="default" r:id="rId20"/>
          <w:pgSz w:w="11906" w:h="16838"/>
          <w:pgMar w:top="1418" w:right="1418" w:bottom="1418" w:left="1418" w:header="851" w:footer="851" w:gutter="0"/>
          <w:pgNumType w:fmt="numberInDash" w:start="1"/>
          <w:cols w:space="720"/>
          <w:docGrid w:type="lines" w:linePitch="312"/>
        </w:sectPr>
      </w:pPr>
    </w:p>
    <w:p w:rsidR="0020113D" w:rsidRPr="0020113D" w:rsidRDefault="0020113D" w:rsidP="001F19FD">
      <w:pPr>
        <w:spacing w:beforeLines="50" w:afterLines="50" w:line="400" w:lineRule="exact"/>
        <w:jc w:val="center"/>
        <w:rPr>
          <w:sz w:val="36"/>
        </w:rPr>
      </w:pPr>
      <w:r w:rsidRPr="0020113D">
        <w:rPr>
          <w:rFonts w:hAnsi="宋体"/>
          <w:b/>
          <w:bCs/>
          <w:sz w:val="36"/>
        </w:rPr>
        <w:lastRenderedPageBreak/>
        <w:t>部门审批意见</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00"/>
      </w:tblPr>
      <w:tblGrid>
        <w:gridCol w:w="8496"/>
      </w:tblGrid>
      <w:tr w:rsidR="0020113D" w:rsidRPr="0020113D" w:rsidTr="00014ED5">
        <w:trPr>
          <w:jc w:val="center"/>
        </w:trPr>
        <w:tc>
          <w:tcPr>
            <w:tcW w:w="8496" w:type="dxa"/>
          </w:tcPr>
          <w:p w:rsidR="0020113D" w:rsidRPr="0020113D" w:rsidRDefault="0020113D" w:rsidP="00014ED5">
            <w:pPr>
              <w:spacing w:line="400" w:lineRule="exact"/>
              <w:rPr>
                <w:b/>
                <w:bCs/>
                <w:sz w:val="28"/>
              </w:rPr>
            </w:pPr>
            <w:r w:rsidRPr="0020113D">
              <w:rPr>
                <w:rFonts w:hAnsi="宋体"/>
                <w:b/>
                <w:bCs/>
                <w:sz w:val="28"/>
              </w:rPr>
              <w:t>预审意见：</w:t>
            </w:r>
          </w:p>
          <w:p w:rsidR="0020113D" w:rsidRPr="0020113D" w:rsidRDefault="0020113D" w:rsidP="00014ED5">
            <w:pPr>
              <w:spacing w:line="400" w:lineRule="exact"/>
              <w:rPr>
                <w:b/>
                <w:bCs/>
                <w:sz w:val="28"/>
              </w:rPr>
            </w:pPr>
          </w:p>
          <w:p w:rsidR="0020113D" w:rsidRPr="0020113D" w:rsidRDefault="0020113D" w:rsidP="00014ED5">
            <w:pPr>
              <w:spacing w:line="400" w:lineRule="exact"/>
              <w:rPr>
                <w:b/>
                <w:bCs/>
                <w:sz w:val="28"/>
              </w:rPr>
            </w:pPr>
          </w:p>
          <w:p w:rsidR="0020113D" w:rsidRPr="0020113D" w:rsidRDefault="0020113D" w:rsidP="00014ED5">
            <w:pPr>
              <w:spacing w:line="400" w:lineRule="exact"/>
              <w:rPr>
                <w:sz w:val="28"/>
              </w:rPr>
            </w:pPr>
          </w:p>
          <w:p w:rsidR="0020113D" w:rsidRPr="0020113D" w:rsidRDefault="0020113D" w:rsidP="00014ED5">
            <w:pPr>
              <w:spacing w:line="400" w:lineRule="exact"/>
              <w:rPr>
                <w:sz w:val="28"/>
              </w:rPr>
            </w:pPr>
          </w:p>
          <w:p w:rsidR="0020113D" w:rsidRPr="0020113D" w:rsidRDefault="0020113D" w:rsidP="00014ED5">
            <w:pPr>
              <w:spacing w:line="400" w:lineRule="exact"/>
              <w:rPr>
                <w:sz w:val="28"/>
              </w:rPr>
            </w:pPr>
          </w:p>
          <w:p w:rsidR="0020113D" w:rsidRPr="0020113D" w:rsidRDefault="0020113D" w:rsidP="00014ED5">
            <w:pPr>
              <w:spacing w:line="400" w:lineRule="exact"/>
              <w:rPr>
                <w:sz w:val="28"/>
              </w:rPr>
            </w:pPr>
          </w:p>
          <w:p w:rsidR="0020113D" w:rsidRPr="0020113D" w:rsidRDefault="0020113D" w:rsidP="00014ED5">
            <w:pPr>
              <w:spacing w:line="400" w:lineRule="exact"/>
              <w:ind w:firstLineChars="2200" w:firstLine="6184"/>
              <w:rPr>
                <w:b/>
                <w:bCs/>
                <w:sz w:val="28"/>
              </w:rPr>
            </w:pPr>
            <w:r w:rsidRPr="0020113D">
              <w:rPr>
                <w:rFonts w:hAnsi="宋体"/>
                <w:b/>
                <w:bCs/>
                <w:sz w:val="28"/>
              </w:rPr>
              <w:t>（公章）</w:t>
            </w:r>
          </w:p>
          <w:p w:rsidR="0020113D" w:rsidRPr="0020113D" w:rsidRDefault="0020113D" w:rsidP="00014ED5">
            <w:pPr>
              <w:spacing w:line="400" w:lineRule="exact"/>
              <w:rPr>
                <w:b/>
                <w:bCs/>
                <w:sz w:val="28"/>
              </w:rPr>
            </w:pPr>
            <w:r w:rsidRPr="0020113D">
              <w:rPr>
                <w:rFonts w:hAnsi="宋体"/>
                <w:b/>
                <w:bCs/>
                <w:sz w:val="28"/>
              </w:rPr>
              <w:t>经办人（签字）：年月日</w:t>
            </w:r>
          </w:p>
          <w:p w:rsidR="0020113D" w:rsidRPr="0020113D" w:rsidRDefault="0020113D" w:rsidP="00014ED5">
            <w:pPr>
              <w:spacing w:line="400" w:lineRule="exact"/>
              <w:rPr>
                <w:sz w:val="28"/>
              </w:rPr>
            </w:pPr>
          </w:p>
        </w:tc>
      </w:tr>
      <w:tr w:rsidR="0020113D" w:rsidRPr="0020113D" w:rsidTr="00014ED5">
        <w:trPr>
          <w:jc w:val="center"/>
        </w:trPr>
        <w:tc>
          <w:tcPr>
            <w:tcW w:w="8496" w:type="dxa"/>
          </w:tcPr>
          <w:p w:rsidR="0020113D" w:rsidRPr="0020113D" w:rsidRDefault="0020113D" w:rsidP="00014ED5">
            <w:pPr>
              <w:spacing w:line="400" w:lineRule="exact"/>
              <w:rPr>
                <w:sz w:val="28"/>
              </w:rPr>
            </w:pPr>
            <w:r w:rsidRPr="0020113D">
              <w:rPr>
                <w:rFonts w:hAnsi="宋体"/>
                <w:b/>
                <w:bCs/>
                <w:sz w:val="28"/>
              </w:rPr>
              <w:t>所在地政府意见：</w:t>
            </w:r>
          </w:p>
          <w:p w:rsidR="0020113D" w:rsidRPr="0020113D" w:rsidRDefault="0020113D" w:rsidP="00014ED5">
            <w:pPr>
              <w:spacing w:line="400" w:lineRule="exact"/>
              <w:rPr>
                <w:sz w:val="28"/>
              </w:rPr>
            </w:pPr>
          </w:p>
          <w:p w:rsidR="0020113D" w:rsidRPr="0020113D" w:rsidRDefault="0020113D" w:rsidP="00014ED5">
            <w:pPr>
              <w:spacing w:line="400" w:lineRule="exact"/>
              <w:rPr>
                <w:sz w:val="28"/>
              </w:rPr>
            </w:pPr>
          </w:p>
          <w:p w:rsidR="0020113D" w:rsidRPr="0020113D" w:rsidRDefault="0020113D" w:rsidP="00014ED5">
            <w:pPr>
              <w:spacing w:line="400" w:lineRule="exact"/>
              <w:rPr>
                <w:sz w:val="28"/>
              </w:rPr>
            </w:pPr>
          </w:p>
          <w:p w:rsidR="0020113D" w:rsidRPr="0020113D" w:rsidRDefault="0020113D" w:rsidP="00014ED5">
            <w:pPr>
              <w:spacing w:line="400" w:lineRule="exact"/>
              <w:rPr>
                <w:sz w:val="28"/>
              </w:rPr>
            </w:pPr>
          </w:p>
          <w:p w:rsidR="0020113D" w:rsidRPr="0020113D" w:rsidRDefault="0020113D" w:rsidP="00014ED5">
            <w:pPr>
              <w:spacing w:line="400" w:lineRule="exact"/>
              <w:rPr>
                <w:sz w:val="28"/>
              </w:rPr>
            </w:pPr>
          </w:p>
          <w:p w:rsidR="0020113D" w:rsidRPr="0020113D" w:rsidRDefault="0020113D" w:rsidP="00014ED5">
            <w:pPr>
              <w:spacing w:line="400" w:lineRule="exact"/>
              <w:rPr>
                <w:sz w:val="28"/>
              </w:rPr>
            </w:pPr>
          </w:p>
          <w:p w:rsidR="0020113D" w:rsidRPr="0020113D" w:rsidRDefault="0020113D" w:rsidP="00014ED5">
            <w:pPr>
              <w:spacing w:line="400" w:lineRule="exact"/>
              <w:rPr>
                <w:b/>
                <w:bCs/>
                <w:sz w:val="28"/>
              </w:rPr>
            </w:pPr>
          </w:p>
          <w:p w:rsidR="0020113D" w:rsidRPr="0020113D" w:rsidRDefault="0020113D" w:rsidP="00014ED5">
            <w:pPr>
              <w:spacing w:line="400" w:lineRule="exact"/>
              <w:ind w:firstLineChars="2200" w:firstLine="6184"/>
              <w:rPr>
                <w:b/>
                <w:bCs/>
                <w:sz w:val="28"/>
              </w:rPr>
            </w:pPr>
            <w:r w:rsidRPr="0020113D">
              <w:rPr>
                <w:rFonts w:hAnsi="宋体"/>
                <w:b/>
                <w:bCs/>
                <w:sz w:val="28"/>
              </w:rPr>
              <w:t>（公章）</w:t>
            </w:r>
          </w:p>
          <w:p w:rsidR="0020113D" w:rsidRPr="0020113D" w:rsidRDefault="0020113D" w:rsidP="00014ED5">
            <w:pPr>
              <w:spacing w:line="400" w:lineRule="exact"/>
              <w:rPr>
                <w:sz w:val="28"/>
              </w:rPr>
            </w:pPr>
            <w:r w:rsidRPr="0020113D">
              <w:rPr>
                <w:rFonts w:hAnsi="宋体"/>
                <w:b/>
                <w:bCs/>
                <w:sz w:val="28"/>
              </w:rPr>
              <w:t>经办人（签字）：年月日</w:t>
            </w:r>
          </w:p>
          <w:p w:rsidR="0020113D" w:rsidRPr="0020113D" w:rsidRDefault="0020113D" w:rsidP="00014ED5">
            <w:pPr>
              <w:spacing w:line="400" w:lineRule="exact"/>
              <w:rPr>
                <w:sz w:val="28"/>
              </w:rPr>
            </w:pPr>
          </w:p>
        </w:tc>
      </w:tr>
      <w:tr w:rsidR="0020113D" w:rsidRPr="0020113D" w:rsidTr="00014ED5">
        <w:trPr>
          <w:jc w:val="center"/>
        </w:trPr>
        <w:tc>
          <w:tcPr>
            <w:tcW w:w="8496" w:type="dxa"/>
          </w:tcPr>
          <w:p w:rsidR="0020113D" w:rsidRPr="0020113D" w:rsidRDefault="0020113D" w:rsidP="00014ED5">
            <w:pPr>
              <w:spacing w:line="400" w:lineRule="exact"/>
              <w:rPr>
                <w:rFonts w:hAnsi="宋体"/>
                <w:b/>
                <w:bCs/>
                <w:sz w:val="28"/>
              </w:rPr>
            </w:pPr>
            <w:r w:rsidRPr="0020113D">
              <w:rPr>
                <w:rFonts w:hAnsi="宋体" w:hint="eastAsia"/>
                <w:b/>
                <w:bCs/>
                <w:sz w:val="28"/>
              </w:rPr>
              <w:t>下一级环境保护行政主管部门审查意见：</w:t>
            </w:r>
          </w:p>
          <w:p w:rsidR="0020113D" w:rsidRPr="0020113D" w:rsidRDefault="0020113D" w:rsidP="00014ED5">
            <w:pPr>
              <w:spacing w:line="400" w:lineRule="exact"/>
              <w:rPr>
                <w:sz w:val="28"/>
              </w:rPr>
            </w:pPr>
          </w:p>
          <w:p w:rsidR="0020113D" w:rsidRPr="0020113D" w:rsidRDefault="0020113D" w:rsidP="00014ED5">
            <w:pPr>
              <w:spacing w:line="400" w:lineRule="exact"/>
              <w:rPr>
                <w:sz w:val="28"/>
              </w:rPr>
            </w:pPr>
          </w:p>
          <w:p w:rsidR="0020113D" w:rsidRPr="0020113D" w:rsidRDefault="0020113D" w:rsidP="00014ED5">
            <w:pPr>
              <w:spacing w:line="400" w:lineRule="exact"/>
              <w:rPr>
                <w:sz w:val="28"/>
              </w:rPr>
            </w:pPr>
          </w:p>
          <w:p w:rsidR="0020113D" w:rsidRPr="0020113D" w:rsidRDefault="0020113D" w:rsidP="00014ED5">
            <w:pPr>
              <w:spacing w:line="400" w:lineRule="exact"/>
              <w:rPr>
                <w:sz w:val="28"/>
              </w:rPr>
            </w:pPr>
          </w:p>
          <w:p w:rsidR="0020113D" w:rsidRPr="0020113D" w:rsidRDefault="0020113D" w:rsidP="00014ED5">
            <w:pPr>
              <w:spacing w:line="400" w:lineRule="exact"/>
              <w:rPr>
                <w:sz w:val="28"/>
              </w:rPr>
            </w:pPr>
          </w:p>
          <w:p w:rsidR="0020113D" w:rsidRPr="0020113D" w:rsidRDefault="0020113D" w:rsidP="00014ED5">
            <w:pPr>
              <w:spacing w:line="400" w:lineRule="exact"/>
              <w:rPr>
                <w:b/>
                <w:bCs/>
                <w:sz w:val="28"/>
              </w:rPr>
            </w:pPr>
          </w:p>
          <w:p w:rsidR="0020113D" w:rsidRPr="0020113D" w:rsidRDefault="0020113D" w:rsidP="00014ED5">
            <w:pPr>
              <w:spacing w:line="400" w:lineRule="exact"/>
              <w:rPr>
                <w:b/>
                <w:bCs/>
                <w:sz w:val="28"/>
              </w:rPr>
            </w:pPr>
          </w:p>
          <w:p w:rsidR="0020113D" w:rsidRPr="0020113D" w:rsidRDefault="0020113D" w:rsidP="00014ED5">
            <w:pPr>
              <w:spacing w:line="400" w:lineRule="exact"/>
              <w:ind w:firstLineChars="2200" w:firstLine="6184"/>
              <w:rPr>
                <w:b/>
                <w:bCs/>
                <w:sz w:val="28"/>
              </w:rPr>
            </w:pPr>
            <w:r w:rsidRPr="0020113D">
              <w:rPr>
                <w:rFonts w:hAnsi="宋体"/>
                <w:b/>
                <w:bCs/>
                <w:sz w:val="28"/>
              </w:rPr>
              <w:t>（公章）</w:t>
            </w:r>
          </w:p>
          <w:p w:rsidR="0020113D" w:rsidRPr="0020113D" w:rsidRDefault="0020113D" w:rsidP="00014ED5">
            <w:pPr>
              <w:spacing w:line="400" w:lineRule="exact"/>
              <w:rPr>
                <w:b/>
                <w:bCs/>
                <w:sz w:val="28"/>
              </w:rPr>
            </w:pPr>
            <w:r w:rsidRPr="0020113D">
              <w:rPr>
                <w:rFonts w:hAnsi="宋体"/>
                <w:b/>
                <w:bCs/>
                <w:sz w:val="28"/>
              </w:rPr>
              <w:t>经办人（签字）：年月日</w:t>
            </w:r>
          </w:p>
          <w:p w:rsidR="0020113D" w:rsidRPr="0020113D" w:rsidRDefault="0020113D" w:rsidP="00014ED5">
            <w:pPr>
              <w:spacing w:line="400" w:lineRule="exact"/>
              <w:rPr>
                <w:sz w:val="28"/>
              </w:rPr>
            </w:pPr>
          </w:p>
        </w:tc>
      </w:tr>
    </w:tbl>
    <w:p w:rsidR="0020113D" w:rsidRPr="0020113D" w:rsidRDefault="0020113D" w:rsidP="001F19FD">
      <w:pPr>
        <w:spacing w:beforeLines="50" w:afterLines="50"/>
        <w:jc w:val="center"/>
        <w:rPr>
          <w:b/>
          <w:bCs/>
          <w:sz w:val="36"/>
        </w:rPr>
      </w:pPr>
      <w:r w:rsidRPr="0020113D">
        <w:rPr>
          <w:rFonts w:hAnsi="宋体"/>
          <w:b/>
          <w:bCs/>
          <w:sz w:val="36"/>
        </w:rPr>
        <w:lastRenderedPageBreak/>
        <w:t>环保局审查批复意见</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8550"/>
      </w:tblGrid>
      <w:tr w:rsidR="0020113D" w:rsidRPr="0020113D" w:rsidTr="00014ED5">
        <w:trPr>
          <w:trHeight w:val="12736"/>
          <w:jc w:val="center"/>
        </w:trPr>
        <w:tc>
          <w:tcPr>
            <w:tcW w:w="8550" w:type="dxa"/>
          </w:tcPr>
          <w:p w:rsidR="0020113D" w:rsidRPr="0020113D" w:rsidRDefault="0020113D" w:rsidP="00014ED5">
            <w:pPr>
              <w:rPr>
                <w:spacing w:val="8"/>
                <w:sz w:val="24"/>
              </w:rPr>
            </w:pPr>
          </w:p>
          <w:p w:rsidR="0020113D" w:rsidRPr="0020113D" w:rsidRDefault="0020113D" w:rsidP="00014ED5">
            <w:pPr>
              <w:rPr>
                <w:spacing w:val="8"/>
                <w:sz w:val="24"/>
              </w:rPr>
            </w:pPr>
          </w:p>
          <w:p w:rsidR="0020113D" w:rsidRPr="0020113D" w:rsidRDefault="0020113D" w:rsidP="00014ED5">
            <w:pPr>
              <w:rPr>
                <w:spacing w:val="8"/>
                <w:sz w:val="24"/>
              </w:rPr>
            </w:pPr>
          </w:p>
          <w:p w:rsidR="0020113D" w:rsidRPr="0020113D" w:rsidRDefault="0020113D" w:rsidP="00014ED5">
            <w:pPr>
              <w:rPr>
                <w:spacing w:val="8"/>
                <w:sz w:val="24"/>
              </w:rPr>
            </w:pPr>
          </w:p>
          <w:p w:rsidR="0020113D" w:rsidRPr="0020113D" w:rsidRDefault="0020113D" w:rsidP="00014ED5">
            <w:pPr>
              <w:rPr>
                <w:spacing w:val="8"/>
                <w:sz w:val="24"/>
              </w:rPr>
            </w:pPr>
          </w:p>
          <w:p w:rsidR="0020113D" w:rsidRPr="0020113D" w:rsidRDefault="0020113D" w:rsidP="00014ED5">
            <w:pPr>
              <w:rPr>
                <w:spacing w:val="8"/>
                <w:sz w:val="24"/>
              </w:rPr>
            </w:pPr>
          </w:p>
          <w:p w:rsidR="0020113D" w:rsidRPr="0020113D" w:rsidRDefault="0020113D" w:rsidP="00014ED5">
            <w:pPr>
              <w:rPr>
                <w:spacing w:val="8"/>
                <w:sz w:val="24"/>
              </w:rPr>
            </w:pPr>
          </w:p>
          <w:p w:rsidR="0020113D" w:rsidRPr="0020113D" w:rsidRDefault="0020113D" w:rsidP="00014ED5">
            <w:pPr>
              <w:rPr>
                <w:spacing w:val="8"/>
                <w:sz w:val="24"/>
              </w:rPr>
            </w:pPr>
          </w:p>
          <w:p w:rsidR="0020113D" w:rsidRPr="0020113D" w:rsidRDefault="0020113D" w:rsidP="00014ED5">
            <w:pPr>
              <w:rPr>
                <w:spacing w:val="8"/>
                <w:sz w:val="24"/>
              </w:rPr>
            </w:pPr>
          </w:p>
          <w:p w:rsidR="0020113D" w:rsidRPr="0020113D" w:rsidRDefault="0020113D" w:rsidP="00014ED5">
            <w:pPr>
              <w:rPr>
                <w:spacing w:val="8"/>
                <w:sz w:val="24"/>
              </w:rPr>
            </w:pPr>
          </w:p>
          <w:p w:rsidR="0020113D" w:rsidRPr="0020113D" w:rsidRDefault="0020113D" w:rsidP="00014ED5">
            <w:pPr>
              <w:rPr>
                <w:spacing w:val="8"/>
                <w:sz w:val="24"/>
              </w:rPr>
            </w:pPr>
          </w:p>
          <w:p w:rsidR="0020113D" w:rsidRPr="0020113D" w:rsidRDefault="0020113D" w:rsidP="00014ED5">
            <w:pPr>
              <w:rPr>
                <w:spacing w:val="8"/>
                <w:sz w:val="24"/>
              </w:rPr>
            </w:pPr>
          </w:p>
          <w:p w:rsidR="0020113D" w:rsidRPr="0020113D" w:rsidRDefault="0020113D" w:rsidP="00014ED5">
            <w:pPr>
              <w:rPr>
                <w:spacing w:val="8"/>
                <w:sz w:val="24"/>
              </w:rPr>
            </w:pPr>
          </w:p>
          <w:p w:rsidR="0020113D" w:rsidRPr="0020113D" w:rsidRDefault="0020113D" w:rsidP="00014ED5">
            <w:pPr>
              <w:rPr>
                <w:spacing w:val="8"/>
                <w:sz w:val="24"/>
              </w:rPr>
            </w:pPr>
          </w:p>
          <w:p w:rsidR="0020113D" w:rsidRPr="0020113D" w:rsidRDefault="0020113D" w:rsidP="00014ED5">
            <w:pPr>
              <w:rPr>
                <w:spacing w:val="8"/>
                <w:sz w:val="24"/>
              </w:rPr>
            </w:pPr>
          </w:p>
          <w:p w:rsidR="0020113D" w:rsidRPr="0020113D" w:rsidRDefault="0020113D" w:rsidP="00014ED5">
            <w:pPr>
              <w:rPr>
                <w:spacing w:val="8"/>
                <w:sz w:val="24"/>
              </w:rPr>
            </w:pPr>
          </w:p>
          <w:p w:rsidR="0020113D" w:rsidRPr="0020113D" w:rsidRDefault="0020113D" w:rsidP="00014ED5">
            <w:pPr>
              <w:rPr>
                <w:spacing w:val="8"/>
                <w:sz w:val="24"/>
              </w:rPr>
            </w:pPr>
          </w:p>
          <w:p w:rsidR="0020113D" w:rsidRPr="0020113D" w:rsidRDefault="0020113D" w:rsidP="00014ED5">
            <w:pPr>
              <w:rPr>
                <w:spacing w:val="8"/>
                <w:sz w:val="24"/>
              </w:rPr>
            </w:pPr>
          </w:p>
          <w:p w:rsidR="0020113D" w:rsidRPr="0020113D" w:rsidRDefault="0020113D" w:rsidP="00014ED5">
            <w:pPr>
              <w:rPr>
                <w:spacing w:val="8"/>
                <w:sz w:val="24"/>
              </w:rPr>
            </w:pPr>
          </w:p>
          <w:p w:rsidR="0020113D" w:rsidRPr="0020113D" w:rsidRDefault="0020113D" w:rsidP="00014ED5">
            <w:pPr>
              <w:rPr>
                <w:spacing w:val="8"/>
                <w:sz w:val="24"/>
              </w:rPr>
            </w:pPr>
          </w:p>
          <w:p w:rsidR="0020113D" w:rsidRPr="0020113D" w:rsidRDefault="0020113D" w:rsidP="00014ED5">
            <w:pPr>
              <w:rPr>
                <w:spacing w:val="8"/>
                <w:sz w:val="24"/>
              </w:rPr>
            </w:pPr>
          </w:p>
          <w:p w:rsidR="0020113D" w:rsidRPr="0020113D" w:rsidRDefault="0020113D" w:rsidP="00014ED5">
            <w:pPr>
              <w:rPr>
                <w:spacing w:val="8"/>
                <w:sz w:val="24"/>
              </w:rPr>
            </w:pPr>
          </w:p>
          <w:p w:rsidR="0020113D" w:rsidRPr="0020113D" w:rsidRDefault="0020113D" w:rsidP="00014ED5">
            <w:pPr>
              <w:rPr>
                <w:spacing w:val="8"/>
                <w:sz w:val="24"/>
              </w:rPr>
            </w:pPr>
          </w:p>
          <w:p w:rsidR="0020113D" w:rsidRPr="0020113D" w:rsidRDefault="0020113D" w:rsidP="00014ED5">
            <w:pPr>
              <w:rPr>
                <w:spacing w:val="8"/>
                <w:sz w:val="24"/>
              </w:rPr>
            </w:pPr>
          </w:p>
          <w:p w:rsidR="0020113D" w:rsidRPr="0020113D" w:rsidRDefault="0020113D" w:rsidP="00014ED5">
            <w:pPr>
              <w:rPr>
                <w:spacing w:val="8"/>
                <w:sz w:val="24"/>
              </w:rPr>
            </w:pPr>
          </w:p>
          <w:p w:rsidR="0020113D" w:rsidRPr="0020113D" w:rsidRDefault="0020113D" w:rsidP="00014ED5">
            <w:pPr>
              <w:rPr>
                <w:spacing w:val="8"/>
                <w:sz w:val="24"/>
              </w:rPr>
            </w:pPr>
          </w:p>
          <w:p w:rsidR="0020113D" w:rsidRPr="0020113D" w:rsidRDefault="0020113D" w:rsidP="00014ED5">
            <w:pPr>
              <w:rPr>
                <w:spacing w:val="8"/>
                <w:sz w:val="24"/>
              </w:rPr>
            </w:pPr>
          </w:p>
          <w:p w:rsidR="0020113D" w:rsidRPr="0020113D" w:rsidRDefault="0020113D" w:rsidP="00014ED5">
            <w:pPr>
              <w:rPr>
                <w:spacing w:val="8"/>
                <w:sz w:val="24"/>
              </w:rPr>
            </w:pPr>
          </w:p>
          <w:p w:rsidR="0020113D" w:rsidRPr="0020113D" w:rsidRDefault="0020113D" w:rsidP="00014ED5">
            <w:pPr>
              <w:rPr>
                <w:spacing w:val="8"/>
                <w:sz w:val="24"/>
              </w:rPr>
            </w:pPr>
          </w:p>
          <w:p w:rsidR="0020113D" w:rsidRPr="0020113D" w:rsidRDefault="0020113D" w:rsidP="00014ED5">
            <w:pPr>
              <w:rPr>
                <w:spacing w:val="8"/>
                <w:sz w:val="24"/>
              </w:rPr>
            </w:pPr>
          </w:p>
          <w:p w:rsidR="0020113D" w:rsidRPr="0020113D" w:rsidRDefault="0020113D" w:rsidP="00014ED5">
            <w:pPr>
              <w:rPr>
                <w:spacing w:val="8"/>
                <w:sz w:val="24"/>
              </w:rPr>
            </w:pPr>
          </w:p>
          <w:p w:rsidR="0020113D" w:rsidRPr="0020113D" w:rsidRDefault="0020113D" w:rsidP="00014ED5">
            <w:pPr>
              <w:rPr>
                <w:spacing w:val="8"/>
                <w:sz w:val="24"/>
              </w:rPr>
            </w:pPr>
          </w:p>
          <w:p w:rsidR="0020113D" w:rsidRPr="0020113D" w:rsidRDefault="0020113D" w:rsidP="00014ED5">
            <w:pPr>
              <w:rPr>
                <w:spacing w:val="8"/>
                <w:sz w:val="24"/>
              </w:rPr>
            </w:pPr>
          </w:p>
          <w:p w:rsidR="0020113D" w:rsidRPr="0020113D" w:rsidRDefault="0020113D" w:rsidP="00014ED5">
            <w:pPr>
              <w:rPr>
                <w:spacing w:val="8"/>
                <w:sz w:val="24"/>
              </w:rPr>
            </w:pPr>
          </w:p>
          <w:p w:rsidR="0020113D" w:rsidRPr="0020113D" w:rsidRDefault="0020113D" w:rsidP="00014ED5">
            <w:pPr>
              <w:rPr>
                <w:spacing w:val="8"/>
                <w:sz w:val="24"/>
              </w:rPr>
            </w:pPr>
          </w:p>
          <w:p w:rsidR="0020113D" w:rsidRPr="0020113D" w:rsidRDefault="0020113D" w:rsidP="00014ED5">
            <w:pPr>
              <w:rPr>
                <w:spacing w:val="8"/>
                <w:sz w:val="24"/>
              </w:rPr>
            </w:pPr>
          </w:p>
          <w:p w:rsidR="0020113D" w:rsidRPr="0020113D" w:rsidRDefault="0020113D" w:rsidP="00014ED5">
            <w:pPr>
              <w:rPr>
                <w:spacing w:val="8"/>
                <w:sz w:val="24"/>
              </w:rPr>
            </w:pPr>
          </w:p>
          <w:p w:rsidR="0020113D" w:rsidRPr="0020113D" w:rsidRDefault="0020113D" w:rsidP="00014ED5">
            <w:pPr>
              <w:rPr>
                <w:spacing w:val="8"/>
                <w:sz w:val="24"/>
              </w:rPr>
            </w:pPr>
          </w:p>
          <w:p w:rsidR="0020113D" w:rsidRPr="0020113D" w:rsidRDefault="0020113D" w:rsidP="00014ED5">
            <w:pPr>
              <w:rPr>
                <w:spacing w:val="8"/>
                <w:sz w:val="24"/>
              </w:rPr>
            </w:pPr>
          </w:p>
          <w:p w:rsidR="0020113D" w:rsidRPr="0020113D" w:rsidRDefault="0020113D" w:rsidP="00014ED5">
            <w:pPr>
              <w:rPr>
                <w:spacing w:val="8"/>
                <w:sz w:val="24"/>
              </w:rPr>
            </w:pPr>
          </w:p>
          <w:p w:rsidR="0020113D" w:rsidRPr="0020113D" w:rsidRDefault="0020113D" w:rsidP="00014ED5">
            <w:pPr>
              <w:rPr>
                <w:spacing w:val="8"/>
                <w:sz w:val="24"/>
              </w:rPr>
            </w:pPr>
          </w:p>
        </w:tc>
      </w:tr>
    </w:tbl>
    <w:p w:rsidR="0020113D" w:rsidRPr="00CE3562" w:rsidRDefault="0020113D" w:rsidP="0020113D">
      <w:pPr>
        <w:rPr>
          <w:color w:val="FF0000"/>
          <w:sz w:val="13"/>
        </w:rPr>
      </w:pPr>
    </w:p>
    <w:p w:rsidR="008F7F21" w:rsidRDefault="008F7F21" w:rsidP="008F7F21">
      <w:pPr>
        <w:rPr>
          <w:rFonts w:ascii="Times New Roman" w:hAnsi="Times New Roman"/>
          <w:color w:val="000000"/>
          <w:sz w:val="2"/>
          <w:szCs w:val="24"/>
        </w:rPr>
        <w:sectPr w:rsidR="008F7F21" w:rsidSect="00777B00">
          <w:headerReference w:type="default" r:id="rId21"/>
          <w:footerReference w:type="default" r:id="rId22"/>
          <w:pgSz w:w="11906" w:h="16838"/>
          <w:pgMar w:top="1418" w:right="1418" w:bottom="1418" w:left="1418" w:header="851" w:footer="851" w:gutter="0"/>
          <w:pgNumType w:fmt="numberInDash" w:start="1"/>
          <w:cols w:space="720"/>
          <w:docGrid w:type="lines" w:linePitch="312"/>
        </w:sectPr>
      </w:pPr>
    </w:p>
    <w:p w:rsidR="008F7F21" w:rsidRPr="00EF4B38" w:rsidRDefault="00FC49B8" w:rsidP="00894E1C">
      <w:pPr>
        <w:jc w:val="center"/>
        <w:rPr>
          <w:rFonts w:ascii="宋体" w:hAnsi="宋体"/>
          <w:b/>
          <w:color w:val="000000"/>
          <w:sz w:val="24"/>
          <w:szCs w:val="24"/>
        </w:rPr>
        <w:sectPr w:rsidR="008F7F21" w:rsidRPr="00EF4B38" w:rsidSect="000A3BED">
          <w:footerReference w:type="default" r:id="rId23"/>
          <w:type w:val="continuous"/>
          <w:pgSz w:w="16838" w:h="11906" w:orient="landscape"/>
          <w:pgMar w:top="1418" w:right="1418" w:bottom="1418" w:left="1418" w:header="851" w:footer="851" w:gutter="0"/>
          <w:pgNumType w:start="1"/>
          <w:cols w:space="720"/>
          <w:docGrid w:linePitch="312"/>
        </w:sectPr>
      </w:pPr>
      <w:r w:rsidRPr="00FC49B8">
        <w:rPr>
          <w:rFonts w:ascii="Times New Roman" w:hAnsi="Times New Roman"/>
          <w:noProof/>
          <w:color w:val="000000"/>
          <w:sz w:val="24"/>
          <w:szCs w:val="24"/>
        </w:rPr>
        <w:lastRenderedPageBreak/>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2317" type="#_x0000_t187" style="position:absolute;left:0;text-align:left;margin-left:329.8pt;margin-top:234.7pt;width:14.25pt;height:21.75pt;z-index:251920384" fillcolor="red" strokecolor="red"/>
        </w:pict>
      </w:r>
      <w:r w:rsidRPr="00FC49B8">
        <w:rPr>
          <w:rFonts w:ascii="Times New Roman" w:hAnsi="Times New Roman"/>
          <w:noProof/>
          <w:color w:val="000000"/>
          <w:sz w:val="24"/>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28" o:spid="_x0000_s2152" type="#_x0000_t62" style="position:absolute;left:0;text-align:left;margin-left:344.05pt;margin-top:177.35pt;width:91.5pt;height:30.7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" adj="-1912,46747" filled="f" strokecolor="red" strokeweight="1.5pt">
            <v:textbox>
              <w:txbxContent>
                <w:p w:rsidR="00591A1C" w:rsidRPr="00DA71EE" w:rsidRDefault="00591A1C" w:rsidP="00894E1C">
                  <w:pPr>
                    <w:jc w:val="center"/>
                    <w:rPr>
                      <w:b/>
                      <w:color w:val="FF0000"/>
                      <w:sz w:val="24"/>
                    </w:rPr>
                  </w:pPr>
                  <w:r w:rsidRPr="00DA71EE">
                    <w:rPr>
                      <w:rFonts w:hint="eastAsia"/>
                      <w:b/>
                      <w:color w:val="FF0000"/>
                      <w:sz w:val="24"/>
                    </w:rPr>
                    <w:t>项目所在地</w:t>
                  </w:r>
                </w:p>
              </w:txbxContent>
            </v:textbox>
          </v:shape>
        </w:pict>
      </w:r>
      <w:r w:rsidR="00BC1ACC">
        <w:rPr>
          <w:rFonts w:ascii="Times New Roman" w:hAnsi="Times New Roman"/>
          <w:noProof/>
          <w:color w:val="000000"/>
          <w:sz w:val="24"/>
          <w:szCs w:val="24"/>
        </w:rPr>
        <w:drawing>
          <wp:anchor distT="0" distB="0" distL="114300" distR="114300" simplePos="0" relativeHeight="251760640" behindDoc="1" locked="0" layoutInCell="1" allowOverlap="1">
            <wp:simplePos x="0" y="0"/>
            <wp:positionH relativeFrom="margin">
              <wp:align>center</wp:align>
            </wp:positionH>
            <wp:positionV relativeFrom="paragraph">
              <wp:posOffset>50800</wp:posOffset>
            </wp:positionV>
            <wp:extent cx="8255000" cy="5495925"/>
            <wp:effectExtent l="19050" t="0" r="0" b="0"/>
            <wp:wrapNone/>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tretch>
                      <a:fillRect/>
                    </a:stretch>
                  </pic:blipFill>
                  <pic:spPr bwMode="auto">
                    <a:xfrm>
                      <a:off x="0" y="0"/>
                      <a:ext cx="8255000" cy="5495925"/>
                    </a:xfrm>
                    <a:prstGeom prst="rect">
                      <a:avLst/>
                    </a:prstGeom>
                    <a:noFill/>
                    <a:ln w="9525">
                      <a:noFill/>
                      <a:miter lim="800000"/>
                      <a:headEnd/>
                      <a:tailEnd/>
                    </a:ln>
                  </pic:spPr>
                </pic:pic>
              </a:graphicData>
            </a:graphic>
          </wp:anchor>
        </w:drawing>
      </w:r>
      <w:r w:rsidRPr="00FC49B8">
        <w:rPr>
          <w:rFonts w:ascii="Times New Roman" w:hAnsi="Times New Roman"/>
          <w:noProof/>
          <w:color w:val="000000"/>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0" o:spid="_x0000_s2151" type="#_x0000_t34" style="position:absolute;left:0;text-align:left;margin-left:642.2pt;margin-top:53.15pt;width:40.1pt;height:.05pt;rotation:-90;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" strokecolor="red" strokeweight="7pt">
            <v:stroke endarrow="block"/>
          </v:shape>
        </w:pict>
      </w:r>
      <w:r w:rsidRPr="00FC49B8">
        <w:rPr>
          <w:rFonts w:ascii="Times New Roman" w:hAnsi="Times New Roman"/>
          <w:noProof/>
          <w:color w:val="000000"/>
          <w:sz w:val="24"/>
          <w:szCs w:val="24"/>
        </w:rPr>
        <w:pict>
          <v:shape id="Text Box 61" o:spid="_x0000_s2150" type="#_x0000_t202" style="position:absolute;left:0;text-align:left;margin-left:648.7pt;margin-top:8.5pt;width:27.45pt;height:27.9pt;z-index:25168179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" filled="f" stroked="f">
            <v:textbox style="mso-fit-shape-to-text:t">
              <w:txbxContent>
                <w:p w:rsidR="00591A1C" w:rsidRPr="001065C8" w:rsidRDefault="00591A1C" w:rsidP="003402E2">
                  <w:pPr>
                    <w:jc w:val="center"/>
                    <w:rPr>
                      <w:rFonts w:ascii="Times New Roman" w:hAnsi="Times New Roman"/>
                      <w:b/>
                      <w:color w:val="FF0000"/>
                      <w:sz w:val="36"/>
                      <w:szCs w:val="36"/>
                    </w:rPr>
                  </w:pPr>
                  <w:r w:rsidRPr="001065C8">
                    <w:rPr>
                      <w:rFonts w:ascii="Times New Roman" w:hAnsi="Times New Roman"/>
                      <w:b/>
                      <w:color w:val="FF0000"/>
                      <w:sz w:val="36"/>
                      <w:szCs w:val="36"/>
                    </w:rPr>
                    <w:t>N</w:t>
                  </w:r>
                </w:p>
              </w:txbxContent>
            </v:textbox>
          </v:shape>
        </w:pict>
      </w:r>
      <w:r w:rsidRPr="00FC49B8">
        <w:rPr>
          <w:rFonts w:ascii="Times New Roman" w:hAnsi="Times New Roman"/>
          <w:noProof/>
          <w:color w:val="000000"/>
          <w:sz w:val="24"/>
          <w:szCs w:val="24"/>
        </w:rPr>
        <w:pict>
          <v:shape id="Text Box 390" o:spid="_x0000_s2149" type="#_x0000_t202" style="position:absolute;left:0;text-align:left;margin-left:243.05pt;margin-top:445.25pt;width:214pt;height:23.8pt;z-index:251761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TybvgIAAMU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" filled="f" stroked="f">
            <v:textbox>
              <w:txbxContent>
                <w:p w:rsidR="00591A1C" w:rsidRDefault="00591A1C" w:rsidP="00894E1C">
                  <w:pPr>
                    <w:jc w:val="center"/>
                  </w:pPr>
                  <w:r w:rsidRPr="003F3B11">
                    <w:rPr>
                      <w:rFonts w:ascii="宋体" w:hAnsi="宋体"/>
                      <w:b/>
                      <w:color w:val="000000"/>
                      <w:sz w:val="24"/>
                      <w:szCs w:val="24"/>
                    </w:rPr>
                    <w:t>附图1项目地理位置</w:t>
                  </w:r>
                  <w:r>
                    <w:rPr>
                      <w:rFonts w:ascii="宋体" w:hAnsi="宋体" w:hint="eastAsia"/>
                      <w:b/>
                      <w:color w:val="000000"/>
                      <w:sz w:val="24"/>
                      <w:szCs w:val="24"/>
                    </w:rPr>
                    <w:t>示意图</w:t>
                  </w:r>
                </w:p>
              </w:txbxContent>
            </v:textbox>
          </v:shape>
        </w:pict>
      </w:r>
    </w:p>
    <w:p w:rsidR="00C71F15" w:rsidRDefault="00C71F15" w:rsidP="008F7F21">
      <w:pPr>
        <w:jc w:val="center"/>
        <w:rPr>
          <w:rFonts w:ascii="宋体" w:hAnsi="宋体"/>
          <w:b/>
          <w:color w:val="000000"/>
          <w:sz w:val="24"/>
          <w:szCs w:val="24"/>
        </w:rPr>
      </w:pPr>
    </w:p>
    <w:p w:rsidR="00C71F15" w:rsidRDefault="00C71F15" w:rsidP="008F7F21">
      <w:pPr>
        <w:jc w:val="center"/>
        <w:rPr>
          <w:rFonts w:ascii="宋体" w:hAnsi="宋体"/>
          <w:b/>
          <w:color w:val="000000"/>
          <w:sz w:val="24"/>
          <w:szCs w:val="24"/>
        </w:rPr>
      </w:pPr>
    </w:p>
    <w:p w:rsidR="00C71F15" w:rsidRDefault="00C71F15" w:rsidP="008F7F21">
      <w:pPr>
        <w:jc w:val="center"/>
        <w:rPr>
          <w:rFonts w:ascii="宋体" w:hAnsi="宋体"/>
          <w:b/>
          <w:color w:val="000000"/>
          <w:sz w:val="24"/>
          <w:szCs w:val="24"/>
        </w:rPr>
      </w:pPr>
    </w:p>
    <w:p w:rsidR="00C71F15" w:rsidRDefault="0078645D" w:rsidP="008F7F21">
      <w:pPr>
        <w:jc w:val="center"/>
        <w:rPr>
          <w:rFonts w:ascii="宋体" w:hAnsi="宋体"/>
          <w:b/>
          <w:color w:val="000000"/>
          <w:sz w:val="24"/>
          <w:szCs w:val="24"/>
        </w:rPr>
      </w:pPr>
      <w:r>
        <w:rPr>
          <w:rFonts w:ascii="宋体" w:hAnsi="宋体"/>
          <w:b/>
          <w:noProof/>
          <w:color w:val="000000"/>
          <w:sz w:val="24"/>
          <w:szCs w:val="24"/>
        </w:rPr>
        <w:drawing>
          <wp:anchor distT="0" distB="0" distL="114300" distR="114300" simplePos="0" relativeHeight="251906048" behindDoc="1" locked="0" layoutInCell="1" allowOverlap="1">
            <wp:simplePos x="0" y="0"/>
            <wp:positionH relativeFrom="column">
              <wp:posOffset>4562490</wp:posOffset>
            </wp:positionH>
            <wp:positionV relativeFrom="paragraph">
              <wp:posOffset>101364</wp:posOffset>
            </wp:positionV>
            <wp:extent cx="4301416" cy="3787642"/>
            <wp:effectExtent l="19050" t="0" r="3884" b="0"/>
            <wp:wrapNone/>
            <wp:docPr id="7" name="图片 6" descr="平面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平面图2.jpg"/>
                    <pic:cNvPicPr/>
                  </pic:nvPicPr>
                  <pic:blipFill>
                    <a:blip r:embed="rId25" cstate="print"/>
                    <a:srcRect t="10038" b="15607"/>
                    <a:stretch>
                      <a:fillRect/>
                    </a:stretch>
                  </pic:blipFill>
                  <pic:spPr>
                    <a:xfrm>
                      <a:off x="0" y="0"/>
                      <a:ext cx="4301416" cy="3787642"/>
                    </a:xfrm>
                    <a:prstGeom prst="rect">
                      <a:avLst/>
                    </a:prstGeom>
                  </pic:spPr>
                </pic:pic>
              </a:graphicData>
            </a:graphic>
          </wp:anchor>
        </w:drawing>
      </w:r>
      <w:r>
        <w:rPr>
          <w:rFonts w:ascii="宋体" w:hAnsi="宋体"/>
          <w:b/>
          <w:noProof/>
          <w:color w:val="000000"/>
          <w:sz w:val="24"/>
          <w:szCs w:val="24"/>
        </w:rPr>
        <w:drawing>
          <wp:anchor distT="0" distB="0" distL="114300" distR="114300" simplePos="0" relativeHeight="251905024" behindDoc="1" locked="0" layoutInCell="1" allowOverlap="1">
            <wp:simplePos x="0" y="0"/>
            <wp:positionH relativeFrom="column">
              <wp:posOffset>86183</wp:posOffset>
            </wp:positionH>
            <wp:positionV relativeFrom="paragraph">
              <wp:posOffset>101364</wp:posOffset>
            </wp:positionV>
            <wp:extent cx="4329666" cy="3785412"/>
            <wp:effectExtent l="19050" t="0" r="0" b="0"/>
            <wp:wrapNone/>
            <wp:docPr id="4" name="图片 3" descr="平面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平面图1.jpg"/>
                    <pic:cNvPicPr/>
                  </pic:nvPicPr>
                  <pic:blipFill>
                    <a:blip r:embed="rId26" cstate="print"/>
                    <a:srcRect t="10021" b="15653"/>
                    <a:stretch>
                      <a:fillRect/>
                    </a:stretch>
                  </pic:blipFill>
                  <pic:spPr>
                    <a:xfrm>
                      <a:off x="0" y="0"/>
                      <a:ext cx="4329666" cy="3785412"/>
                    </a:xfrm>
                    <a:prstGeom prst="rect">
                      <a:avLst/>
                    </a:prstGeom>
                  </pic:spPr>
                </pic:pic>
              </a:graphicData>
            </a:graphic>
          </wp:anchor>
        </w:drawing>
      </w:r>
    </w:p>
    <w:p w:rsidR="00C71F15" w:rsidRDefault="00FC49B8" w:rsidP="008F7F21">
      <w:pPr>
        <w:jc w:val="center"/>
        <w:rPr>
          <w:rFonts w:ascii="宋体" w:hAnsi="宋体"/>
          <w:b/>
          <w:color w:val="000000"/>
          <w:sz w:val="24"/>
          <w:szCs w:val="24"/>
        </w:rPr>
      </w:pPr>
      <w:r>
        <w:rPr>
          <w:rFonts w:ascii="宋体" w:hAnsi="宋体"/>
          <w:b/>
          <w:noProof/>
          <w:color w:val="000000"/>
          <w:sz w:val="24"/>
          <w:szCs w:val="24"/>
        </w:rPr>
        <w:pict>
          <v:shape id="_x0000_s2323" type="#_x0000_t202" style="position:absolute;left:0;text-align:left;margin-left:405.45pt;margin-top:8.35pt;width:27.45pt;height:27.9pt;z-index:2519265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" filled="f" stroked="f">
            <v:textbox style="mso-fit-shape-to-text:t">
              <w:txbxContent>
                <w:p w:rsidR="00591A1C" w:rsidRPr="001065C8" w:rsidRDefault="00591A1C" w:rsidP="0078645D">
                  <w:pPr>
                    <w:jc w:val="center"/>
                    <w:rPr>
                      <w:rFonts w:ascii="Times New Roman" w:hAnsi="Times New Roman"/>
                      <w:b/>
                      <w:color w:val="FF0000"/>
                      <w:sz w:val="36"/>
                      <w:szCs w:val="36"/>
                    </w:rPr>
                  </w:pPr>
                  <w:r w:rsidRPr="001065C8">
                    <w:rPr>
                      <w:rFonts w:ascii="Times New Roman" w:hAnsi="Times New Roman"/>
                      <w:b/>
                      <w:color w:val="FF0000"/>
                      <w:sz w:val="36"/>
                      <w:szCs w:val="36"/>
                    </w:rPr>
                    <w:t>N</w:t>
                  </w:r>
                </w:p>
              </w:txbxContent>
            </v:textbox>
          </v:shape>
        </w:pict>
      </w:r>
      <w:r>
        <w:rPr>
          <w:rFonts w:ascii="宋体" w:hAnsi="宋体"/>
          <w:b/>
          <w:noProof/>
          <w:color w:val="000000"/>
          <w:sz w:val="24"/>
          <w:szCs w:val="24"/>
        </w:rPr>
        <w:pict>
          <v:shape id="_x0000_s2321" type="#_x0000_t202" style="position:absolute;left:0;text-align:left;margin-left:284.05pt;margin-top:8.35pt;width:27.45pt;height:27.9pt;z-index:2519244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" filled="f" stroked="f">
            <v:textbox style="mso-fit-shape-to-text:t">
              <w:txbxContent>
                <w:p w:rsidR="00591A1C" w:rsidRPr="001065C8" w:rsidRDefault="00591A1C" w:rsidP="0078645D">
                  <w:pPr>
                    <w:jc w:val="center"/>
                    <w:rPr>
                      <w:rFonts w:ascii="Times New Roman" w:hAnsi="Times New Roman"/>
                      <w:b/>
                      <w:color w:val="FF0000"/>
                      <w:sz w:val="36"/>
                      <w:szCs w:val="36"/>
                    </w:rPr>
                  </w:pPr>
                  <w:r w:rsidRPr="001065C8">
                    <w:rPr>
                      <w:rFonts w:ascii="Times New Roman" w:hAnsi="Times New Roman"/>
                      <w:b/>
                      <w:color w:val="FF0000"/>
                      <w:sz w:val="36"/>
                      <w:szCs w:val="36"/>
                    </w:rPr>
                    <w:t>N</w:t>
                  </w:r>
                </w:p>
              </w:txbxContent>
            </v:textbox>
          </v:shape>
        </w:pict>
      </w:r>
    </w:p>
    <w:p w:rsidR="00C71F15" w:rsidRDefault="00FC49B8" w:rsidP="008F7F21">
      <w:pPr>
        <w:jc w:val="center"/>
        <w:rPr>
          <w:rFonts w:ascii="宋体" w:hAnsi="宋体"/>
          <w:b/>
          <w:color w:val="000000"/>
          <w:sz w:val="24"/>
          <w:szCs w:val="24"/>
        </w:rPr>
      </w:pPr>
      <w:r>
        <w:rPr>
          <w:rFonts w:ascii="宋体" w:hAnsi="宋体"/>
          <w:b/>
          <w:noProof/>
          <w:color w:val="000000"/>
          <w:sz w:val="24"/>
          <w:szCs w:val="24"/>
        </w:rPr>
        <w:pict>
          <v:shape id="_x0000_s2322" type="#_x0000_t32" style="position:absolute;left:0;text-align:left;margin-left:427.25pt;margin-top:5.35pt;width:22.6pt;height:0;flip:x;z-index:251925504" o:connectortype="straight" strokecolor="red" strokeweight="4.5pt">
            <v:stroke endarrow="block"/>
          </v:shape>
        </w:pict>
      </w:r>
      <w:r>
        <w:rPr>
          <w:rFonts w:ascii="宋体" w:hAnsi="宋体"/>
          <w:b/>
          <w:noProof/>
          <w:color w:val="000000"/>
          <w:sz w:val="24"/>
          <w:szCs w:val="24"/>
        </w:rPr>
        <w:pict>
          <v:shape id="_x0000_s2320" type="#_x0000_t32" style="position:absolute;left:0;text-align:left;margin-left:264.8pt;margin-top:5.35pt;width:23.45pt;height:0;z-index:251923456" o:connectortype="straight" strokecolor="red" strokeweight="4.5pt">
            <v:stroke endarrow="block"/>
          </v:shape>
        </w:pict>
      </w:r>
    </w:p>
    <w:p w:rsidR="00C71F15" w:rsidRDefault="00C71F15" w:rsidP="008F7F21">
      <w:pPr>
        <w:jc w:val="center"/>
        <w:rPr>
          <w:rFonts w:ascii="宋体" w:hAnsi="宋体"/>
          <w:b/>
          <w:color w:val="000000"/>
          <w:sz w:val="24"/>
          <w:szCs w:val="24"/>
        </w:rPr>
      </w:pPr>
    </w:p>
    <w:p w:rsidR="00C71F15" w:rsidRDefault="00C71F15" w:rsidP="008F7F21">
      <w:pPr>
        <w:jc w:val="center"/>
        <w:rPr>
          <w:rFonts w:ascii="宋体" w:hAnsi="宋体"/>
          <w:b/>
          <w:color w:val="000000"/>
          <w:sz w:val="24"/>
          <w:szCs w:val="24"/>
        </w:rPr>
      </w:pPr>
    </w:p>
    <w:p w:rsidR="00C71F15" w:rsidRDefault="00C71F15" w:rsidP="008F7F21">
      <w:pPr>
        <w:jc w:val="center"/>
        <w:rPr>
          <w:rFonts w:ascii="宋体" w:hAnsi="宋体"/>
          <w:b/>
          <w:color w:val="000000"/>
          <w:sz w:val="24"/>
          <w:szCs w:val="24"/>
        </w:rPr>
      </w:pPr>
    </w:p>
    <w:p w:rsidR="00C71F15" w:rsidRDefault="00C71F15" w:rsidP="008F7F21">
      <w:pPr>
        <w:jc w:val="center"/>
        <w:rPr>
          <w:rFonts w:ascii="宋体" w:hAnsi="宋体"/>
          <w:b/>
          <w:color w:val="000000"/>
          <w:sz w:val="24"/>
          <w:szCs w:val="24"/>
        </w:rPr>
      </w:pPr>
    </w:p>
    <w:p w:rsidR="00C71F15" w:rsidRDefault="00C71F15" w:rsidP="008F7F21">
      <w:pPr>
        <w:jc w:val="center"/>
        <w:rPr>
          <w:rFonts w:ascii="宋体" w:hAnsi="宋体"/>
          <w:b/>
          <w:color w:val="000000"/>
          <w:sz w:val="24"/>
          <w:szCs w:val="24"/>
        </w:rPr>
      </w:pPr>
    </w:p>
    <w:p w:rsidR="00C71F15" w:rsidRDefault="00C71F15" w:rsidP="008F7F21">
      <w:pPr>
        <w:jc w:val="center"/>
        <w:rPr>
          <w:rFonts w:ascii="宋体" w:hAnsi="宋体"/>
          <w:b/>
          <w:color w:val="000000"/>
          <w:sz w:val="24"/>
          <w:szCs w:val="24"/>
        </w:rPr>
      </w:pPr>
    </w:p>
    <w:p w:rsidR="00C71F15" w:rsidRDefault="00C71F15" w:rsidP="008F7F21">
      <w:pPr>
        <w:jc w:val="center"/>
        <w:rPr>
          <w:rFonts w:ascii="宋体" w:hAnsi="宋体"/>
          <w:b/>
          <w:color w:val="000000"/>
          <w:sz w:val="24"/>
          <w:szCs w:val="24"/>
        </w:rPr>
      </w:pPr>
    </w:p>
    <w:p w:rsidR="008F7F21" w:rsidRDefault="008F7F21" w:rsidP="008F7F21">
      <w:pPr>
        <w:jc w:val="center"/>
        <w:rPr>
          <w:rFonts w:ascii="宋体" w:hAnsi="宋体"/>
          <w:b/>
          <w:color w:val="000000"/>
          <w:sz w:val="24"/>
          <w:szCs w:val="24"/>
        </w:rPr>
      </w:pPr>
    </w:p>
    <w:p w:rsidR="00C71F15" w:rsidRDefault="00C71F15" w:rsidP="008F7F21">
      <w:pPr>
        <w:jc w:val="center"/>
        <w:rPr>
          <w:rFonts w:ascii="宋体" w:hAnsi="宋体"/>
          <w:b/>
          <w:color w:val="000000"/>
          <w:sz w:val="24"/>
          <w:szCs w:val="24"/>
        </w:rPr>
      </w:pPr>
    </w:p>
    <w:p w:rsidR="00C71F15" w:rsidRDefault="00C71F15" w:rsidP="008F7F21">
      <w:pPr>
        <w:jc w:val="center"/>
        <w:rPr>
          <w:rFonts w:ascii="宋体" w:hAnsi="宋体"/>
          <w:b/>
          <w:color w:val="000000"/>
          <w:sz w:val="24"/>
          <w:szCs w:val="24"/>
        </w:rPr>
      </w:pPr>
    </w:p>
    <w:p w:rsidR="00C71F15" w:rsidRDefault="00C71F15" w:rsidP="008F7F21">
      <w:pPr>
        <w:jc w:val="center"/>
        <w:rPr>
          <w:rFonts w:ascii="宋体" w:hAnsi="宋体"/>
          <w:b/>
          <w:color w:val="000000"/>
          <w:sz w:val="24"/>
          <w:szCs w:val="24"/>
        </w:rPr>
      </w:pPr>
    </w:p>
    <w:p w:rsidR="00C71F15" w:rsidRDefault="00C71F15" w:rsidP="008F7F21">
      <w:pPr>
        <w:jc w:val="center"/>
        <w:rPr>
          <w:rFonts w:ascii="宋体" w:hAnsi="宋体"/>
          <w:b/>
          <w:color w:val="000000"/>
          <w:sz w:val="24"/>
          <w:szCs w:val="24"/>
        </w:rPr>
      </w:pPr>
    </w:p>
    <w:p w:rsidR="00C71F15" w:rsidRDefault="00C71F15" w:rsidP="008F7F21">
      <w:pPr>
        <w:jc w:val="center"/>
        <w:rPr>
          <w:rFonts w:ascii="宋体" w:hAnsi="宋体"/>
          <w:b/>
          <w:color w:val="000000"/>
          <w:sz w:val="24"/>
          <w:szCs w:val="24"/>
        </w:rPr>
      </w:pPr>
    </w:p>
    <w:p w:rsidR="00C71F15" w:rsidRDefault="00C71F15" w:rsidP="008F7F21">
      <w:pPr>
        <w:jc w:val="center"/>
        <w:rPr>
          <w:rFonts w:ascii="宋体" w:hAnsi="宋体"/>
          <w:b/>
          <w:color w:val="000000"/>
          <w:sz w:val="24"/>
          <w:szCs w:val="24"/>
        </w:rPr>
      </w:pPr>
    </w:p>
    <w:p w:rsidR="00C71F15" w:rsidRDefault="00C71F15" w:rsidP="008F7F21">
      <w:pPr>
        <w:jc w:val="center"/>
        <w:rPr>
          <w:rFonts w:ascii="宋体" w:hAnsi="宋体"/>
          <w:b/>
          <w:color w:val="000000"/>
          <w:sz w:val="24"/>
          <w:szCs w:val="24"/>
        </w:rPr>
      </w:pPr>
    </w:p>
    <w:p w:rsidR="00C71F15" w:rsidRDefault="00C71F15" w:rsidP="008F7F21">
      <w:pPr>
        <w:jc w:val="center"/>
        <w:rPr>
          <w:rFonts w:ascii="宋体" w:hAnsi="宋体"/>
          <w:b/>
          <w:color w:val="000000"/>
          <w:sz w:val="24"/>
          <w:szCs w:val="24"/>
        </w:rPr>
      </w:pPr>
    </w:p>
    <w:p w:rsidR="00C71F15" w:rsidRDefault="00C71F15" w:rsidP="008F7F21">
      <w:pPr>
        <w:jc w:val="center"/>
        <w:rPr>
          <w:rFonts w:ascii="宋体" w:hAnsi="宋体"/>
          <w:b/>
          <w:color w:val="000000"/>
          <w:sz w:val="24"/>
          <w:szCs w:val="24"/>
        </w:rPr>
      </w:pPr>
    </w:p>
    <w:p w:rsidR="00C71F15" w:rsidRDefault="00C71F15" w:rsidP="008F7F21">
      <w:pPr>
        <w:jc w:val="center"/>
        <w:rPr>
          <w:rFonts w:ascii="宋体" w:hAnsi="宋体"/>
          <w:b/>
          <w:color w:val="000000"/>
          <w:sz w:val="24"/>
          <w:szCs w:val="24"/>
        </w:rPr>
      </w:pPr>
    </w:p>
    <w:p w:rsidR="00C71F15" w:rsidRDefault="00C71F15" w:rsidP="008F7F21">
      <w:pPr>
        <w:jc w:val="center"/>
        <w:rPr>
          <w:rFonts w:ascii="宋体" w:hAnsi="宋体"/>
          <w:b/>
          <w:color w:val="000000"/>
          <w:sz w:val="24"/>
          <w:szCs w:val="24"/>
        </w:rPr>
      </w:pPr>
    </w:p>
    <w:p w:rsidR="00C71F15" w:rsidRDefault="00C71F15" w:rsidP="008F7F21">
      <w:pPr>
        <w:jc w:val="center"/>
        <w:rPr>
          <w:rFonts w:ascii="宋体" w:hAnsi="宋体"/>
          <w:b/>
          <w:color w:val="000000"/>
          <w:sz w:val="24"/>
          <w:szCs w:val="24"/>
        </w:rPr>
      </w:pPr>
    </w:p>
    <w:p w:rsidR="00C71F15" w:rsidRDefault="00C71F15" w:rsidP="008F7F21">
      <w:pPr>
        <w:jc w:val="center"/>
        <w:rPr>
          <w:rFonts w:ascii="宋体" w:hAnsi="宋体"/>
          <w:b/>
          <w:color w:val="000000"/>
          <w:sz w:val="24"/>
          <w:szCs w:val="24"/>
        </w:rPr>
      </w:pPr>
    </w:p>
    <w:p w:rsidR="00C62D9A" w:rsidRDefault="00A61B65" w:rsidP="001F19FD">
      <w:pPr>
        <w:adjustRightInd w:val="0"/>
        <w:snapToGrid w:val="0"/>
        <w:spacing w:beforeLines="50" w:line="360" w:lineRule="auto"/>
        <w:ind w:firstLineChars="833" w:firstLine="2007"/>
        <w:rPr>
          <w:rFonts w:ascii="宋体" w:hAnsi="宋体"/>
          <w:b/>
          <w:color w:val="000000"/>
          <w:sz w:val="24"/>
          <w:szCs w:val="24"/>
        </w:rPr>
        <w:sectPr w:rsidR="00C62D9A" w:rsidSect="001A1EAE">
          <w:pgSz w:w="16838" w:h="11906" w:orient="landscape"/>
          <w:pgMar w:top="1418" w:right="1418" w:bottom="1418" w:left="1418" w:header="851" w:footer="851" w:gutter="0"/>
          <w:pgNumType w:start="1"/>
          <w:cols w:space="720"/>
          <w:docGrid w:linePitch="312"/>
        </w:sectPr>
      </w:pPr>
      <w:r w:rsidRPr="00EF4B38">
        <w:rPr>
          <w:rFonts w:ascii="宋体" w:hAnsi="宋体" w:hint="eastAsia"/>
          <w:b/>
          <w:color w:val="000000"/>
          <w:sz w:val="24"/>
          <w:szCs w:val="24"/>
        </w:rPr>
        <w:t>附图</w:t>
      </w:r>
      <w:r>
        <w:rPr>
          <w:rFonts w:ascii="宋体" w:hAnsi="宋体" w:hint="eastAsia"/>
          <w:b/>
          <w:color w:val="000000"/>
          <w:sz w:val="24"/>
          <w:szCs w:val="24"/>
        </w:rPr>
        <w:t>2</w:t>
      </w:r>
      <w:r w:rsidR="00C71F15">
        <w:rPr>
          <w:rFonts w:ascii="宋体" w:hAnsi="宋体" w:hint="eastAsia"/>
          <w:b/>
          <w:color w:val="000000"/>
          <w:sz w:val="24"/>
          <w:szCs w:val="24"/>
        </w:rPr>
        <w:t>-1</w:t>
      </w:r>
      <w:r>
        <w:rPr>
          <w:rFonts w:ascii="宋体" w:hAnsi="宋体" w:hint="eastAsia"/>
          <w:b/>
          <w:color w:val="000000"/>
          <w:sz w:val="24"/>
          <w:szCs w:val="24"/>
        </w:rPr>
        <w:t xml:space="preserve"> </w:t>
      </w:r>
      <w:r w:rsidRPr="00EF4B38">
        <w:rPr>
          <w:rFonts w:ascii="宋体" w:hAnsi="宋体" w:hint="eastAsia"/>
          <w:b/>
          <w:color w:val="000000"/>
          <w:sz w:val="24"/>
          <w:szCs w:val="24"/>
        </w:rPr>
        <w:t>项目平面布置</w:t>
      </w:r>
      <w:r w:rsidR="005B689F">
        <w:rPr>
          <w:rFonts w:ascii="宋体" w:hAnsi="宋体" w:hint="eastAsia"/>
          <w:b/>
          <w:color w:val="000000"/>
          <w:sz w:val="24"/>
          <w:szCs w:val="24"/>
        </w:rPr>
        <w:t>示意</w:t>
      </w:r>
      <w:r w:rsidRPr="00EF4B38">
        <w:rPr>
          <w:rFonts w:ascii="宋体" w:hAnsi="宋体" w:hint="eastAsia"/>
          <w:b/>
          <w:color w:val="000000"/>
          <w:sz w:val="24"/>
          <w:szCs w:val="24"/>
        </w:rPr>
        <w:t>图</w:t>
      </w:r>
      <w:r w:rsidR="00C82D85">
        <w:rPr>
          <w:rFonts w:ascii="宋体" w:hAnsi="宋体" w:hint="eastAsia"/>
          <w:b/>
          <w:color w:val="000000"/>
          <w:sz w:val="24"/>
          <w:szCs w:val="24"/>
        </w:rPr>
        <w:t xml:space="preserve">                                </w:t>
      </w:r>
      <w:r w:rsidR="00C82D85" w:rsidRPr="00EF4B38">
        <w:rPr>
          <w:rFonts w:ascii="宋体" w:hAnsi="宋体" w:hint="eastAsia"/>
          <w:b/>
          <w:color w:val="000000"/>
          <w:sz w:val="24"/>
          <w:szCs w:val="24"/>
        </w:rPr>
        <w:t>附图</w:t>
      </w:r>
      <w:r w:rsidR="00C82D85">
        <w:rPr>
          <w:rFonts w:ascii="宋体" w:hAnsi="宋体" w:hint="eastAsia"/>
          <w:b/>
          <w:color w:val="000000"/>
          <w:sz w:val="24"/>
          <w:szCs w:val="24"/>
        </w:rPr>
        <w:t xml:space="preserve">2-2 </w:t>
      </w:r>
      <w:r w:rsidR="00C82D85" w:rsidRPr="00EF4B38">
        <w:rPr>
          <w:rFonts w:ascii="宋体" w:hAnsi="宋体" w:hint="eastAsia"/>
          <w:b/>
          <w:color w:val="000000"/>
          <w:sz w:val="24"/>
          <w:szCs w:val="24"/>
        </w:rPr>
        <w:t>项目平面布置</w:t>
      </w:r>
      <w:r w:rsidR="00C82D85">
        <w:rPr>
          <w:rFonts w:ascii="宋体" w:hAnsi="宋体" w:hint="eastAsia"/>
          <w:b/>
          <w:color w:val="000000"/>
          <w:sz w:val="24"/>
          <w:szCs w:val="24"/>
        </w:rPr>
        <w:t>示意</w:t>
      </w:r>
      <w:r w:rsidR="00C82D85" w:rsidRPr="00EF4B38">
        <w:rPr>
          <w:rFonts w:ascii="宋体" w:hAnsi="宋体" w:hint="eastAsia"/>
          <w:b/>
          <w:color w:val="000000"/>
          <w:sz w:val="24"/>
          <w:szCs w:val="24"/>
        </w:rPr>
        <w:t>图</w:t>
      </w:r>
    </w:p>
    <w:p w:rsidR="00C62D9A" w:rsidRDefault="00C62D9A" w:rsidP="008F7F21">
      <w:pPr>
        <w:rPr>
          <w:rFonts w:ascii="宋体" w:hAnsi="宋体"/>
          <w:sz w:val="24"/>
          <w:szCs w:val="24"/>
        </w:rPr>
      </w:pPr>
    </w:p>
    <w:p w:rsidR="00C71F15" w:rsidRDefault="00C71F15" w:rsidP="008F7F21">
      <w:pPr>
        <w:rPr>
          <w:rFonts w:ascii="宋体" w:hAnsi="宋体"/>
          <w:sz w:val="24"/>
          <w:szCs w:val="24"/>
        </w:rPr>
      </w:pPr>
    </w:p>
    <w:p w:rsidR="00C71F15" w:rsidRDefault="0078645D" w:rsidP="008F7F21">
      <w:pPr>
        <w:rPr>
          <w:rFonts w:ascii="宋体" w:hAnsi="宋体"/>
          <w:sz w:val="24"/>
          <w:szCs w:val="24"/>
        </w:rPr>
      </w:pPr>
      <w:r>
        <w:rPr>
          <w:rFonts w:ascii="宋体" w:hAnsi="宋体"/>
          <w:noProof/>
          <w:sz w:val="24"/>
          <w:szCs w:val="24"/>
        </w:rPr>
        <w:drawing>
          <wp:anchor distT="0" distB="0" distL="114300" distR="114300" simplePos="0" relativeHeight="251908096" behindDoc="1" locked="0" layoutInCell="1" allowOverlap="1">
            <wp:simplePos x="0" y="0"/>
            <wp:positionH relativeFrom="column">
              <wp:posOffset>4519960</wp:posOffset>
            </wp:positionH>
            <wp:positionV relativeFrom="paragraph">
              <wp:posOffset>171893</wp:posOffset>
            </wp:positionV>
            <wp:extent cx="4382194" cy="3859619"/>
            <wp:effectExtent l="19050" t="0" r="0" b="0"/>
            <wp:wrapNone/>
            <wp:docPr id="11" name="图片 10" descr="平面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平面图4.jpg"/>
                    <pic:cNvPicPr/>
                  </pic:nvPicPr>
                  <pic:blipFill>
                    <a:blip r:embed="rId27" cstate="print"/>
                    <a:srcRect t="9485" b="15670"/>
                    <a:stretch>
                      <a:fillRect/>
                    </a:stretch>
                  </pic:blipFill>
                  <pic:spPr>
                    <a:xfrm>
                      <a:off x="0" y="0"/>
                      <a:ext cx="4382194" cy="3859619"/>
                    </a:xfrm>
                    <a:prstGeom prst="rect">
                      <a:avLst/>
                    </a:prstGeom>
                  </pic:spPr>
                </pic:pic>
              </a:graphicData>
            </a:graphic>
          </wp:anchor>
        </w:drawing>
      </w:r>
      <w:r>
        <w:rPr>
          <w:rFonts w:ascii="宋体" w:hAnsi="宋体"/>
          <w:noProof/>
          <w:sz w:val="24"/>
          <w:szCs w:val="24"/>
        </w:rPr>
        <w:drawing>
          <wp:anchor distT="0" distB="0" distL="114300" distR="114300" simplePos="0" relativeHeight="251907072" behindDoc="1" locked="0" layoutInCell="1" allowOverlap="1">
            <wp:simplePos x="0" y="0"/>
            <wp:positionH relativeFrom="column">
              <wp:posOffset>43653</wp:posOffset>
            </wp:positionH>
            <wp:positionV relativeFrom="paragraph">
              <wp:posOffset>171893</wp:posOffset>
            </wp:positionV>
            <wp:extent cx="4380924" cy="3859619"/>
            <wp:effectExtent l="19050" t="0" r="576" b="0"/>
            <wp:wrapNone/>
            <wp:docPr id="9" name="图片 8" descr="平面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平面图3.jpg"/>
                    <pic:cNvPicPr/>
                  </pic:nvPicPr>
                  <pic:blipFill>
                    <a:blip r:embed="rId28" cstate="print"/>
                    <a:srcRect t="9485" b="15670"/>
                    <a:stretch>
                      <a:fillRect/>
                    </a:stretch>
                  </pic:blipFill>
                  <pic:spPr>
                    <a:xfrm>
                      <a:off x="0" y="0"/>
                      <a:ext cx="4380924" cy="3859619"/>
                    </a:xfrm>
                    <a:prstGeom prst="rect">
                      <a:avLst/>
                    </a:prstGeom>
                  </pic:spPr>
                </pic:pic>
              </a:graphicData>
            </a:graphic>
          </wp:anchor>
        </w:drawing>
      </w:r>
    </w:p>
    <w:p w:rsidR="00C71F15" w:rsidRDefault="00C71F15" w:rsidP="008F7F21">
      <w:pPr>
        <w:rPr>
          <w:rFonts w:ascii="宋体" w:hAnsi="宋体"/>
          <w:sz w:val="24"/>
          <w:szCs w:val="24"/>
        </w:rPr>
      </w:pPr>
    </w:p>
    <w:p w:rsidR="00C71F15" w:rsidRDefault="00C71F15" w:rsidP="008F7F21">
      <w:pPr>
        <w:rPr>
          <w:rFonts w:ascii="宋体" w:hAnsi="宋体"/>
          <w:sz w:val="24"/>
          <w:szCs w:val="24"/>
        </w:rPr>
      </w:pPr>
    </w:p>
    <w:p w:rsidR="00C71F15" w:rsidRDefault="00FC49B8" w:rsidP="008F7F21">
      <w:pPr>
        <w:rPr>
          <w:rFonts w:ascii="宋体" w:hAnsi="宋体"/>
          <w:sz w:val="24"/>
          <w:szCs w:val="24"/>
        </w:rPr>
      </w:pPr>
      <w:r>
        <w:rPr>
          <w:rFonts w:ascii="宋体" w:hAnsi="宋体"/>
          <w:noProof/>
          <w:sz w:val="24"/>
          <w:szCs w:val="24"/>
        </w:rPr>
        <w:pict>
          <v:shape id="_x0000_s2326" type="#_x0000_t32" style="position:absolute;left:0;text-align:left;margin-left:61.65pt;margin-top:12.9pt;width:22.6pt;height:0;flip:x;z-index:251929600" o:connectortype="straight" strokecolor="red" strokeweight="4.5pt">
            <v:stroke endarrow="block"/>
          </v:shape>
        </w:pict>
      </w:r>
      <w:r>
        <w:rPr>
          <w:rFonts w:ascii="宋体" w:hAnsi="宋体"/>
          <w:noProof/>
          <w:sz w:val="24"/>
          <w:szCs w:val="24"/>
        </w:rPr>
        <w:pict>
          <v:shape id="_x0000_s2327" type="#_x0000_t202" style="position:absolute;left:0;text-align:left;margin-left:39.85pt;margin-top:.35pt;width:27.45pt;height:27.9pt;z-index:2519306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" filled="f" stroked="f">
            <v:textbox style="mso-fit-shape-to-text:t">
              <w:txbxContent>
                <w:p w:rsidR="00591A1C" w:rsidRPr="001065C8" w:rsidRDefault="00591A1C" w:rsidP="0078645D">
                  <w:pPr>
                    <w:jc w:val="center"/>
                    <w:rPr>
                      <w:rFonts w:ascii="Times New Roman" w:hAnsi="Times New Roman"/>
                      <w:b/>
                      <w:color w:val="FF0000"/>
                      <w:sz w:val="36"/>
                      <w:szCs w:val="36"/>
                    </w:rPr>
                  </w:pPr>
                  <w:r w:rsidRPr="001065C8">
                    <w:rPr>
                      <w:rFonts w:ascii="Times New Roman" w:hAnsi="Times New Roman"/>
                      <w:b/>
                      <w:color w:val="FF0000"/>
                      <w:sz w:val="36"/>
                      <w:szCs w:val="36"/>
                    </w:rPr>
                    <w:t>N</w:t>
                  </w:r>
                </w:p>
              </w:txbxContent>
            </v:textbox>
          </v:shape>
        </w:pict>
      </w:r>
      <w:r>
        <w:rPr>
          <w:rFonts w:ascii="宋体" w:hAnsi="宋体"/>
          <w:noProof/>
          <w:sz w:val="24"/>
          <w:szCs w:val="24"/>
        </w:rPr>
        <w:pict>
          <v:shape id="_x0000_s2324" type="#_x0000_t32" style="position:absolute;left:0;text-align:left;margin-left:420.55pt;margin-top:17.35pt;width:22.6pt;height:0;flip:x;z-index:251927552" o:connectortype="straight" strokecolor="red" strokeweight="4.5pt">
            <v:stroke endarrow="block"/>
          </v:shape>
        </w:pict>
      </w:r>
      <w:r>
        <w:rPr>
          <w:rFonts w:ascii="宋体" w:hAnsi="宋体"/>
          <w:noProof/>
          <w:sz w:val="24"/>
          <w:szCs w:val="24"/>
        </w:rPr>
        <w:pict>
          <v:shape id="_x0000_s2325" type="#_x0000_t202" style="position:absolute;left:0;text-align:left;margin-left:398.75pt;margin-top:4.8pt;width:27.45pt;height:27.9pt;z-index:2519285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" filled="f" stroked="f">
            <v:textbox style="mso-fit-shape-to-text:t">
              <w:txbxContent>
                <w:p w:rsidR="00591A1C" w:rsidRPr="001065C8" w:rsidRDefault="00591A1C" w:rsidP="0078645D">
                  <w:pPr>
                    <w:jc w:val="center"/>
                    <w:rPr>
                      <w:rFonts w:ascii="Times New Roman" w:hAnsi="Times New Roman"/>
                      <w:b/>
                      <w:color w:val="FF0000"/>
                      <w:sz w:val="36"/>
                      <w:szCs w:val="36"/>
                    </w:rPr>
                  </w:pPr>
                  <w:r w:rsidRPr="001065C8">
                    <w:rPr>
                      <w:rFonts w:ascii="Times New Roman" w:hAnsi="Times New Roman"/>
                      <w:b/>
                      <w:color w:val="FF0000"/>
                      <w:sz w:val="36"/>
                      <w:szCs w:val="36"/>
                    </w:rPr>
                    <w:t>N</w:t>
                  </w:r>
                </w:p>
              </w:txbxContent>
            </v:textbox>
          </v:shape>
        </w:pict>
      </w:r>
    </w:p>
    <w:p w:rsidR="00C71F15" w:rsidRDefault="00C71F15" w:rsidP="008F7F21">
      <w:pPr>
        <w:rPr>
          <w:rFonts w:ascii="宋体" w:hAnsi="宋体"/>
          <w:sz w:val="24"/>
          <w:szCs w:val="24"/>
        </w:rPr>
      </w:pPr>
    </w:p>
    <w:p w:rsidR="00C71F15" w:rsidRDefault="00C71F15" w:rsidP="008F7F21">
      <w:pPr>
        <w:rPr>
          <w:rFonts w:ascii="宋体" w:hAnsi="宋体"/>
          <w:sz w:val="24"/>
          <w:szCs w:val="24"/>
        </w:rPr>
      </w:pPr>
    </w:p>
    <w:p w:rsidR="00C71F15" w:rsidRDefault="00C71F15" w:rsidP="008F7F21">
      <w:pPr>
        <w:rPr>
          <w:rFonts w:ascii="宋体" w:hAnsi="宋体"/>
          <w:sz w:val="24"/>
          <w:szCs w:val="24"/>
        </w:rPr>
      </w:pPr>
    </w:p>
    <w:p w:rsidR="00C71F15" w:rsidRDefault="00C71F15" w:rsidP="008F7F21">
      <w:pPr>
        <w:rPr>
          <w:rFonts w:ascii="宋体" w:hAnsi="宋体"/>
          <w:sz w:val="24"/>
          <w:szCs w:val="24"/>
        </w:rPr>
      </w:pPr>
    </w:p>
    <w:p w:rsidR="00C71F15" w:rsidRDefault="00C71F15" w:rsidP="008F7F21">
      <w:pPr>
        <w:rPr>
          <w:rFonts w:ascii="宋体" w:hAnsi="宋体"/>
          <w:sz w:val="24"/>
          <w:szCs w:val="24"/>
        </w:rPr>
      </w:pPr>
    </w:p>
    <w:p w:rsidR="00C71F15" w:rsidRDefault="00C71F15" w:rsidP="008F7F21">
      <w:pPr>
        <w:rPr>
          <w:rFonts w:ascii="宋体" w:hAnsi="宋体"/>
          <w:sz w:val="24"/>
          <w:szCs w:val="24"/>
        </w:rPr>
      </w:pPr>
    </w:p>
    <w:p w:rsidR="00C71F15" w:rsidRDefault="00C71F15" w:rsidP="008F7F21">
      <w:pPr>
        <w:rPr>
          <w:rFonts w:ascii="宋体" w:hAnsi="宋体"/>
          <w:sz w:val="24"/>
          <w:szCs w:val="24"/>
        </w:rPr>
      </w:pPr>
    </w:p>
    <w:p w:rsidR="00C71F15" w:rsidRDefault="00C71F15" w:rsidP="008F7F21">
      <w:pPr>
        <w:rPr>
          <w:rFonts w:ascii="宋体" w:hAnsi="宋体"/>
          <w:sz w:val="24"/>
          <w:szCs w:val="24"/>
        </w:rPr>
      </w:pPr>
    </w:p>
    <w:p w:rsidR="00C71F15" w:rsidRDefault="00C71F15" w:rsidP="008F7F21">
      <w:pPr>
        <w:rPr>
          <w:rFonts w:ascii="宋体" w:hAnsi="宋体"/>
          <w:sz w:val="24"/>
          <w:szCs w:val="24"/>
        </w:rPr>
      </w:pPr>
    </w:p>
    <w:p w:rsidR="00C71F15" w:rsidRDefault="00C71F15" w:rsidP="008F7F21">
      <w:pPr>
        <w:rPr>
          <w:rFonts w:ascii="宋体" w:hAnsi="宋体"/>
          <w:sz w:val="24"/>
          <w:szCs w:val="24"/>
        </w:rPr>
      </w:pPr>
    </w:p>
    <w:p w:rsidR="00C71F15" w:rsidRDefault="00C71F15" w:rsidP="008F7F21">
      <w:pPr>
        <w:rPr>
          <w:rFonts w:ascii="宋体" w:hAnsi="宋体"/>
          <w:sz w:val="24"/>
          <w:szCs w:val="24"/>
        </w:rPr>
      </w:pPr>
    </w:p>
    <w:p w:rsidR="00C71F15" w:rsidRDefault="00C71F15" w:rsidP="008F7F21">
      <w:pPr>
        <w:rPr>
          <w:rFonts w:ascii="宋体" w:hAnsi="宋体"/>
          <w:sz w:val="24"/>
          <w:szCs w:val="24"/>
        </w:rPr>
      </w:pPr>
    </w:p>
    <w:p w:rsidR="00C71F15" w:rsidRDefault="00C71F15" w:rsidP="008F7F21">
      <w:pPr>
        <w:rPr>
          <w:rFonts w:ascii="宋体" w:hAnsi="宋体"/>
          <w:sz w:val="24"/>
          <w:szCs w:val="24"/>
        </w:rPr>
      </w:pPr>
    </w:p>
    <w:p w:rsidR="00C71F15" w:rsidRDefault="00C71F15" w:rsidP="008F7F21">
      <w:pPr>
        <w:rPr>
          <w:rFonts w:ascii="宋体" w:hAnsi="宋体"/>
          <w:sz w:val="24"/>
          <w:szCs w:val="24"/>
        </w:rPr>
      </w:pPr>
    </w:p>
    <w:p w:rsidR="00C71F15" w:rsidRDefault="00C71F15" w:rsidP="008F7F21">
      <w:pPr>
        <w:rPr>
          <w:rFonts w:ascii="宋体" w:hAnsi="宋体"/>
          <w:sz w:val="24"/>
          <w:szCs w:val="24"/>
        </w:rPr>
      </w:pPr>
    </w:p>
    <w:p w:rsidR="00C71F15" w:rsidRDefault="00C71F15" w:rsidP="008F7F21">
      <w:pPr>
        <w:rPr>
          <w:rFonts w:ascii="宋体" w:hAnsi="宋体"/>
          <w:sz w:val="24"/>
          <w:szCs w:val="24"/>
        </w:rPr>
      </w:pPr>
    </w:p>
    <w:p w:rsidR="00C71F15" w:rsidRDefault="00C71F15" w:rsidP="008F7F21">
      <w:pPr>
        <w:rPr>
          <w:rFonts w:ascii="宋体" w:hAnsi="宋体"/>
          <w:sz w:val="24"/>
          <w:szCs w:val="24"/>
        </w:rPr>
      </w:pPr>
    </w:p>
    <w:p w:rsidR="00C71F15" w:rsidRPr="00C71F15" w:rsidRDefault="00C71F15" w:rsidP="008F7F21">
      <w:pPr>
        <w:rPr>
          <w:rFonts w:ascii="宋体" w:hAnsi="宋体"/>
          <w:sz w:val="24"/>
          <w:szCs w:val="24"/>
        </w:rPr>
      </w:pPr>
    </w:p>
    <w:p w:rsidR="00C82D85" w:rsidRDefault="00C71F15" w:rsidP="00C82D85">
      <w:pPr>
        <w:ind w:firstLineChars="882" w:firstLine="2125"/>
        <w:rPr>
          <w:rFonts w:ascii="宋体" w:hAnsi="宋体"/>
          <w:b/>
          <w:color w:val="000000"/>
          <w:sz w:val="24"/>
          <w:szCs w:val="24"/>
        </w:rPr>
      </w:pPr>
      <w:r w:rsidRPr="00EF4B38">
        <w:rPr>
          <w:rFonts w:ascii="宋体" w:hAnsi="宋体" w:hint="eastAsia"/>
          <w:b/>
          <w:color w:val="000000"/>
          <w:sz w:val="24"/>
          <w:szCs w:val="24"/>
        </w:rPr>
        <w:t>附图</w:t>
      </w:r>
      <w:r>
        <w:rPr>
          <w:rFonts w:ascii="宋体" w:hAnsi="宋体" w:hint="eastAsia"/>
          <w:b/>
          <w:color w:val="000000"/>
          <w:sz w:val="24"/>
          <w:szCs w:val="24"/>
        </w:rPr>
        <w:t>2-</w:t>
      </w:r>
      <w:r w:rsidR="00C82D85">
        <w:rPr>
          <w:rFonts w:ascii="宋体" w:hAnsi="宋体" w:hint="eastAsia"/>
          <w:b/>
          <w:color w:val="000000"/>
          <w:sz w:val="24"/>
          <w:szCs w:val="24"/>
        </w:rPr>
        <w:t>3</w:t>
      </w:r>
      <w:r>
        <w:rPr>
          <w:rFonts w:ascii="宋体" w:hAnsi="宋体" w:hint="eastAsia"/>
          <w:b/>
          <w:color w:val="000000"/>
          <w:sz w:val="24"/>
          <w:szCs w:val="24"/>
        </w:rPr>
        <w:t xml:space="preserve"> </w:t>
      </w:r>
      <w:r w:rsidRPr="00EF4B38">
        <w:rPr>
          <w:rFonts w:ascii="宋体" w:hAnsi="宋体" w:hint="eastAsia"/>
          <w:b/>
          <w:color w:val="000000"/>
          <w:sz w:val="24"/>
          <w:szCs w:val="24"/>
        </w:rPr>
        <w:t>项目平面布置</w:t>
      </w:r>
      <w:r>
        <w:rPr>
          <w:rFonts w:ascii="宋体" w:hAnsi="宋体" w:hint="eastAsia"/>
          <w:b/>
          <w:color w:val="000000"/>
          <w:sz w:val="24"/>
          <w:szCs w:val="24"/>
        </w:rPr>
        <w:t>示意</w:t>
      </w:r>
      <w:r w:rsidRPr="00EF4B38">
        <w:rPr>
          <w:rFonts w:ascii="宋体" w:hAnsi="宋体" w:hint="eastAsia"/>
          <w:b/>
          <w:color w:val="000000"/>
          <w:sz w:val="24"/>
          <w:szCs w:val="24"/>
        </w:rPr>
        <w:t>图</w:t>
      </w:r>
      <w:r w:rsidR="00C82D85">
        <w:rPr>
          <w:rFonts w:ascii="宋体" w:hAnsi="宋体" w:hint="eastAsia"/>
          <w:b/>
          <w:color w:val="000000"/>
          <w:sz w:val="24"/>
          <w:szCs w:val="24"/>
        </w:rPr>
        <w:t xml:space="preserve">                               </w:t>
      </w:r>
      <w:r>
        <w:rPr>
          <w:rFonts w:ascii="宋体" w:hAnsi="宋体" w:hint="eastAsia"/>
          <w:b/>
          <w:color w:val="000000"/>
          <w:sz w:val="24"/>
          <w:szCs w:val="24"/>
        </w:rPr>
        <w:t xml:space="preserve"> </w:t>
      </w:r>
      <w:r w:rsidRPr="00EF4B38">
        <w:rPr>
          <w:rFonts w:ascii="宋体" w:hAnsi="宋体" w:hint="eastAsia"/>
          <w:b/>
          <w:color w:val="000000"/>
          <w:sz w:val="24"/>
          <w:szCs w:val="24"/>
        </w:rPr>
        <w:t>附图</w:t>
      </w:r>
      <w:r>
        <w:rPr>
          <w:rFonts w:ascii="宋体" w:hAnsi="宋体" w:hint="eastAsia"/>
          <w:b/>
          <w:color w:val="000000"/>
          <w:sz w:val="24"/>
          <w:szCs w:val="24"/>
        </w:rPr>
        <w:t>2-</w:t>
      </w:r>
      <w:r w:rsidR="00C82D85">
        <w:rPr>
          <w:rFonts w:ascii="宋体" w:hAnsi="宋体" w:hint="eastAsia"/>
          <w:b/>
          <w:color w:val="000000"/>
          <w:sz w:val="24"/>
          <w:szCs w:val="24"/>
        </w:rPr>
        <w:t>4</w:t>
      </w:r>
      <w:r>
        <w:rPr>
          <w:rFonts w:ascii="宋体" w:hAnsi="宋体" w:hint="eastAsia"/>
          <w:b/>
          <w:color w:val="000000"/>
          <w:sz w:val="24"/>
          <w:szCs w:val="24"/>
        </w:rPr>
        <w:t xml:space="preserve"> </w:t>
      </w:r>
      <w:r w:rsidRPr="00EF4B38">
        <w:rPr>
          <w:rFonts w:ascii="宋体" w:hAnsi="宋体" w:hint="eastAsia"/>
          <w:b/>
          <w:color w:val="000000"/>
          <w:sz w:val="24"/>
          <w:szCs w:val="24"/>
        </w:rPr>
        <w:t>项目平面布置</w:t>
      </w:r>
      <w:r>
        <w:rPr>
          <w:rFonts w:ascii="宋体" w:hAnsi="宋体" w:hint="eastAsia"/>
          <w:b/>
          <w:color w:val="000000"/>
          <w:sz w:val="24"/>
          <w:szCs w:val="24"/>
        </w:rPr>
        <w:t>示意</w:t>
      </w:r>
      <w:r w:rsidRPr="00EF4B38">
        <w:rPr>
          <w:rFonts w:ascii="宋体" w:hAnsi="宋体" w:hint="eastAsia"/>
          <w:b/>
          <w:color w:val="000000"/>
          <w:sz w:val="24"/>
          <w:szCs w:val="24"/>
        </w:rPr>
        <w:t>图</w:t>
      </w:r>
    </w:p>
    <w:p w:rsidR="0078645D" w:rsidRDefault="0078645D" w:rsidP="00C82D85">
      <w:pPr>
        <w:widowControl/>
        <w:jc w:val="left"/>
        <w:rPr>
          <w:rFonts w:ascii="宋体" w:hAnsi="宋体"/>
          <w:b/>
          <w:color w:val="000000"/>
          <w:sz w:val="24"/>
          <w:szCs w:val="24"/>
        </w:rPr>
      </w:pPr>
    </w:p>
    <w:p w:rsidR="0078645D" w:rsidRDefault="0078645D" w:rsidP="00C82D85">
      <w:pPr>
        <w:widowControl/>
        <w:jc w:val="left"/>
        <w:rPr>
          <w:rFonts w:ascii="宋体" w:hAnsi="宋体"/>
          <w:b/>
          <w:color w:val="000000"/>
          <w:sz w:val="24"/>
          <w:szCs w:val="24"/>
        </w:rPr>
      </w:pPr>
    </w:p>
    <w:p w:rsidR="0078645D" w:rsidRDefault="0078645D" w:rsidP="00C82D85">
      <w:pPr>
        <w:widowControl/>
        <w:jc w:val="left"/>
        <w:rPr>
          <w:rFonts w:ascii="宋体" w:hAnsi="宋体"/>
          <w:b/>
          <w:color w:val="000000"/>
          <w:sz w:val="24"/>
          <w:szCs w:val="24"/>
        </w:rPr>
      </w:pPr>
    </w:p>
    <w:p w:rsidR="0078645D" w:rsidRDefault="0078645D" w:rsidP="00C82D85">
      <w:pPr>
        <w:widowControl/>
        <w:jc w:val="left"/>
        <w:rPr>
          <w:rFonts w:ascii="宋体" w:hAnsi="宋体"/>
          <w:b/>
          <w:color w:val="000000"/>
          <w:sz w:val="24"/>
          <w:szCs w:val="24"/>
        </w:rPr>
      </w:pPr>
    </w:p>
    <w:p w:rsidR="00C82D85" w:rsidRDefault="0078645D" w:rsidP="00C82D85">
      <w:pPr>
        <w:widowControl/>
        <w:jc w:val="left"/>
        <w:rPr>
          <w:rFonts w:ascii="宋体" w:hAnsi="宋体"/>
          <w:b/>
          <w:color w:val="000000"/>
          <w:sz w:val="24"/>
          <w:szCs w:val="24"/>
        </w:rPr>
      </w:pPr>
      <w:r>
        <w:rPr>
          <w:rFonts w:ascii="宋体" w:hAnsi="宋体"/>
          <w:b/>
          <w:noProof/>
          <w:color w:val="000000"/>
          <w:sz w:val="24"/>
          <w:szCs w:val="24"/>
        </w:rPr>
        <w:lastRenderedPageBreak/>
        <w:drawing>
          <wp:anchor distT="0" distB="0" distL="114300" distR="114300" simplePos="0" relativeHeight="251909120" behindDoc="1" locked="0" layoutInCell="1" allowOverlap="1">
            <wp:simplePos x="0" y="0"/>
            <wp:positionH relativeFrom="column">
              <wp:posOffset>1393825</wp:posOffset>
            </wp:positionH>
            <wp:positionV relativeFrom="paragraph">
              <wp:posOffset>55880</wp:posOffset>
            </wp:positionV>
            <wp:extent cx="6045835" cy="5231130"/>
            <wp:effectExtent l="19050" t="0" r="0" b="0"/>
            <wp:wrapNone/>
            <wp:docPr id="12" name="图片 11" descr="平面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平面图5.jpg"/>
                    <pic:cNvPicPr/>
                  </pic:nvPicPr>
                  <pic:blipFill>
                    <a:blip r:embed="rId29" cstate="print"/>
                    <a:srcRect t="10495" b="15842"/>
                    <a:stretch>
                      <a:fillRect/>
                    </a:stretch>
                  </pic:blipFill>
                  <pic:spPr>
                    <a:xfrm>
                      <a:off x="0" y="0"/>
                      <a:ext cx="6045835" cy="5231130"/>
                    </a:xfrm>
                    <a:prstGeom prst="rect">
                      <a:avLst/>
                    </a:prstGeom>
                  </pic:spPr>
                </pic:pic>
              </a:graphicData>
            </a:graphic>
          </wp:anchor>
        </w:drawing>
      </w:r>
    </w:p>
    <w:p w:rsidR="00C82D85" w:rsidRDefault="00C82D85" w:rsidP="00C82D85">
      <w:pPr>
        <w:widowControl/>
        <w:jc w:val="center"/>
        <w:rPr>
          <w:rFonts w:ascii="宋体" w:hAnsi="宋体"/>
          <w:b/>
          <w:color w:val="000000"/>
          <w:sz w:val="24"/>
          <w:szCs w:val="24"/>
        </w:rPr>
      </w:pPr>
    </w:p>
    <w:p w:rsidR="00C82D85" w:rsidRDefault="00FC49B8" w:rsidP="00C82D85">
      <w:pPr>
        <w:widowControl/>
        <w:jc w:val="center"/>
        <w:rPr>
          <w:rFonts w:ascii="宋体" w:hAnsi="宋体"/>
          <w:b/>
          <w:color w:val="000000"/>
          <w:sz w:val="24"/>
          <w:szCs w:val="24"/>
        </w:rPr>
      </w:pPr>
      <w:r>
        <w:rPr>
          <w:rFonts w:ascii="宋体" w:hAnsi="宋体"/>
          <w:b/>
          <w:noProof/>
          <w:color w:val="000000"/>
          <w:sz w:val="24"/>
          <w:szCs w:val="24"/>
        </w:rPr>
        <w:pict>
          <v:shape id="_x0000_s2328" type="#_x0000_t32" style="position:absolute;left:0;text-align:left;margin-left:186.1pt;margin-top:26.9pt;width:22.6pt;height:0;flip:x;z-index:251931648" o:connectortype="straight" strokecolor="red" strokeweight="4.5pt">
            <v:stroke endarrow="block"/>
          </v:shape>
        </w:pict>
      </w:r>
      <w:r>
        <w:rPr>
          <w:rFonts w:ascii="宋体" w:hAnsi="宋体"/>
          <w:b/>
          <w:noProof/>
          <w:color w:val="000000"/>
          <w:sz w:val="24"/>
          <w:szCs w:val="24"/>
        </w:rPr>
        <w:pict>
          <v:shape id="_x0000_s2329" type="#_x0000_t202" style="position:absolute;left:0;text-align:left;margin-left:164.3pt;margin-top:14.35pt;width:27.45pt;height:27.9pt;z-index:2519326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" filled="f" stroked="f">
            <v:textbox style="mso-fit-shape-to-text:t">
              <w:txbxContent>
                <w:p w:rsidR="00591A1C" w:rsidRPr="001065C8" w:rsidRDefault="00591A1C" w:rsidP="0078645D">
                  <w:pPr>
                    <w:jc w:val="center"/>
                    <w:rPr>
                      <w:rFonts w:ascii="Times New Roman" w:hAnsi="Times New Roman"/>
                      <w:b/>
                      <w:color w:val="FF0000"/>
                      <w:sz w:val="36"/>
                      <w:szCs w:val="36"/>
                    </w:rPr>
                  </w:pPr>
                  <w:r w:rsidRPr="001065C8">
                    <w:rPr>
                      <w:rFonts w:ascii="Times New Roman" w:hAnsi="Times New Roman"/>
                      <w:b/>
                      <w:color w:val="FF0000"/>
                      <w:sz w:val="36"/>
                      <w:szCs w:val="36"/>
                    </w:rPr>
                    <w:t>N</w:t>
                  </w:r>
                </w:p>
              </w:txbxContent>
            </v:textbox>
          </v:shape>
        </w:pict>
      </w:r>
    </w:p>
    <w:p w:rsidR="00C82D85" w:rsidRDefault="00C82D85" w:rsidP="00C82D85">
      <w:pPr>
        <w:widowControl/>
        <w:jc w:val="center"/>
        <w:rPr>
          <w:rFonts w:ascii="宋体" w:hAnsi="宋体"/>
          <w:b/>
          <w:color w:val="000000"/>
          <w:sz w:val="24"/>
          <w:szCs w:val="24"/>
        </w:rPr>
      </w:pPr>
    </w:p>
    <w:p w:rsidR="00C82D85" w:rsidRDefault="00C82D85" w:rsidP="00C82D85">
      <w:pPr>
        <w:widowControl/>
        <w:jc w:val="center"/>
        <w:rPr>
          <w:rFonts w:ascii="宋体" w:hAnsi="宋体"/>
          <w:b/>
          <w:color w:val="000000"/>
          <w:sz w:val="24"/>
          <w:szCs w:val="24"/>
        </w:rPr>
      </w:pPr>
    </w:p>
    <w:p w:rsidR="00C82D85" w:rsidRDefault="00C82D85" w:rsidP="00C82D85">
      <w:pPr>
        <w:widowControl/>
        <w:jc w:val="center"/>
        <w:rPr>
          <w:rFonts w:ascii="宋体" w:hAnsi="宋体"/>
          <w:b/>
          <w:color w:val="000000"/>
          <w:sz w:val="24"/>
          <w:szCs w:val="24"/>
        </w:rPr>
      </w:pPr>
    </w:p>
    <w:p w:rsidR="00C82D85" w:rsidRDefault="00C82D85" w:rsidP="00C82D85">
      <w:pPr>
        <w:widowControl/>
        <w:jc w:val="center"/>
        <w:rPr>
          <w:rFonts w:ascii="宋体" w:hAnsi="宋体"/>
          <w:b/>
          <w:color w:val="000000"/>
          <w:sz w:val="24"/>
          <w:szCs w:val="24"/>
        </w:rPr>
      </w:pPr>
    </w:p>
    <w:p w:rsidR="00C82D85" w:rsidRDefault="00C82D85" w:rsidP="00C82D85">
      <w:pPr>
        <w:widowControl/>
        <w:jc w:val="center"/>
        <w:rPr>
          <w:rFonts w:ascii="宋体" w:hAnsi="宋体"/>
          <w:b/>
          <w:color w:val="000000"/>
          <w:sz w:val="24"/>
          <w:szCs w:val="24"/>
        </w:rPr>
      </w:pPr>
    </w:p>
    <w:p w:rsidR="00C82D85" w:rsidRDefault="00C82D85" w:rsidP="00C82D85">
      <w:pPr>
        <w:widowControl/>
        <w:jc w:val="center"/>
        <w:rPr>
          <w:rFonts w:ascii="宋体" w:hAnsi="宋体"/>
          <w:b/>
          <w:color w:val="000000"/>
          <w:sz w:val="24"/>
          <w:szCs w:val="24"/>
        </w:rPr>
      </w:pPr>
    </w:p>
    <w:p w:rsidR="00C82D85" w:rsidRDefault="00C82D85" w:rsidP="00C82D85">
      <w:pPr>
        <w:widowControl/>
        <w:jc w:val="center"/>
        <w:rPr>
          <w:rFonts w:ascii="宋体" w:hAnsi="宋体"/>
          <w:b/>
          <w:color w:val="000000"/>
          <w:sz w:val="24"/>
          <w:szCs w:val="24"/>
        </w:rPr>
      </w:pPr>
    </w:p>
    <w:p w:rsidR="00C82D85" w:rsidRDefault="00C82D85" w:rsidP="00C82D85">
      <w:pPr>
        <w:widowControl/>
        <w:jc w:val="center"/>
        <w:rPr>
          <w:rFonts w:ascii="宋体" w:hAnsi="宋体"/>
          <w:b/>
          <w:color w:val="000000"/>
          <w:sz w:val="24"/>
          <w:szCs w:val="24"/>
        </w:rPr>
      </w:pPr>
    </w:p>
    <w:p w:rsidR="00C82D85" w:rsidRDefault="00C82D85" w:rsidP="00C82D85">
      <w:pPr>
        <w:widowControl/>
        <w:jc w:val="center"/>
        <w:rPr>
          <w:rFonts w:ascii="宋体" w:hAnsi="宋体"/>
          <w:b/>
          <w:color w:val="000000"/>
          <w:sz w:val="24"/>
          <w:szCs w:val="24"/>
        </w:rPr>
      </w:pPr>
    </w:p>
    <w:p w:rsidR="00C82D85" w:rsidRDefault="00C82D85" w:rsidP="00C82D85">
      <w:pPr>
        <w:widowControl/>
        <w:jc w:val="center"/>
        <w:rPr>
          <w:rFonts w:ascii="宋体" w:hAnsi="宋体"/>
          <w:b/>
          <w:color w:val="000000"/>
          <w:sz w:val="24"/>
          <w:szCs w:val="24"/>
        </w:rPr>
      </w:pPr>
    </w:p>
    <w:p w:rsidR="00C82D85" w:rsidRDefault="00C82D85" w:rsidP="00C82D85">
      <w:pPr>
        <w:widowControl/>
        <w:jc w:val="center"/>
        <w:rPr>
          <w:rFonts w:ascii="宋体" w:hAnsi="宋体"/>
          <w:b/>
          <w:color w:val="000000"/>
          <w:sz w:val="24"/>
          <w:szCs w:val="24"/>
        </w:rPr>
      </w:pPr>
    </w:p>
    <w:p w:rsidR="00C82D85" w:rsidRDefault="00C82D85" w:rsidP="00C82D85">
      <w:pPr>
        <w:widowControl/>
        <w:jc w:val="center"/>
        <w:rPr>
          <w:rFonts w:ascii="宋体" w:hAnsi="宋体"/>
          <w:b/>
          <w:color w:val="000000"/>
          <w:sz w:val="24"/>
          <w:szCs w:val="24"/>
        </w:rPr>
      </w:pPr>
    </w:p>
    <w:p w:rsidR="00C82D85" w:rsidRDefault="00C82D85" w:rsidP="00C82D85">
      <w:pPr>
        <w:widowControl/>
        <w:jc w:val="center"/>
        <w:rPr>
          <w:rFonts w:ascii="宋体" w:hAnsi="宋体"/>
          <w:b/>
          <w:color w:val="000000"/>
          <w:sz w:val="24"/>
          <w:szCs w:val="24"/>
        </w:rPr>
      </w:pPr>
    </w:p>
    <w:p w:rsidR="00C82D85" w:rsidRDefault="00C82D85" w:rsidP="00C82D85">
      <w:pPr>
        <w:widowControl/>
        <w:jc w:val="center"/>
        <w:rPr>
          <w:rFonts w:ascii="宋体" w:hAnsi="宋体"/>
          <w:b/>
          <w:color w:val="000000"/>
          <w:sz w:val="24"/>
          <w:szCs w:val="24"/>
        </w:rPr>
      </w:pPr>
    </w:p>
    <w:p w:rsidR="00C82D85" w:rsidRDefault="00C82D85" w:rsidP="00C82D85">
      <w:pPr>
        <w:widowControl/>
        <w:jc w:val="center"/>
        <w:rPr>
          <w:rFonts w:ascii="宋体" w:hAnsi="宋体"/>
          <w:b/>
          <w:color w:val="000000"/>
          <w:sz w:val="24"/>
          <w:szCs w:val="24"/>
        </w:rPr>
      </w:pPr>
    </w:p>
    <w:p w:rsidR="00C82D85" w:rsidRDefault="00C82D85" w:rsidP="00C82D85">
      <w:pPr>
        <w:widowControl/>
        <w:jc w:val="center"/>
        <w:rPr>
          <w:rFonts w:ascii="宋体" w:hAnsi="宋体"/>
          <w:b/>
          <w:color w:val="000000"/>
          <w:sz w:val="24"/>
          <w:szCs w:val="24"/>
        </w:rPr>
      </w:pPr>
    </w:p>
    <w:p w:rsidR="00C82D85" w:rsidRDefault="00C82D85" w:rsidP="00C82D85">
      <w:pPr>
        <w:widowControl/>
        <w:jc w:val="center"/>
        <w:rPr>
          <w:rFonts w:ascii="宋体" w:hAnsi="宋体"/>
          <w:b/>
          <w:color w:val="000000"/>
          <w:sz w:val="24"/>
          <w:szCs w:val="24"/>
        </w:rPr>
      </w:pPr>
    </w:p>
    <w:p w:rsidR="00C82D85" w:rsidRDefault="00C82D85" w:rsidP="00C82D85">
      <w:pPr>
        <w:widowControl/>
        <w:jc w:val="center"/>
        <w:rPr>
          <w:rFonts w:ascii="宋体" w:hAnsi="宋体"/>
          <w:b/>
          <w:color w:val="000000"/>
          <w:sz w:val="24"/>
          <w:szCs w:val="24"/>
        </w:rPr>
      </w:pPr>
    </w:p>
    <w:p w:rsidR="00C82D85" w:rsidRDefault="00C82D85" w:rsidP="00C82D85">
      <w:pPr>
        <w:widowControl/>
        <w:jc w:val="center"/>
        <w:rPr>
          <w:rFonts w:ascii="宋体" w:hAnsi="宋体"/>
          <w:b/>
          <w:color w:val="000000"/>
          <w:sz w:val="24"/>
          <w:szCs w:val="24"/>
        </w:rPr>
      </w:pPr>
    </w:p>
    <w:p w:rsidR="00C82D85" w:rsidRDefault="00C82D85" w:rsidP="00C82D85">
      <w:pPr>
        <w:widowControl/>
        <w:jc w:val="center"/>
        <w:rPr>
          <w:rFonts w:ascii="宋体" w:hAnsi="宋体"/>
          <w:b/>
          <w:color w:val="000000"/>
          <w:sz w:val="24"/>
          <w:szCs w:val="24"/>
        </w:rPr>
      </w:pPr>
    </w:p>
    <w:p w:rsidR="00C82D85" w:rsidRDefault="00C82D85" w:rsidP="00C82D85">
      <w:pPr>
        <w:widowControl/>
        <w:jc w:val="center"/>
        <w:rPr>
          <w:rFonts w:ascii="宋体" w:hAnsi="宋体"/>
          <w:b/>
          <w:color w:val="000000"/>
          <w:sz w:val="24"/>
          <w:szCs w:val="24"/>
        </w:rPr>
      </w:pPr>
    </w:p>
    <w:p w:rsidR="00C82D85" w:rsidRDefault="00C82D85" w:rsidP="00C82D85">
      <w:pPr>
        <w:widowControl/>
        <w:jc w:val="center"/>
        <w:rPr>
          <w:rFonts w:ascii="宋体" w:hAnsi="宋体"/>
          <w:b/>
          <w:color w:val="000000"/>
          <w:sz w:val="24"/>
          <w:szCs w:val="24"/>
        </w:rPr>
      </w:pPr>
    </w:p>
    <w:p w:rsidR="00C82D85" w:rsidRDefault="00C82D85" w:rsidP="00C82D85">
      <w:pPr>
        <w:widowControl/>
        <w:jc w:val="center"/>
        <w:rPr>
          <w:rFonts w:ascii="宋体" w:hAnsi="宋体"/>
          <w:b/>
          <w:color w:val="000000"/>
          <w:sz w:val="24"/>
          <w:szCs w:val="24"/>
        </w:rPr>
      </w:pPr>
    </w:p>
    <w:p w:rsidR="00C82D85" w:rsidRDefault="00C82D85" w:rsidP="00C82D85">
      <w:pPr>
        <w:widowControl/>
        <w:jc w:val="center"/>
        <w:rPr>
          <w:rFonts w:ascii="宋体" w:hAnsi="宋体"/>
          <w:b/>
          <w:color w:val="000000"/>
          <w:sz w:val="24"/>
          <w:szCs w:val="24"/>
        </w:rPr>
      </w:pPr>
    </w:p>
    <w:p w:rsidR="00C82D85" w:rsidRDefault="00C82D85" w:rsidP="00C82D85">
      <w:pPr>
        <w:widowControl/>
        <w:jc w:val="center"/>
        <w:rPr>
          <w:rFonts w:ascii="宋体" w:hAnsi="宋体"/>
          <w:b/>
          <w:color w:val="000000"/>
          <w:sz w:val="24"/>
          <w:szCs w:val="24"/>
        </w:rPr>
      </w:pPr>
    </w:p>
    <w:p w:rsidR="00C71F15" w:rsidRDefault="00C82D85" w:rsidP="00C82D85">
      <w:pPr>
        <w:widowControl/>
        <w:jc w:val="center"/>
        <w:rPr>
          <w:rFonts w:ascii="宋体" w:hAnsi="宋体"/>
          <w:b/>
          <w:color w:val="000000"/>
          <w:sz w:val="24"/>
          <w:szCs w:val="24"/>
        </w:rPr>
      </w:pPr>
      <w:r w:rsidRPr="00EF4B38">
        <w:rPr>
          <w:rFonts w:ascii="宋体" w:hAnsi="宋体" w:hint="eastAsia"/>
          <w:b/>
          <w:color w:val="000000"/>
          <w:sz w:val="24"/>
          <w:szCs w:val="24"/>
        </w:rPr>
        <w:t>附图</w:t>
      </w:r>
      <w:r>
        <w:rPr>
          <w:rFonts w:ascii="宋体" w:hAnsi="宋体" w:hint="eastAsia"/>
          <w:b/>
          <w:color w:val="000000"/>
          <w:sz w:val="24"/>
          <w:szCs w:val="24"/>
        </w:rPr>
        <w:t xml:space="preserve">2-5 </w:t>
      </w:r>
      <w:r w:rsidRPr="00EF4B38">
        <w:rPr>
          <w:rFonts w:ascii="宋体" w:hAnsi="宋体" w:hint="eastAsia"/>
          <w:b/>
          <w:color w:val="000000"/>
          <w:sz w:val="24"/>
          <w:szCs w:val="24"/>
        </w:rPr>
        <w:t>项目平面布置</w:t>
      </w:r>
      <w:r>
        <w:rPr>
          <w:rFonts w:ascii="宋体" w:hAnsi="宋体" w:hint="eastAsia"/>
          <w:b/>
          <w:color w:val="000000"/>
          <w:sz w:val="24"/>
          <w:szCs w:val="24"/>
        </w:rPr>
        <w:t>示意</w:t>
      </w:r>
      <w:r w:rsidRPr="00EF4B38">
        <w:rPr>
          <w:rFonts w:ascii="宋体" w:hAnsi="宋体" w:hint="eastAsia"/>
          <w:b/>
          <w:color w:val="000000"/>
          <w:sz w:val="24"/>
          <w:szCs w:val="24"/>
        </w:rPr>
        <w:t>图</w:t>
      </w:r>
    </w:p>
    <w:p w:rsidR="000C76D6" w:rsidRDefault="00FC49B8" w:rsidP="00C82D85">
      <w:pPr>
        <w:widowControl/>
        <w:jc w:val="center"/>
        <w:rPr>
          <w:rFonts w:ascii="宋体" w:hAnsi="宋体"/>
          <w:b/>
          <w:color w:val="000000"/>
          <w:sz w:val="24"/>
          <w:szCs w:val="24"/>
        </w:rPr>
      </w:pPr>
      <w:r>
        <w:rPr>
          <w:rFonts w:ascii="宋体" w:hAnsi="宋体"/>
          <w:b/>
          <w:noProof/>
          <w:color w:val="000000"/>
          <w:sz w:val="24"/>
          <w:szCs w:val="24"/>
        </w:rPr>
        <w:lastRenderedPageBreak/>
        <w:pict>
          <v:rect id="_x0000_s2304" style="position:absolute;left:0;text-align:left;margin-left:6.35pt;margin-top:11.6pt;width:687.75pt;height:416.25pt;z-index:251910144" filled="f"/>
        </w:pict>
      </w:r>
    </w:p>
    <w:p w:rsidR="000C76D6" w:rsidRDefault="000C76D6" w:rsidP="000C76D6">
      <w:pPr>
        <w:widowControl/>
        <w:rPr>
          <w:rFonts w:ascii="宋体" w:hAnsi="宋体"/>
          <w:b/>
          <w:color w:val="000000"/>
          <w:sz w:val="24"/>
          <w:szCs w:val="24"/>
        </w:rPr>
      </w:pPr>
    </w:p>
    <w:p w:rsidR="000C76D6" w:rsidRDefault="00FC49B8" w:rsidP="00C82D85">
      <w:pPr>
        <w:widowControl/>
        <w:jc w:val="center"/>
        <w:rPr>
          <w:rFonts w:ascii="宋体" w:hAnsi="宋体"/>
          <w:b/>
          <w:color w:val="000000"/>
          <w:sz w:val="24"/>
          <w:szCs w:val="24"/>
        </w:rPr>
      </w:pPr>
      <w:r>
        <w:rPr>
          <w:rFonts w:ascii="宋体" w:hAnsi="宋体"/>
          <w:b/>
          <w:noProof/>
          <w:color w:val="000000"/>
          <w:sz w:val="24"/>
          <w:szCs w:val="24"/>
        </w:rPr>
        <w:pict>
          <v:shape id="_x0000_s2319" type="#_x0000_t202" style="position:absolute;left:0;text-align:left;margin-left:629.05pt;margin-top:3.15pt;width:27.45pt;height:27.9pt;z-index:2519224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" filled="f" stroked="f">
            <v:textbox style="mso-fit-shape-to-text:t">
              <w:txbxContent>
                <w:p w:rsidR="00591A1C" w:rsidRPr="001065C8" w:rsidRDefault="00591A1C" w:rsidP="0078645D">
                  <w:pPr>
                    <w:jc w:val="center"/>
                    <w:rPr>
                      <w:rFonts w:ascii="Times New Roman" w:hAnsi="Times New Roman"/>
                      <w:b/>
                      <w:color w:val="FF0000"/>
                      <w:sz w:val="36"/>
                      <w:szCs w:val="36"/>
                    </w:rPr>
                  </w:pPr>
                  <w:r w:rsidRPr="001065C8">
                    <w:rPr>
                      <w:rFonts w:ascii="Times New Roman" w:hAnsi="Times New Roman"/>
                      <w:b/>
                      <w:color w:val="FF0000"/>
                      <w:sz w:val="36"/>
                      <w:szCs w:val="36"/>
                    </w:rPr>
                    <w:t>N</w:t>
                  </w:r>
                </w:p>
              </w:txbxContent>
            </v:textbox>
          </v:shape>
        </w:pict>
      </w:r>
    </w:p>
    <w:p w:rsidR="000C76D6" w:rsidRDefault="000C76D6" w:rsidP="00C82D85">
      <w:pPr>
        <w:widowControl/>
        <w:jc w:val="center"/>
        <w:rPr>
          <w:rFonts w:ascii="宋体" w:hAnsi="宋体"/>
          <w:b/>
          <w:color w:val="000000"/>
          <w:sz w:val="24"/>
          <w:szCs w:val="24"/>
        </w:rPr>
      </w:pPr>
    </w:p>
    <w:p w:rsidR="000C76D6" w:rsidRDefault="00FC49B8" w:rsidP="00C82D85">
      <w:pPr>
        <w:widowControl/>
        <w:jc w:val="center"/>
        <w:rPr>
          <w:rFonts w:ascii="宋体" w:hAnsi="宋体"/>
          <w:b/>
          <w:color w:val="000000"/>
          <w:sz w:val="24"/>
          <w:szCs w:val="24"/>
        </w:rPr>
      </w:pPr>
      <w:r>
        <w:rPr>
          <w:rFonts w:ascii="宋体" w:hAnsi="宋体"/>
          <w:b/>
          <w:noProof/>
          <w:color w:val="000000"/>
          <w:sz w:val="24"/>
          <w:szCs w:val="24"/>
        </w:rPr>
        <w:pict>
          <v:shape id="_x0000_s2330" type="#_x0000_t32" style="position:absolute;left:0;text-align:left;margin-left:644.1pt;margin-top:-.1pt;width:0;height:36pt;flip:y;z-index:251934720" o:connectortype="straight" strokecolor="red" strokeweight="6pt">
            <v:stroke endarrow="block"/>
          </v:shape>
        </w:pict>
      </w:r>
    </w:p>
    <w:p w:rsidR="000C76D6" w:rsidRDefault="000C76D6" w:rsidP="00C82D85">
      <w:pPr>
        <w:widowControl/>
        <w:jc w:val="center"/>
        <w:rPr>
          <w:rFonts w:ascii="宋体" w:hAnsi="宋体"/>
          <w:b/>
          <w:color w:val="000000"/>
          <w:sz w:val="24"/>
          <w:szCs w:val="24"/>
        </w:rPr>
      </w:pPr>
    </w:p>
    <w:p w:rsidR="000C76D6" w:rsidRDefault="000C76D6" w:rsidP="00C82D85">
      <w:pPr>
        <w:widowControl/>
        <w:jc w:val="center"/>
        <w:rPr>
          <w:rFonts w:ascii="宋体" w:hAnsi="宋体"/>
          <w:b/>
          <w:color w:val="000000"/>
          <w:sz w:val="24"/>
          <w:szCs w:val="24"/>
        </w:rPr>
      </w:pPr>
    </w:p>
    <w:p w:rsidR="000C76D6" w:rsidRDefault="00FC49B8" w:rsidP="00C82D85">
      <w:pPr>
        <w:widowControl/>
        <w:jc w:val="center"/>
        <w:rPr>
          <w:rFonts w:ascii="宋体" w:hAnsi="宋体"/>
          <w:b/>
          <w:color w:val="000000"/>
          <w:sz w:val="24"/>
          <w:szCs w:val="24"/>
        </w:rPr>
      </w:pPr>
      <w:r>
        <w:rPr>
          <w:rFonts w:ascii="宋体" w:hAnsi="宋体"/>
          <w:b/>
          <w:noProof/>
          <w:color w:val="000000"/>
          <w:sz w:val="24"/>
          <w:szCs w:val="24"/>
        </w:rPr>
        <w:pict>
          <v:rect id="_x0000_s2305" style="position:absolute;left:0;text-align:left;margin-left:331.9pt;margin-top:2.6pt;width:84.35pt;height:132.65pt;z-index:251911168" filled="f"/>
        </w:pict>
      </w:r>
      <w:r>
        <w:rPr>
          <w:rFonts w:ascii="宋体" w:hAnsi="宋体"/>
          <w:b/>
          <w:noProof/>
          <w:color w:val="000000"/>
          <w:sz w:val="24"/>
          <w:szCs w:val="24"/>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2308" type="#_x0000_t19" style="position:absolute;left:0;text-align:left;margin-left:169.85pt;margin-top:2.6pt;width:50.25pt;height:279.3pt;flip:x;z-index:251913216" coordsize="21600,21603" adj="-5248414,56684,,21277" path="wr-21600,-323,21600,42877,3719,,21598,21603nfewr-21600,-323,21600,42877,3719,,21598,21603l,21277nsxe">
            <v:path o:connectlocs="3719,0;21598,21603;0,21277"/>
          </v:shape>
        </w:pict>
      </w:r>
      <w:r>
        <w:rPr>
          <w:rFonts w:ascii="宋体" w:hAnsi="宋体"/>
          <w:b/>
          <w:noProof/>
          <w:color w:val="000000"/>
          <w:sz w:val="24"/>
          <w:szCs w:val="24"/>
        </w:rPr>
        <w:pict>
          <v:shape id="_x0000_s2311" type="#_x0000_t32" style="position:absolute;left:0;text-align:left;margin-left:322.85pt;margin-top:151.85pt;width:106.5pt;height:0;z-index:251916288" o:connectortype="straight"/>
        </w:pict>
      </w:r>
      <w:r>
        <w:rPr>
          <w:rFonts w:ascii="宋体" w:hAnsi="宋体"/>
          <w:b/>
          <w:noProof/>
          <w:color w:val="000000"/>
          <w:sz w:val="24"/>
          <w:szCs w:val="24"/>
        </w:rPr>
        <w:pict>
          <v:shape id="_x0000_s2306" type="#_x0000_t32" style="position:absolute;left:0;text-align:left;margin-left:209.6pt;margin-top:2.6pt;width:113.25pt;height:0;z-index:251912192" o:connectortype="straight"/>
        </w:pict>
      </w:r>
      <w:r>
        <w:rPr>
          <w:rFonts w:ascii="宋体" w:hAnsi="宋体"/>
          <w:b/>
          <w:noProof/>
          <w:color w:val="000000"/>
          <w:sz w:val="24"/>
          <w:szCs w:val="24"/>
        </w:rPr>
        <w:pict>
          <v:shape id="_x0000_s2310" type="#_x0000_t32" style="position:absolute;left:0;text-align:left;margin-left:322.85pt;margin-top:2.6pt;width:0;height:149.25pt;z-index:251915264" o:connectortype="straight"/>
        </w:pict>
      </w:r>
    </w:p>
    <w:p w:rsidR="000C76D6" w:rsidRDefault="000C76D6" w:rsidP="00C82D85">
      <w:pPr>
        <w:widowControl/>
        <w:jc w:val="center"/>
        <w:rPr>
          <w:rFonts w:ascii="宋体" w:hAnsi="宋体"/>
          <w:b/>
          <w:color w:val="000000"/>
          <w:sz w:val="24"/>
          <w:szCs w:val="24"/>
        </w:rPr>
      </w:pPr>
    </w:p>
    <w:p w:rsidR="00EA7EEB" w:rsidRDefault="00EA7EEB" w:rsidP="00EA7EEB">
      <w:pPr>
        <w:widowControl/>
        <w:jc w:val="center"/>
        <w:rPr>
          <w:rFonts w:ascii="宋体" w:hAnsi="宋体"/>
          <w:b/>
          <w:color w:val="000000"/>
          <w:sz w:val="24"/>
          <w:szCs w:val="24"/>
        </w:rPr>
      </w:pPr>
    </w:p>
    <w:p w:rsidR="00EA7EEB" w:rsidRDefault="00FC49B8" w:rsidP="00EA7EEB">
      <w:pPr>
        <w:widowControl/>
        <w:jc w:val="center"/>
        <w:rPr>
          <w:rFonts w:ascii="宋体" w:hAnsi="宋体"/>
          <w:b/>
          <w:color w:val="000000"/>
          <w:sz w:val="24"/>
          <w:szCs w:val="24"/>
        </w:rPr>
      </w:pPr>
      <w:r>
        <w:rPr>
          <w:rFonts w:ascii="宋体" w:hAnsi="宋体"/>
          <w:b/>
          <w:noProof/>
          <w:color w:val="000000"/>
          <w:sz w:val="24"/>
          <w:szCs w:val="24"/>
        </w:rPr>
        <w:pict>
          <v:shape id="_x0000_s2337" type="#_x0000_t202" style="position:absolute;left:0;text-align:left;margin-left:336.15pt;margin-top:1.3pt;width:1in;height:70.4pt;z-index:251941888" filled="f" stroked="f">
            <v:textbox>
              <w:txbxContent>
                <w:p w:rsidR="00591A1C" w:rsidRDefault="00591A1C" w:rsidP="001E4948">
                  <w:pPr>
                    <w:widowControl/>
                    <w:jc w:val="center"/>
                    <w:rPr>
                      <w:rFonts w:ascii="宋体" w:hAnsi="宋体"/>
                      <w:b/>
                      <w:color w:val="000000"/>
                      <w:sz w:val="24"/>
                      <w:szCs w:val="24"/>
                    </w:rPr>
                  </w:pPr>
                  <w:r>
                    <w:rPr>
                      <w:rFonts w:ascii="宋体" w:hAnsi="宋体" w:hint="eastAsia"/>
                      <w:b/>
                      <w:color w:val="000000"/>
                      <w:sz w:val="24"/>
                      <w:szCs w:val="24"/>
                    </w:rPr>
                    <w:t>3#楼食堂（一楼）及宿舍（二至四楼）</w:t>
                  </w:r>
                </w:p>
                <w:p w:rsidR="00591A1C" w:rsidRPr="001E4948" w:rsidRDefault="00591A1C" w:rsidP="001E4948"/>
              </w:txbxContent>
            </v:textbox>
          </v:shape>
        </w:pict>
      </w:r>
    </w:p>
    <w:p w:rsidR="000C76D6" w:rsidRDefault="000C76D6" w:rsidP="00C82D85">
      <w:pPr>
        <w:widowControl/>
        <w:jc w:val="center"/>
        <w:rPr>
          <w:rFonts w:ascii="宋体" w:hAnsi="宋体"/>
          <w:b/>
          <w:color w:val="000000"/>
          <w:sz w:val="24"/>
          <w:szCs w:val="24"/>
        </w:rPr>
      </w:pPr>
    </w:p>
    <w:p w:rsidR="000C76D6" w:rsidRDefault="00FC49B8" w:rsidP="00C82D85">
      <w:pPr>
        <w:widowControl/>
        <w:jc w:val="center"/>
        <w:rPr>
          <w:rFonts w:ascii="宋体" w:hAnsi="宋体"/>
          <w:b/>
          <w:color w:val="000000"/>
          <w:sz w:val="24"/>
          <w:szCs w:val="24"/>
        </w:rPr>
      </w:pPr>
      <w:r>
        <w:rPr>
          <w:rFonts w:ascii="宋体" w:hAnsi="宋体"/>
          <w:b/>
          <w:noProof/>
          <w:color w:val="000000"/>
          <w:sz w:val="24"/>
          <w:szCs w:val="24"/>
        </w:rPr>
        <w:pict>
          <v:shape id="_x0000_s2338" type="#_x0000_t202" style="position:absolute;left:0;text-align:left;margin-left:220.1pt;margin-top:12.9pt;width:1in;height:51.15pt;z-index:251942912" filled="f" stroked="f">
            <v:textbox>
              <w:txbxContent>
                <w:p w:rsidR="00591A1C" w:rsidRPr="001E4948" w:rsidRDefault="00591A1C" w:rsidP="001E4948">
                  <w:pPr>
                    <w:widowControl/>
                    <w:rPr>
                      <w:rFonts w:ascii="宋体" w:hAnsi="宋体"/>
                      <w:b/>
                      <w:color w:val="000000"/>
                      <w:sz w:val="24"/>
                      <w:szCs w:val="24"/>
                    </w:rPr>
                  </w:pPr>
                  <w:r>
                    <w:rPr>
                      <w:rFonts w:ascii="宋体" w:hAnsi="宋体" w:hint="eastAsia"/>
                      <w:b/>
                      <w:color w:val="000000"/>
                      <w:sz w:val="24"/>
                      <w:szCs w:val="24"/>
                    </w:rPr>
                    <w:t>2#楼生产厂房（一至五层）</w:t>
                  </w:r>
                </w:p>
              </w:txbxContent>
            </v:textbox>
          </v:shape>
        </w:pict>
      </w:r>
      <w:r>
        <w:rPr>
          <w:rFonts w:ascii="宋体" w:hAnsi="宋体"/>
          <w:b/>
          <w:noProof/>
          <w:color w:val="000000"/>
          <w:sz w:val="24"/>
          <w:szCs w:val="24"/>
        </w:rPr>
        <w:pict>
          <v:shape id="_x0000_s2336" type="#_x0000_t202" style="position:absolute;left:0;text-align:left;margin-left:449.35pt;margin-top:12.9pt;width:1in;height:19.95pt;z-index:251940864" filled="f" stroked="f">
            <v:textbox>
              <w:txbxContent>
                <w:p w:rsidR="00591A1C" w:rsidRDefault="00591A1C">
                  <w:r>
                    <w:rPr>
                      <w:rFonts w:hint="eastAsia"/>
                    </w:rPr>
                    <w:t>油烟排气口</w:t>
                  </w:r>
                </w:p>
              </w:txbxContent>
            </v:textbox>
          </v:shape>
        </w:pict>
      </w:r>
    </w:p>
    <w:p w:rsidR="000C76D6" w:rsidRDefault="000C76D6" w:rsidP="00C82D85">
      <w:pPr>
        <w:widowControl/>
        <w:jc w:val="center"/>
        <w:rPr>
          <w:rFonts w:ascii="宋体" w:hAnsi="宋体"/>
          <w:b/>
          <w:color w:val="000000"/>
          <w:sz w:val="24"/>
          <w:szCs w:val="24"/>
        </w:rPr>
      </w:pPr>
    </w:p>
    <w:p w:rsidR="000C76D6" w:rsidRDefault="00FC49B8" w:rsidP="00C82D85">
      <w:pPr>
        <w:widowControl/>
        <w:jc w:val="center"/>
        <w:rPr>
          <w:rFonts w:ascii="宋体" w:hAnsi="宋体"/>
          <w:b/>
          <w:color w:val="000000"/>
          <w:sz w:val="24"/>
          <w:szCs w:val="24"/>
        </w:rPr>
      </w:pPr>
      <w:r>
        <w:rPr>
          <w:rFonts w:ascii="宋体" w:hAnsi="宋体"/>
          <w:b/>
          <w:noProof/>
          <w:color w:val="000000"/>
          <w:sz w:val="24"/>
          <w:szCs w:val="24"/>
        </w:rPr>
        <w:pict>
          <v:shape id="_x0000_s2335" type="#_x0000_t32" style="position:absolute;left:0;text-align:left;margin-left:429.35pt;margin-top:1.75pt;width:87pt;height:0;z-index:251939840" o:connectortype="straight"/>
        </w:pict>
      </w:r>
      <w:r>
        <w:rPr>
          <w:rFonts w:ascii="宋体" w:hAnsi="宋体"/>
          <w:b/>
          <w:noProof/>
          <w:color w:val="000000"/>
          <w:sz w:val="24"/>
          <w:szCs w:val="24"/>
        </w:rPr>
        <w:pict>
          <v:shape id="_x0000_s2334" type="#_x0000_t32" style="position:absolute;left:0;text-align:left;margin-left:408.15pt;margin-top:1.75pt;width:21.2pt;height:15.8pt;flip:y;z-index:251938816" o:connectortype="straight"/>
        </w:pict>
      </w:r>
      <w:r>
        <w:rPr>
          <w:rFonts w:ascii="宋体" w:hAnsi="宋体"/>
          <w:b/>
          <w:noProof/>
          <w:color w:val="000000"/>
          <w:sz w:val="24"/>
          <w:szCs w:val="24"/>
        </w:rPr>
        <w:pict>
          <v:oval id="_x0000_s2332" style="position:absolute;left:0;text-align:left;margin-left:403.15pt;margin-top:13pt;width:9.6pt;height:8.75pt;z-index:251936768" strokecolor="red"/>
        </w:pict>
      </w:r>
    </w:p>
    <w:p w:rsidR="000C76D6" w:rsidRDefault="000C76D6" w:rsidP="00C82D85">
      <w:pPr>
        <w:widowControl/>
        <w:jc w:val="center"/>
        <w:rPr>
          <w:rFonts w:ascii="宋体" w:hAnsi="宋体"/>
          <w:b/>
          <w:color w:val="000000"/>
          <w:sz w:val="24"/>
          <w:szCs w:val="24"/>
        </w:rPr>
      </w:pPr>
    </w:p>
    <w:p w:rsidR="000C76D6" w:rsidRDefault="00FC49B8" w:rsidP="00C82D85">
      <w:pPr>
        <w:widowControl/>
        <w:jc w:val="center"/>
        <w:rPr>
          <w:rFonts w:ascii="宋体" w:hAnsi="宋体"/>
          <w:b/>
          <w:color w:val="000000"/>
          <w:sz w:val="24"/>
          <w:szCs w:val="24"/>
        </w:rPr>
      </w:pPr>
      <w:r>
        <w:rPr>
          <w:rFonts w:ascii="宋体" w:hAnsi="宋体"/>
          <w:b/>
          <w:noProof/>
          <w:color w:val="000000"/>
          <w:sz w:val="24"/>
          <w:szCs w:val="24"/>
        </w:rPr>
        <w:pict>
          <v:shape id="_x0000_s2312" type="#_x0000_t32" style="position:absolute;left:0;text-align:left;margin-left:362.75pt;margin-top:11.8pt;width:0;height:130.05pt;z-index:251917312" o:connectortype="straight"/>
        </w:pict>
      </w:r>
      <w:r>
        <w:rPr>
          <w:rFonts w:ascii="宋体" w:hAnsi="宋体"/>
          <w:b/>
          <w:noProof/>
          <w:color w:val="000000"/>
          <w:sz w:val="24"/>
          <w:szCs w:val="24"/>
        </w:rPr>
        <w:pict>
          <v:shape id="_x0000_s2331" type="#_x0000_t32" style="position:absolute;left:0;text-align:left;margin-left:429.35pt;margin-top:11.8pt;width:0;height:50.25pt;z-index:251935744" o:connectortype="straight"/>
        </w:pict>
      </w:r>
    </w:p>
    <w:p w:rsidR="000C76D6" w:rsidRDefault="000C76D6" w:rsidP="00C82D85">
      <w:pPr>
        <w:widowControl/>
        <w:jc w:val="center"/>
        <w:rPr>
          <w:rFonts w:ascii="宋体" w:hAnsi="宋体"/>
          <w:b/>
          <w:color w:val="000000"/>
          <w:sz w:val="24"/>
          <w:szCs w:val="24"/>
        </w:rPr>
      </w:pPr>
    </w:p>
    <w:p w:rsidR="000C76D6" w:rsidRDefault="00FC49B8" w:rsidP="001E4948">
      <w:pPr>
        <w:widowControl/>
        <w:jc w:val="center"/>
        <w:rPr>
          <w:rFonts w:ascii="宋体" w:hAnsi="宋体"/>
          <w:b/>
          <w:color w:val="000000"/>
          <w:sz w:val="24"/>
          <w:szCs w:val="24"/>
        </w:rPr>
      </w:pPr>
      <w:r>
        <w:rPr>
          <w:rFonts w:ascii="宋体" w:hAnsi="宋体"/>
          <w:b/>
          <w:noProof/>
          <w:color w:val="000000"/>
          <w:sz w:val="24"/>
          <w:szCs w:val="24"/>
        </w:rPr>
        <w:pict>
          <v:shape id="_x0000_s2340" type="#_x0000_t202" style="position:absolute;left:0;text-align:left;margin-left:357.35pt;margin-top:9.65pt;width:1in;height:52.7pt;z-index:251944960" filled="f" stroked="f">
            <v:textbox style="mso-next-textbox:#_x0000_s2340">
              <w:txbxContent>
                <w:p w:rsidR="00591A1C" w:rsidRDefault="00591A1C" w:rsidP="001E4948">
                  <w:pPr>
                    <w:widowControl/>
                    <w:jc w:val="center"/>
                    <w:rPr>
                      <w:rFonts w:ascii="宋体" w:hAnsi="宋体"/>
                      <w:b/>
                      <w:color w:val="000000"/>
                      <w:sz w:val="24"/>
                      <w:szCs w:val="24"/>
                    </w:rPr>
                  </w:pPr>
                  <w:r>
                    <w:rPr>
                      <w:rFonts w:ascii="宋体" w:hAnsi="宋体" w:hint="eastAsia"/>
                      <w:b/>
                      <w:color w:val="000000"/>
                      <w:sz w:val="24"/>
                      <w:szCs w:val="24"/>
                    </w:rPr>
                    <w:t>1#楼生产厂房（一至五楼）</w:t>
                  </w:r>
                </w:p>
                <w:p w:rsidR="00591A1C" w:rsidRPr="001E4948" w:rsidRDefault="00591A1C" w:rsidP="001E4948"/>
              </w:txbxContent>
            </v:textbox>
          </v:shape>
        </w:pict>
      </w:r>
    </w:p>
    <w:p w:rsidR="000C76D6" w:rsidRDefault="000C76D6" w:rsidP="001E4948">
      <w:pPr>
        <w:widowControl/>
        <w:jc w:val="center"/>
        <w:rPr>
          <w:rFonts w:ascii="宋体" w:hAnsi="宋体"/>
          <w:b/>
          <w:color w:val="000000"/>
          <w:sz w:val="24"/>
          <w:szCs w:val="24"/>
        </w:rPr>
      </w:pPr>
    </w:p>
    <w:p w:rsidR="000C76D6" w:rsidRDefault="00FC49B8" w:rsidP="000C76D6">
      <w:pPr>
        <w:widowControl/>
        <w:jc w:val="center"/>
        <w:rPr>
          <w:rFonts w:ascii="宋体" w:hAnsi="宋体"/>
          <w:b/>
          <w:color w:val="000000"/>
          <w:sz w:val="24"/>
          <w:szCs w:val="24"/>
        </w:rPr>
      </w:pPr>
      <w:r>
        <w:rPr>
          <w:rFonts w:ascii="宋体" w:hAnsi="宋体"/>
          <w:b/>
          <w:noProof/>
          <w:color w:val="000000"/>
          <w:sz w:val="24"/>
          <w:szCs w:val="24"/>
        </w:rPr>
        <w:pict>
          <v:shape id="_x0000_s2333" type="#_x0000_t32" style="position:absolute;left:0;text-align:left;margin-left:429.35pt;margin-top:-.15pt;width:0;height:79.75pt;z-index:251937792" o:connectortype="straight"/>
        </w:pict>
      </w:r>
      <w:r>
        <w:rPr>
          <w:rFonts w:ascii="宋体" w:hAnsi="宋体"/>
          <w:b/>
          <w:noProof/>
          <w:color w:val="000000"/>
          <w:sz w:val="24"/>
          <w:szCs w:val="24"/>
        </w:rPr>
        <w:pict>
          <v:shape id="_x0000_s2314" type="#_x0000_t32" style="position:absolute;left:0;text-align:left;margin-left:429.35pt;margin-top:-.2pt;width:126.95pt;height:.05pt;z-index:251918336" o:connectortype="straight"/>
        </w:pict>
      </w:r>
      <w:r>
        <w:rPr>
          <w:rFonts w:ascii="宋体" w:hAnsi="宋体"/>
          <w:b/>
          <w:noProof/>
          <w:color w:val="000000"/>
          <w:sz w:val="24"/>
          <w:szCs w:val="24"/>
        </w:rPr>
        <w:pict>
          <v:shape id="_x0000_s2315" type="#_x0000_t32" style="position:absolute;left:0;text-align:left;margin-left:553.85pt;margin-top:-.2pt;width:0;height:79.8pt;z-index:251919360" o:connectortype="straight"/>
        </w:pict>
      </w:r>
    </w:p>
    <w:p w:rsidR="000C76D6" w:rsidRDefault="00FC49B8" w:rsidP="00C82D85">
      <w:pPr>
        <w:widowControl/>
        <w:jc w:val="center"/>
        <w:rPr>
          <w:rFonts w:ascii="宋体" w:hAnsi="宋体"/>
          <w:b/>
          <w:color w:val="000000"/>
          <w:sz w:val="24"/>
          <w:szCs w:val="24"/>
        </w:rPr>
      </w:pPr>
      <w:r>
        <w:rPr>
          <w:rFonts w:ascii="宋体" w:hAnsi="宋体"/>
          <w:b/>
          <w:noProof/>
          <w:color w:val="000000"/>
          <w:sz w:val="24"/>
          <w:szCs w:val="24"/>
        </w:rPr>
        <w:pict>
          <v:shape id="_x0000_s2339" type="#_x0000_t202" style="position:absolute;left:0;text-align:left;margin-left:458pt;margin-top:3.65pt;width:1in;height:52.7pt;z-index:251943936" filled="f" stroked="f">
            <v:textbox style="mso-next-textbox:#_x0000_s2339">
              <w:txbxContent>
                <w:p w:rsidR="00591A1C" w:rsidRDefault="00591A1C" w:rsidP="001E4948">
                  <w:pPr>
                    <w:widowControl/>
                    <w:jc w:val="center"/>
                    <w:rPr>
                      <w:rFonts w:ascii="宋体" w:hAnsi="宋体"/>
                      <w:b/>
                      <w:color w:val="000000"/>
                      <w:sz w:val="24"/>
                      <w:szCs w:val="24"/>
                    </w:rPr>
                  </w:pPr>
                  <w:r>
                    <w:rPr>
                      <w:rFonts w:ascii="宋体" w:hAnsi="宋体" w:hint="eastAsia"/>
                      <w:b/>
                      <w:color w:val="000000"/>
                      <w:sz w:val="24"/>
                      <w:szCs w:val="24"/>
                    </w:rPr>
                    <w:t>1#楼生产厂房（二楼）</w:t>
                  </w:r>
                </w:p>
                <w:p w:rsidR="00591A1C" w:rsidRPr="001E4948" w:rsidRDefault="00591A1C" w:rsidP="001E4948"/>
              </w:txbxContent>
            </v:textbox>
          </v:shape>
        </w:pict>
      </w:r>
    </w:p>
    <w:p w:rsidR="000C76D6" w:rsidRDefault="000C76D6" w:rsidP="00C82D85">
      <w:pPr>
        <w:widowControl/>
        <w:jc w:val="center"/>
        <w:rPr>
          <w:rFonts w:ascii="宋体" w:hAnsi="宋体"/>
          <w:b/>
          <w:color w:val="000000"/>
          <w:sz w:val="24"/>
          <w:szCs w:val="24"/>
        </w:rPr>
      </w:pPr>
    </w:p>
    <w:p w:rsidR="000C76D6" w:rsidRDefault="000C76D6" w:rsidP="00C82D85">
      <w:pPr>
        <w:widowControl/>
        <w:jc w:val="center"/>
        <w:rPr>
          <w:rFonts w:ascii="宋体" w:hAnsi="宋体"/>
          <w:b/>
          <w:color w:val="000000"/>
          <w:sz w:val="24"/>
          <w:szCs w:val="24"/>
        </w:rPr>
      </w:pPr>
    </w:p>
    <w:p w:rsidR="000C76D6" w:rsidRDefault="000C76D6" w:rsidP="00C82D85">
      <w:pPr>
        <w:widowControl/>
        <w:jc w:val="center"/>
        <w:rPr>
          <w:rFonts w:ascii="宋体" w:hAnsi="宋体"/>
          <w:b/>
          <w:color w:val="000000"/>
          <w:sz w:val="24"/>
          <w:szCs w:val="24"/>
        </w:rPr>
      </w:pPr>
    </w:p>
    <w:p w:rsidR="000C76D6" w:rsidRDefault="00FC49B8" w:rsidP="00C82D85">
      <w:pPr>
        <w:widowControl/>
        <w:jc w:val="center"/>
        <w:rPr>
          <w:rFonts w:ascii="宋体" w:hAnsi="宋体"/>
          <w:b/>
          <w:color w:val="000000"/>
          <w:sz w:val="24"/>
          <w:szCs w:val="24"/>
        </w:rPr>
      </w:pPr>
      <w:r>
        <w:rPr>
          <w:rFonts w:ascii="宋体" w:hAnsi="宋体"/>
          <w:b/>
          <w:noProof/>
          <w:color w:val="000000"/>
          <w:sz w:val="24"/>
          <w:szCs w:val="24"/>
        </w:rPr>
        <w:pict>
          <v:shape id="_x0000_s2309" type="#_x0000_t32" style="position:absolute;left:0;text-align:left;margin-left:169.85pt;margin-top:1.8pt;width:384pt;height:0;z-index:251914240" o:connectortype="straight"/>
        </w:pict>
      </w:r>
    </w:p>
    <w:p w:rsidR="000C76D6" w:rsidRDefault="000C76D6" w:rsidP="00C82D85">
      <w:pPr>
        <w:widowControl/>
        <w:jc w:val="center"/>
        <w:rPr>
          <w:rFonts w:ascii="宋体" w:hAnsi="宋体"/>
          <w:b/>
          <w:color w:val="000000"/>
          <w:sz w:val="24"/>
          <w:szCs w:val="24"/>
        </w:rPr>
      </w:pPr>
    </w:p>
    <w:p w:rsidR="000C76D6" w:rsidRDefault="000C76D6" w:rsidP="00C82D85">
      <w:pPr>
        <w:widowControl/>
        <w:jc w:val="center"/>
        <w:rPr>
          <w:rFonts w:ascii="宋体" w:hAnsi="宋体"/>
          <w:b/>
          <w:color w:val="000000"/>
          <w:sz w:val="24"/>
          <w:szCs w:val="24"/>
        </w:rPr>
      </w:pPr>
    </w:p>
    <w:p w:rsidR="000C76D6" w:rsidRPr="000C76D6" w:rsidRDefault="000C76D6" w:rsidP="000C76D6">
      <w:pPr>
        <w:widowControl/>
        <w:jc w:val="center"/>
        <w:rPr>
          <w:rFonts w:ascii="宋体" w:hAnsi="宋体"/>
          <w:b/>
          <w:color w:val="000000"/>
          <w:sz w:val="24"/>
          <w:szCs w:val="24"/>
        </w:rPr>
      </w:pPr>
      <w:r w:rsidRPr="00EF4B38">
        <w:rPr>
          <w:rFonts w:ascii="宋体" w:hAnsi="宋体" w:hint="eastAsia"/>
          <w:b/>
          <w:color w:val="000000"/>
          <w:sz w:val="24"/>
          <w:szCs w:val="24"/>
        </w:rPr>
        <w:t>附图</w:t>
      </w:r>
      <w:r>
        <w:rPr>
          <w:rFonts w:ascii="宋体" w:hAnsi="宋体" w:hint="eastAsia"/>
          <w:b/>
          <w:color w:val="000000"/>
          <w:sz w:val="24"/>
          <w:szCs w:val="24"/>
        </w:rPr>
        <w:t>2-</w:t>
      </w:r>
      <w:r w:rsidR="003834C0">
        <w:rPr>
          <w:rFonts w:ascii="宋体" w:hAnsi="宋体" w:hint="eastAsia"/>
          <w:b/>
          <w:color w:val="000000"/>
          <w:sz w:val="24"/>
          <w:szCs w:val="24"/>
        </w:rPr>
        <w:t>6</w:t>
      </w:r>
      <w:r>
        <w:rPr>
          <w:rFonts w:ascii="宋体" w:hAnsi="宋体" w:hint="eastAsia"/>
          <w:b/>
          <w:color w:val="000000"/>
          <w:sz w:val="24"/>
          <w:szCs w:val="24"/>
        </w:rPr>
        <w:t xml:space="preserve"> </w:t>
      </w:r>
      <w:r w:rsidRPr="00EF4B38">
        <w:rPr>
          <w:rFonts w:ascii="宋体" w:hAnsi="宋体" w:hint="eastAsia"/>
          <w:b/>
          <w:color w:val="000000"/>
          <w:sz w:val="24"/>
          <w:szCs w:val="24"/>
        </w:rPr>
        <w:t>项目</w:t>
      </w:r>
      <w:r>
        <w:rPr>
          <w:rFonts w:ascii="宋体" w:hAnsi="宋体" w:hint="eastAsia"/>
          <w:b/>
          <w:color w:val="000000"/>
          <w:sz w:val="24"/>
          <w:szCs w:val="24"/>
        </w:rPr>
        <w:t>总</w:t>
      </w:r>
      <w:r w:rsidRPr="00EF4B38">
        <w:rPr>
          <w:rFonts w:ascii="宋体" w:hAnsi="宋体" w:hint="eastAsia"/>
          <w:b/>
          <w:color w:val="000000"/>
          <w:sz w:val="24"/>
          <w:szCs w:val="24"/>
        </w:rPr>
        <w:t>平面布置</w:t>
      </w:r>
      <w:r>
        <w:rPr>
          <w:rFonts w:ascii="宋体" w:hAnsi="宋体" w:hint="eastAsia"/>
          <w:b/>
          <w:color w:val="000000"/>
          <w:sz w:val="24"/>
          <w:szCs w:val="24"/>
        </w:rPr>
        <w:t>示意</w:t>
      </w:r>
      <w:r w:rsidRPr="00EF4B38">
        <w:rPr>
          <w:rFonts w:ascii="宋体" w:hAnsi="宋体" w:hint="eastAsia"/>
          <w:b/>
          <w:color w:val="000000"/>
          <w:sz w:val="24"/>
          <w:szCs w:val="24"/>
        </w:rPr>
        <w:t>图</w:t>
      </w:r>
    </w:p>
    <w:p w:rsidR="000C76D6" w:rsidRPr="00C71F15" w:rsidRDefault="000C76D6" w:rsidP="00C82D85">
      <w:pPr>
        <w:widowControl/>
        <w:jc w:val="center"/>
        <w:rPr>
          <w:rFonts w:ascii="宋体" w:hAnsi="宋体"/>
          <w:b/>
          <w:color w:val="000000"/>
          <w:sz w:val="24"/>
          <w:szCs w:val="24"/>
        </w:rPr>
        <w:sectPr w:rsidR="000C76D6" w:rsidRPr="00C71F15" w:rsidSect="00A61B65">
          <w:type w:val="continuous"/>
          <w:pgSz w:w="16838" w:h="11906" w:orient="landscape"/>
          <w:pgMar w:top="1418" w:right="1418" w:bottom="1418" w:left="1418" w:header="851" w:footer="851" w:gutter="0"/>
          <w:pgNumType w:start="1"/>
          <w:cols w:space="720"/>
          <w:docGrid w:linePitch="312"/>
        </w:sectPr>
      </w:pPr>
    </w:p>
    <w:p w:rsidR="008F7F21" w:rsidRDefault="00FC49B8" w:rsidP="008F7F21">
      <w:pPr>
        <w:rPr>
          <w:rFonts w:ascii="宋体" w:hAnsi="宋体"/>
          <w:sz w:val="24"/>
          <w:szCs w:val="24"/>
        </w:rPr>
      </w:pPr>
      <w:r w:rsidRPr="00FC49B8">
        <w:rPr>
          <w:rFonts w:ascii="宋体" w:hAnsi="宋体"/>
          <w:noProof/>
          <w:szCs w:val="21"/>
        </w:rPr>
        <w:lastRenderedPageBreak/>
        <w:pict>
          <v:shape id="Text Box 59" o:spid="_x0000_s2080" type="#_x0000_t202" style="position:absolute;left:0;text-align:left;margin-left:622.85pt;margin-top:11.65pt;width:27.45pt;height:27.9pt;z-index:2516797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" filled="f" stroked="f">
            <v:textbox style="mso-fit-shape-to-text:t">
              <w:txbxContent>
                <w:p w:rsidR="00591A1C" w:rsidRPr="001065C8" w:rsidRDefault="00591A1C" w:rsidP="001065C8">
                  <w:pPr>
                    <w:jc w:val="center"/>
                    <w:rPr>
                      <w:rFonts w:ascii="Times New Roman" w:hAnsi="Times New Roman"/>
                      <w:b/>
                      <w:color w:val="FF0000"/>
                      <w:sz w:val="36"/>
                      <w:szCs w:val="36"/>
                    </w:rPr>
                  </w:pPr>
                  <w:r w:rsidRPr="001065C8">
                    <w:rPr>
                      <w:rFonts w:ascii="Times New Roman" w:hAnsi="Times New Roman"/>
                      <w:b/>
                      <w:color w:val="FF0000"/>
                      <w:sz w:val="36"/>
                      <w:szCs w:val="36"/>
                    </w:rPr>
                    <w:t>N</w:t>
                  </w:r>
                </w:p>
              </w:txbxContent>
            </v:textbox>
          </v:shape>
        </w:pict>
      </w:r>
      <w:r w:rsidRPr="00FC49B8">
        <w:rPr>
          <w:rFonts w:ascii="宋体" w:hAnsi="宋体"/>
          <w:noProof/>
          <w:szCs w:val="21"/>
        </w:rPr>
        <w:pict>
          <v:shape id="AutoShape 58" o:spid="_x0000_s2079" type="#_x0000_t32" style="position:absolute;left:0;text-align:left;margin-left:637.1pt;margin-top:33.35pt;width:.05pt;height:40.1pt;flip:y;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" strokecolor="red" strokeweight="7pt">
            <v:stroke endarrow="block"/>
          </v:shape>
        </w:pict>
      </w:r>
      <w:r w:rsidR="00663DA1">
        <w:rPr>
          <w:rFonts w:ascii="宋体" w:hAnsi="宋体"/>
          <w:noProof/>
          <w:szCs w:val="21"/>
        </w:rPr>
        <w:drawing>
          <wp:anchor distT="0" distB="0" distL="114300" distR="114300" simplePos="0" relativeHeight="251659263" behindDoc="1" locked="0" layoutInCell="1" allowOverlap="1">
            <wp:simplePos x="0" y="0"/>
            <wp:positionH relativeFrom="margin">
              <wp:align>center</wp:align>
            </wp:positionH>
            <wp:positionV relativeFrom="paragraph">
              <wp:posOffset>-109855</wp:posOffset>
            </wp:positionV>
            <wp:extent cx="8172450" cy="5734050"/>
            <wp:effectExtent l="1905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tretch>
                      <a:fillRect/>
                    </a:stretch>
                  </pic:blipFill>
                  <pic:spPr bwMode="auto">
                    <a:xfrm>
                      <a:off x="0" y="0"/>
                      <a:ext cx="8172450" cy="5734050"/>
                    </a:xfrm>
                    <a:prstGeom prst="rect">
                      <a:avLst/>
                    </a:prstGeom>
                    <a:noFill/>
                    <a:ln w="9525">
                      <a:noFill/>
                      <a:miter lim="800000"/>
                      <a:headEnd/>
                      <a:tailEnd/>
                    </a:ln>
                  </pic:spPr>
                </pic:pic>
              </a:graphicData>
            </a:graphic>
          </wp:anchor>
        </w:drawing>
      </w:r>
    </w:p>
    <w:p w:rsidR="008F7F21" w:rsidRDefault="008F7F21" w:rsidP="008F7F21">
      <w:pPr>
        <w:jc w:val="center"/>
        <w:rPr>
          <w:rFonts w:ascii="宋体" w:hAnsi="宋体"/>
          <w:b/>
          <w:color w:val="000000"/>
          <w:sz w:val="24"/>
          <w:szCs w:val="24"/>
        </w:rPr>
      </w:pPr>
    </w:p>
    <w:p w:rsidR="008F7F21" w:rsidRDefault="008F7F21" w:rsidP="008F7F21">
      <w:pPr>
        <w:jc w:val="center"/>
        <w:rPr>
          <w:rFonts w:ascii="宋体" w:hAnsi="宋体"/>
          <w:sz w:val="24"/>
          <w:szCs w:val="24"/>
        </w:rPr>
      </w:pPr>
    </w:p>
    <w:p w:rsidR="008F7F21" w:rsidRDefault="008F7F21" w:rsidP="008F7F21">
      <w:pPr>
        <w:jc w:val="center"/>
        <w:rPr>
          <w:rFonts w:ascii="宋体" w:hAnsi="宋体"/>
          <w:sz w:val="24"/>
          <w:szCs w:val="24"/>
        </w:rPr>
      </w:pPr>
    </w:p>
    <w:p w:rsidR="008F7F21" w:rsidRDefault="008F7F21" w:rsidP="008F7F21">
      <w:pPr>
        <w:jc w:val="center"/>
        <w:rPr>
          <w:rFonts w:ascii="宋体" w:hAnsi="宋体"/>
          <w:sz w:val="24"/>
          <w:szCs w:val="24"/>
        </w:rPr>
      </w:pPr>
    </w:p>
    <w:p w:rsidR="008F7F21" w:rsidRDefault="008F7F21" w:rsidP="008F7F21">
      <w:pPr>
        <w:ind w:firstLineChars="950" w:firstLine="1995"/>
        <w:rPr>
          <w:rFonts w:ascii="宋体" w:hAnsi="宋体"/>
          <w:szCs w:val="21"/>
        </w:rPr>
      </w:pPr>
    </w:p>
    <w:p w:rsidR="008F7F21" w:rsidRDefault="00FC49B8" w:rsidP="008F7F21">
      <w:pPr>
        <w:ind w:firstLineChars="950" w:firstLine="1995"/>
        <w:rPr>
          <w:rFonts w:ascii="宋体" w:hAnsi="宋体"/>
          <w:szCs w:val="21"/>
        </w:rPr>
      </w:pPr>
      <w:r>
        <w:rPr>
          <w:rFonts w:ascii="宋体" w:hAnsi="宋体"/>
          <w:noProof/>
          <w:szCs w:val="21"/>
        </w:rPr>
        <w:pict>
          <v:shape id="_x0000_s2298" type="#_x0000_t202" style="position:absolute;left:0;text-align:left;margin-left:313.1pt;margin-top:6.8pt;width:79.65pt;height:38.85pt;z-index:25190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" filled="f" stroked="f" strokecolor="black [3213]">
            <v:textbox>
              <w:txbxContent>
                <w:p w:rsidR="00591A1C" w:rsidRPr="00F00333" w:rsidRDefault="00591A1C" w:rsidP="00663DA1">
                  <w:pPr>
                    <w:jc w:val="center"/>
                    <w:rPr>
                      <w:b/>
                      <w:color w:val="FF0000"/>
                    </w:rPr>
                  </w:pPr>
                  <w:r>
                    <w:rPr>
                      <w:rFonts w:hint="eastAsia"/>
                      <w:b/>
                      <w:color w:val="FF0000"/>
                    </w:rPr>
                    <w:t>象山针织服装培训中心</w:t>
                  </w:r>
                </w:p>
              </w:txbxContent>
            </v:textbox>
          </v:shape>
        </w:pict>
      </w:r>
    </w:p>
    <w:p w:rsidR="008F7F21" w:rsidRDefault="00FC49B8" w:rsidP="00BC1ACC">
      <w:pPr>
        <w:ind w:firstLineChars="950" w:firstLine="2280"/>
        <w:rPr>
          <w:rFonts w:ascii="宋体" w:hAnsi="宋体"/>
          <w:szCs w:val="21"/>
        </w:rPr>
      </w:pPr>
      <w:r w:rsidRPr="00FC49B8">
        <w:rPr>
          <w:rFonts w:ascii="宋体" w:hAnsi="宋体"/>
          <w:noProof/>
          <w:sz w:val="24"/>
          <w:szCs w:val="24"/>
        </w:rPr>
        <w:pict>
          <v:shape id="Text Box 380" o:spid="_x0000_s2059" type="#_x0000_t202" style="position:absolute;left:0;text-align:left;margin-left:486.25pt;margin-top:8.4pt;width:29.5pt;height:23.6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" filled="f" stroked="f">
            <v:textbox>
              <w:txbxContent>
                <w:p w:rsidR="00591A1C" w:rsidRPr="00D44D44" w:rsidRDefault="00591A1C" w:rsidP="00D44D44">
                  <w:pPr>
                    <w:rPr>
                      <w:rFonts w:ascii="Times New Roman" w:hAnsi="Times New Roman"/>
                      <w:b/>
                      <w:color w:val="FF0000"/>
                      <w:sz w:val="28"/>
                    </w:rPr>
                  </w:pPr>
                  <w:r>
                    <w:rPr>
                      <w:rFonts w:ascii="Times New Roman" w:hAnsi="Times New Roman" w:hint="eastAsia"/>
                      <w:b/>
                      <w:color w:val="FF0000"/>
                      <w:sz w:val="28"/>
                    </w:rPr>
                    <w:t>5</w:t>
                  </w:r>
                  <w:r w:rsidRPr="00D44D44">
                    <w:rPr>
                      <w:rFonts w:ascii="Times New Roman" w:hAnsi="Times New Roman"/>
                      <w:b/>
                      <w:color w:val="FF0000"/>
                      <w:sz w:val="28"/>
                    </w:rPr>
                    <w:t>#</w:t>
                  </w:r>
                </w:p>
              </w:txbxContent>
            </v:textbox>
          </v:shape>
        </w:pict>
      </w:r>
    </w:p>
    <w:p w:rsidR="008F7F21" w:rsidRDefault="00FC49B8" w:rsidP="008F7F21">
      <w:pPr>
        <w:ind w:firstLineChars="950" w:firstLine="1995"/>
        <w:rPr>
          <w:rFonts w:ascii="宋体" w:hAnsi="宋体"/>
          <w:szCs w:val="21"/>
        </w:rPr>
      </w:pPr>
      <w:r>
        <w:rPr>
          <w:rFonts w:ascii="宋体" w:hAnsi="宋体"/>
          <w:noProof/>
          <w:szCs w:val="21"/>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29" o:spid="_x0000_s2057" type="#_x0000_t5" style="position:absolute;left:0;text-align:left;margin-left:507.6pt;margin-top:4.3pt;width:8.5pt;height:8.5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" fillcolor="red" strokecolor="red" strokeweight="1.25pt">
            <v:fill color2="red" focus="100%" type="gradient">
              <o:fill v:ext="view" type="gradientUnscaled"/>
            </v:fill>
          </v:shape>
        </w:pict>
      </w:r>
    </w:p>
    <w:p w:rsidR="008F7F21" w:rsidRDefault="008F7F21" w:rsidP="00BC1ACC">
      <w:pPr>
        <w:ind w:firstLineChars="950" w:firstLine="1995"/>
        <w:rPr>
          <w:rFonts w:ascii="宋体" w:hAnsi="宋体"/>
          <w:szCs w:val="21"/>
        </w:rPr>
      </w:pPr>
    </w:p>
    <w:p w:rsidR="008F7F21" w:rsidRDefault="00FC49B8" w:rsidP="00654747">
      <w:pPr>
        <w:ind w:firstLineChars="950" w:firstLine="2289"/>
        <w:rPr>
          <w:rFonts w:ascii="宋体" w:hAnsi="宋体"/>
          <w:szCs w:val="21"/>
        </w:rPr>
      </w:pPr>
      <w:r w:rsidRPr="00FC49B8">
        <w:rPr>
          <w:rFonts w:ascii="宋体" w:hAnsi="宋体"/>
          <w:b/>
          <w:noProof/>
          <w:color w:val="000000"/>
          <w:sz w:val="24"/>
          <w:szCs w:val="24"/>
        </w:rPr>
        <w:pict>
          <v:shape id="_x0000_s2352" type="#_x0000_t202" style="position:absolute;left:0;text-align:left;margin-left:316.85pt;margin-top:8.2pt;width:1in;height:19.95pt;z-index:251955200" filled="f" stroked="f">
            <v:textbox>
              <w:txbxContent>
                <w:p w:rsidR="00654747" w:rsidRPr="00654747" w:rsidRDefault="00654747">
                  <w:pPr>
                    <w:rPr>
                      <w:b/>
                      <w:color w:val="FF0000"/>
                    </w:rPr>
                  </w:pPr>
                  <w:r w:rsidRPr="00654747">
                    <w:rPr>
                      <w:rFonts w:hint="eastAsia"/>
                      <w:b/>
                      <w:color w:val="FF0000"/>
                    </w:rPr>
                    <w:t>油烟排气口</w:t>
                  </w:r>
                </w:p>
              </w:txbxContent>
            </v:textbox>
          </v:shape>
        </w:pict>
      </w:r>
      <w:r>
        <w:rPr>
          <w:rFonts w:ascii="宋体" w:hAnsi="宋体"/>
          <w:noProof/>
          <w:szCs w:val="21"/>
        </w:rPr>
        <w:pict>
          <v:shape id="_x0000_s2348" type="#_x0000_t32" style="position:absolute;left:0;text-align:left;margin-left:392.75pt;margin-top:9.7pt;width:80.85pt;height:68.95pt;flip:y;z-index:251952128" o:connectortype="straight" strokecolor="red">
            <v:stroke endarrow="block"/>
          </v:shape>
        </w:pict>
      </w:r>
      <w:r>
        <w:rPr>
          <w:rFonts w:ascii="宋体" w:hAnsi="宋体"/>
          <w:noProof/>
          <w:szCs w:val="21"/>
        </w:rPr>
        <w:pict>
          <v:shape id="_x0000_s2299" type="#_x0000_t202" style="position:absolute;left:0;text-align:left;margin-left:494.25pt;margin-top:2.2pt;width:100.25pt;height:38.85pt;z-index:25190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" filled="f" stroked="f" strokecolor="black [3213]">
            <v:textbox>
              <w:txbxContent>
                <w:p w:rsidR="00591A1C" w:rsidRPr="00F00333" w:rsidRDefault="00591A1C" w:rsidP="00663DA1">
                  <w:pPr>
                    <w:jc w:val="center"/>
                    <w:rPr>
                      <w:b/>
                      <w:color w:val="FF0000"/>
                    </w:rPr>
                  </w:pPr>
                  <w:r>
                    <w:rPr>
                      <w:rFonts w:hint="eastAsia"/>
                      <w:b/>
                      <w:color w:val="FF0000"/>
                    </w:rPr>
                    <w:t>爵溪职业高级中学</w:t>
                  </w:r>
                </w:p>
              </w:txbxContent>
            </v:textbox>
          </v:shape>
        </w:pict>
      </w:r>
      <w:r>
        <w:rPr>
          <w:rFonts w:ascii="宋体" w:hAnsi="宋体"/>
          <w:noProof/>
          <w:szCs w:val="21"/>
        </w:rPr>
        <w:pict>
          <v:shape id="Text Box 814" o:spid="_x0000_s2077" type="#_x0000_t202" style="position:absolute;left:0;text-align:left;margin-left:182.35pt;margin-top:2.2pt;width:82.5pt;height:22.5pt;z-index:25188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" filled="f" stroked="f" strokecolor="black [3213]">
            <v:textbox>
              <w:txbxContent>
                <w:p w:rsidR="00591A1C" w:rsidRDefault="00591A1C"/>
              </w:txbxContent>
            </v:textbox>
          </v:shape>
        </w:pict>
      </w:r>
    </w:p>
    <w:p w:rsidR="008F7F21" w:rsidRDefault="00FC49B8" w:rsidP="00654747">
      <w:pPr>
        <w:ind w:firstLineChars="950" w:firstLine="1995"/>
        <w:rPr>
          <w:rFonts w:ascii="宋体" w:hAnsi="宋体"/>
          <w:szCs w:val="21"/>
        </w:rPr>
      </w:pPr>
      <w:r>
        <w:rPr>
          <w:rFonts w:ascii="宋体" w:hAnsi="宋体"/>
          <w:noProof/>
          <w:szCs w:val="21"/>
        </w:rPr>
        <w:pict>
          <v:shape id="_x0000_s2349" type="#_x0000_t202" style="position:absolute;left:0;text-align:left;margin-left:410.35pt;margin-top:11.1pt;width:47.4pt;height:18pt;z-index:251953152" filled="f" stroked="f">
            <v:textbox>
              <w:txbxContent>
                <w:p w:rsidR="00591A1C" w:rsidRPr="00591A1C" w:rsidRDefault="00591A1C">
                  <w:pPr>
                    <w:rPr>
                      <w:rFonts w:ascii="Times New Roman" w:hAnsi="Times New Roman"/>
                      <w:b/>
                      <w:color w:val="FF0000"/>
                      <w:sz w:val="24"/>
                    </w:rPr>
                  </w:pPr>
                  <w:r w:rsidRPr="00591A1C">
                    <w:rPr>
                      <w:rFonts w:ascii="Times New Roman" w:hAnsi="Times New Roman"/>
                      <w:b/>
                      <w:color w:val="FF0000"/>
                      <w:sz w:val="24"/>
                    </w:rPr>
                    <w:t>62m</w:t>
                  </w:r>
                </w:p>
              </w:txbxContent>
            </v:textbox>
          </v:shape>
        </w:pict>
      </w:r>
      <w:r>
        <w:rPr>
          <w:rFonts w:ascii="宋体" w:hAnsi="宋体"/>
          <w:noProof/>
          <w:szCs w:val="21"/>
        </w:rPr>
        <w:pict>
          <v:shape id="Text Box 334" o:spid="_x0000_s2076" type="#_x0000_t202" style="position:absolute;left:0;text-align:left;margin-left:427.3pt;margin-top:6.8pt;width:88.45pt;height:38.0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" filled="f" stroked="f" strokecolor="black [3213]">
            <v:textbox>
              <w:txbxContent>
                <w:p w:rsidR="00591A1C" w:rsidRDefault="00591A1C"/>
              </w:txbxContent>
            </v:textbox>
          </v:shape>
        </w:pict>
      </w:r>
    </w:p>
    <w:p w:rsidR="008F7F21" w:rsidRDefault="00FC49B8" w:rsidP="00BC1ACC">
      <w:pPr>
        <w:ind w:firstLineChars="950" w:firstLine="1995"/>
        <w:rPr>
          <w:rFonts w:ascii="宋体" w:hAnsi="宋体"/>
          <w:szCs w:val="21"/>
        </w:rPr>
      </w:pPr>
      <w:r>
        <w:rPr>
          <w:rFonts w:ascii="宋体" w:hAnsi="宋体"/>
          <w:noProof/>
          <w:szCs w:val="21"/>
        </w:rPr>
        <w:pict>
          <v:polyline id="_x0000_s2351" style="position:absolute;left:0;text-align:left;z-index:251954176" points="391.85pt,50.85pt,386.6pt,.6pt,317.6pt,.9pt" coordsize="1485,1005" filled="f" strokecolor="red">
            <v:path arrowok="t"/>
          </v:polyline>
        </w:pict>
      </w:r>
    </w:p>
    <w:p w:rsidR="008F7F21" w:rsidRDefault="00FC49B8" w:rsidP="00654747">
      <w:pPr>
        <w:ind w:firstLineChars="950" w:firstLine="2280"/>
        <w:rPr>
          <w:rFonts w:ascii="宋体" w:hAnsi="宋体"/>
          <w:szCs w:val="21"/>
        </w:rPr>
      </w:pPr>
      <w:r w:rsidRPr="00FC49B8">
        <w:rPr>
          <w:rFonts w:ascii="宋体" w:hAnsi="宋体"/>
          <w:noProof/>
          <w:sz w:val="24"/>
          <w:szCs w:val="24"/>
        </w:rPr>
        <w:pict>
          <v:shape id="_x0000_s2343" type="#_x0000_t32" style="position:absolute;left:0;text-align:left;margin-left:373.4pt;margin-top:5.65pt;width:27.45pt;height:32.15pt;z-index:251948032" o:connectortype="straight" strokecolor="red" strokeweight="1.5pt"/>
        </w:pict>
      </w:r>
      <w:r w:rsidRPr="00FC49B8">
        <w:rPr>
          <w:rFonts w:ascii="宋体" w:hAnsi="宋体"/>
          <w:noProof/>
          <w:sz w:val="24"/>
          <w:szCs w:val="24"/>
        </w:rPr>
        <w:pict>
          <v:shape id="_x0000_s2342" type="#_x0000_t32" style="position:absolute;left:0;text-align:left;margin-left:354.65pt;margin-top:5.65pt;width:18.75pt;height:11.95pt;flip:y;z-index:251947008" o:connectortype="straight" strokecolor="red" strokeweight="1.5pt"/>
        </w:pict>
      </w:r>
      <w:r w:rsidRPr="00FC49B8">
        <w:rPr>
          <w:rFonts w:ascii="宋体" w:hAnsi="宋体"/>
          <w:noProof/>
          <w:sz w:val="24"/>
          <w:szCs w:val="24"/>
        </w:rPr>
        <w:pict>
          <v:shape id="Text Box 378" o:spid="_x0000_s2075" type="#_x0000_t202" style="position:absolute;left:0;text-align:left;margin-left:317.9pt;margin-top:10.15pt;width:29.5pt;height:23.6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NMuQIAAMM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" filled="f" stroked="f">
            <v:textbox>
              <w:txbxContent>
                <w:p w:rsidR="00591A1C" w:rsidRPr="00D44D44" w:rsidRDefault="00591A1C" w:rsidP="00D44D44">
                  <w:pPr>
                    <w:rPr>
                      <w:rFonts w:ascii="Times New Roman" w:hAnsi="Times New Roman"/>
                      <w:b/>
                      <w:color w:val="FF0000"/>
                      <w:sz w:val="28"/>
                    </w:rPr>
                  </w:pPr>
                  <w:r>
                    <w:rPr>
                      <w:rFonts w:ascii="Times New Roman" w:hAnsi="Times New Roman" w:hint="eastAsia"/>
                      <w:b/>
                      <w:color w:val="FF0000"/>
                      <w:sz w:val="28"/>
                    </w:rPr>
                    <w:t>4</w:t>
                  </w:r>
                  <w:r w:rsidRPr="00D44D44">
                    <w:rPr>
                      <w:rFonts w:ascii="Times New Roman" w:hAnsi="Times New Roman"/>
                      <w:b/>
                      <w:color w:val="FF0000"/>
                      <w:sz w:val="28"/>
                    </w:rPr>
                    <w:t>#</w:t>
                  </w:r>
                </w:p>
              </w:txbxContent>
            </v:textbox>
          </v:shape>
        </w:pict>
      </w:r>
    </w:p>
    <w:p w:rsidR="008F7F21" w:rsidRDefault="00FC49B8" w:rsidP="00BC1ACC">
      <w:pPr>
        <w:ind w:firstLineChars="950" w:firstLine="1995"/>
        <w:rPr>
          <w:rFonts w:ascii="宋体" w:hAnsi="宋体"/>
          <w:szCs w:val="21"/>
        </w:rPr>
      </w:pPr>
      <w:r>
        <w:rPr>
          <w:rFonts w:ascii="宋体" w:hAnsi="宋体"/>
          <w:noProof/>
          <w:szCs w:val="21"/>
        </w:rPr>
        <w:pict>
          <v:shape id="_x0000_s2345" type="#_x0000_t202" style="position:absolute;left:0;text-align:left;margin-left:349.7pt;margin-top:1.95pt;width:53.05pt;height:22.5pt;z-index:25195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" filled="f" stroked="f" strokecolor="black [3213]">
            <v:textbox>
              <w:txbxContent>
                <w:p w:rsidR="00591A1C" w:rsidRPr="006A5767" w:rsidRDefault="00591A1C" w:rsidP="001E4948">
                  <w:pPr>
                    <w:rPr>
                      <w:b/>
                      <w:color w:val="FF0000"/>
                    </w:rPr>
                  </w:pPr>
                  <w:r w:rsidRPr="006A5767">
                    <w:rPr>
                      <w:rFonts w:hint="eastAsia"/>
                      <w:b/>
                      <w:color w:val="FF0000"/>
                    </w:rPr>
                    <w:t>本项目</w:t>
                  </w:r>
                </w:p>
              </w:txbxContent>
            </v:textbox>
          </v:shape>
        </w:pict>
      </w:r>
      <w:r>
        <w:rPr>
          <w:rFonts w:ascii="宋体" w:hAnsi="宋体"/>
          <w:noProof/>
          <w:szCs w:val="21"/>
        </w:rPr>
        <w:pict>
          <v:shape id="_x0000_s2341" type="#_x0000_t32" style="position:absolute;left:0;text-align:left;margin-left:354.65pt;margin-top:4pt;width:26.7pt;height:36.4pt;z-index:251945984" o:connectortype="straight" strokecolor="red" strokeweight="1.5pt"/>
        </w:pict>
      </w:r>
      <w:r>
        <w:rPr>
          <w:rFonts w:ascii="宋体" w:hAnsi="宋体"/>
          <w:noProof/>
          <w:szCs w:val="21"/>
        </w:rPr>
        <w:pict>
          <v:shape id="Text Box 376" o:spid="_x0000_s2061" type="#_x0000_t202" style="position:absolute;left:0;text-align:left;margin-left:439.1pt;margin-top:11.7pt;width:30.35pt;height:23.6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gjpug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" filled="f" stroked="f">
            <v:textbox style="mso-next-textbox:#Text Box 376">
              <w:txbxContent>
                <w:p w:rsidR="00591A1C" w:rsidRPr="00D44D44" w:rsidRDefault="00591A1C">
                  <w:pPr>
                    <w:rPr>
                      <w:rFonts w:ascii="Times New Roman" w:hAnsi="Times New Roman"/>
                      <w:b/>
                      <w:color w:val="FF0000"/>
                      <w:sz w:val="28"/>
                    </w:rPr>
                  </w:pPr>
                  <w:r w:rsidRPr="00D44D44">
                    <w:rPr>
                      <w:rFonts w:ascii="Times New Roman" w:hAnsi="Times New Roman"/>
                      <w:b/>
                      <w:color w:val="FF0000"/>
                      <w:sz w:val="28"/>
                    </w:rPr>
                    <w:t>1#</w:t>
                  </w:r>
                </w:p>
              </w:txbxContent>
            </v:textbox>
          </v:shape>
        </w:pict>
      </w:r>
      <w:r>
        <w:rPr>
          <w:rFonts w:ascii="宋体" w:hAnsi="宋体"/>
          <w:noProof/>
          <w:szCs w:val="21"/>
        </w:rPr>
        <w:pict>
          <v:shape id="_x0000_s2293" type="#_x0000_t32" style="position:absolute;left:0;text-align:left;margin-left:313.1pt;margin-top:7.75pt;width:34.3pt;height:20.95pt;flip:x;z-index:251897856" o:connectortype="straight" strokecolor="red" strokeweight="1.5pt"/>
        </w:pict>
      </w:r>
      <w:r>
        <w:rPr>
          <w:rFonts w:ascii="宋体" w:hAnsi="宋体"/>
          <w:noProof/>
          <w:szCs w:val="21"/>
        </w:rPr>
        <w:pict>
          <v:shape id="_x0000_s2288" type="#_x0000_t32" style="position:absolute;left:0;text-align:left;margin-left:347.4pt;margin-top:7.75pt;width:33.95pt;height:44.6pt;z-index:251892736" o:connectortype="straight" strokecolor="red" strokeweight="1.5pt"/>
        </w:pict>
      </w:r>
      <w:r>
        <w:rPr>
          <w:rFonts w:ascii="宋体" w:hAnsi="宋体"/>
          <w:noProof/>
          <w:szCs w:val="21"/>
        </w:rPr>
        <w:pict>
          <v:shape id="AutoShape 428" o:spid="_x0000_s2073" type="#_x0000_t5" style="position:absolute;left:0;text-align:left;margin-left:317.9pt;margin-top:11.7pt;width:8.5pt;height:8.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" fillcolor="red" strokecolor="red" strokeweight="1.25pt">
            <v:fill color2="red" focus="100%" type="gradient">
              <o:fill v:ext="view" type="gradientUnscaled"/>
            </v:fill>
          </v:shape>
        </w:pict>
      </w:r>
    </w:p>
    <w:p w:rsidR="008F7F21" w:rsidRDefault="00FC49B8" w:rsidP="00FB75D4">
      <w:pPr>
        <w:ind w:firstLineChars="950" w:firstLine="2280"/>
        <w:rPr>
          <w:rFonts w:ascii="宋体" w:hAnsi="宋体"/>
          <w:szCs w:val="21"/>
        </w:rPr>
      </w:pPr>
      <w:r w:rsidRPr="00FC49B8">
        <w:rPr>
          <w:rFonts w:ascii="宋体" w:hAnsi="宋体"/>
          <w:noProof/>
          <w:sz w:val="24"/>
          <w:szCs w:val="24"/>
        </w:rPr>
        <w:pict>
          <v:oval id="_x0000_s2347" style="position:absolute;left:0;text-align:left;margin-left:386.6pt;margin-top:6.6pt;width:7.15pt;height:8.5pt;z-index:251951104" fillcolor="red" strokecolor="red"/>
        </w:pict>
      </w:r>
      <w:r w:rsidRPr="00FC49B8">
        <w:rPr>
          <w:rFonts w:ascii="宋体" w:hAnsi="宋体"/>
          <w:noProof/>
          <w:sz w:val="24"/>
          <w:szCs w:val="24"/>
        </w:rPr>
        <w:pict>
          <v:shape id="_x0000_s2344" type="#_x0000_t32" style="position:absolute;left:0;text-align:left;margin-left:381.35pt;margin-top:10.55pt;width:19.5pt;height:16.2pt;flip:y;z-index:251949056" o:connectortype="straight" strokecolor="red" strokeweight="1.5pt"/>
        </w:pict>
      </w:r>
      <w:r w:rsidRPr="00FC49B8">
        <w:rPr>
          <w:rFonts w:ascii="宋体" w:hAnsi="宋体"/>
          <w:noProof/>
          <w:sz w:val="24"/>
          <w:szCs w:val="24"/>
        </w:rPr>
        <w:pict>
          <v:shape id="AutoShape 425" o:spid="_x0000_s2060" type="#_x0000_t5" style="position:absolute;left:0;text-align:left;margin-left:439.1pt;margin-top:10.55pt;width:8.5pt;height:8.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" fillcolor="red" strokecolor="red" strokeweight="1.25pt">
            <v:fill color2="red" focus="100%" type="gradient">
              <o:fill v:ext="view" type="gradientUnscaled"/>
            </v:fill>
          </v:shape>
        </w:pict>
      </w:r>
      <w:r>
        <w:rPr>
          <w:rFonts w:ascii="宋体" w:hAnsi="宋体"/>
          <w:noProof/>
          <w:szCs w:val="21"/>
        </w:rPr>
        <w:pict>
          <v:shape id="_x0000_s2290" type="#_x0000_t32" style="position:absolute;left:0;text-align:left;margin-left:419.2pt;margin-top:10.55pt;width:19.9pt;height:28.15pt;z-index:251894784" o:connectortype="straight" strokecolor="red" strokeweight="1.5pt"/>
        </w:pict>
      </w:r>
      <w:r>
        <w:rPr>
          <w:rFonts w:ascii="宋体" w:hAnsi="宋体"/>
          <w:noProof/>
          <w:szCs w:val="21"/>
        </w:rPr>
        <w:pict>
          <v:shape id="_x0000_s2289" type="#_x0000_t32" style="position:absolute;left:0;text-align:left;margin-left:381.35pt;margin-top:10.55pt;width:37.85pt;height:28.15pt;flip:y;z-index:251893760" o:connectortype="straight" strokecolor="red" strokeweight="1.5pt"/>
        </w:pict>
      </w:r>
    </w:p>
    <w:p w:rsidR="008F7F21" w:rsidRDefault="00FC49B8" w:rsidP="00A31680">
      <w:pPr>
        <w:ind w:firstLineChars="950" w:firstLine="1995"/>
        <w:rPr>
          <w:rFonts w:ascii="宋体" w:hAnsi="宋体"/>
          <w:szCs w:val="21"/>
        </w:rPr>
      </w:pPr>
      <w:r>
        <w:rPr>
          <w:rFonts w:ascii="宋体" w:hAnsi="宋体"/>
          <w:noProof/>
          <w:szCs w:val="21"/>
        </w:rPr>
        <w:pict>
          <v:shape id="_x0000_s2292" type="#_x0000_t32" style="position:absolute;left:0;text-align:left;margin-left:463.85pt;margin-top:7.5pt;width:9.75pt;height:17.6pt;z-index:251896832" o:connectortype="straight" strokecolor="red" strokeweight="1.5pt"/>
        </w:pict>
      </w:r>
      <w:r>
        <w:rPr>
          <w:rFonts w:ascii="宋体" w:hAnsi="宋体"/>
          <w:noProof/>
          <w:szCs w:val="21"/>
        </w:rPr>
        <w:pict>
          <v:shape id="_x0000_s2295" type="#_x0000_t32" style="position:absolute;left:0;text-align:left;margin-left:313.1pt;margin-top:1.5pt;width:60.3pt;height:99.5pt;flip:x y;z-index:251898880" o:connectortype="straight" strokecolor="red" strokeweight="1.5pt"/>
        </w:pict>
      </w:r>
      <w:r>
        <w:rPr>
          <w:rFonts w:ascii="宋体" w:hAnsi="宋体"/>
          <w:noProof/>
          <w:szCs w:val="21"/>
        </w:rPr>
        <w:pict>
          <v:shape id="_x0000_s2291" type="#_x0000_t32" style="position:absolute;left:0;text-align:left;margin-left:439.1pt;margin-top:7.5pt;width:24.75pt;height:17.6pt;flip:y;z-index:251895808" o:connectortype="straight" strokecolor="red" strokeweight="1.5pt"/>
        </w:pict>
      </w:r>
    </w:p>
    <w:p w:rsidR="008F7F21" w:rsidRDefault="00FC49B8" w:rsidP="00077AC6">
      <w:pPr>
        <w:ind w:firstLineChars="950" w:firstLine="1995"/>
        <w:rPr>
          <w:rFonts w:ascii="宋体" w:hAnsi="宋体"/>
          <w:szCs w:val="21"/>
        </w:rPr>
      </w:pPr>
      <w:r>
        <w:rPr>
          <w:rFonts w:ascii="宋体" w:hAnsi="宋体"/>
          <w:noProof/>
          <w:szCs w:val="21"/>
        </w:rPr>
        <w:pict>
          <v:shape id="_x0000_s2296" type="#_x0000_t32" style="position:absolute;left:0;text-align:left;margin-left:373.4pt;margin-top:11.5pt;width:100.2pt;height:75.9pt;flip:y;z-index:251899904" o:connectortype="straight" strokecolor="red" strokeweight="1.5pt"/>
        </w:pict>
      </w:r>
    </w:p>
    <w:p w:rsidR="008F7F21" w:rsidRDefault="00FC49B8" w:rsidP="00BC1ACC">
      <w:pPr>
        <w:ind w:firstLineChars="950" w:firstLine="1995"/>
        <w:rPr>
          <w:rFonts w:ascii="宋体" w:hAnsi="宋体"/>
          <w:szCs w:val="21"/>
        </w:rPr>
      </w:pPr>
      <w:r>
        <w:rPr>
          <w:rFonts w:ascii="宋体" w:hAnsi="宋体"/>
          <w:noProof/>
          <w:szCs w:val="21"/>
        </w:rPr>
        <w:pict>
          <v:shape id="Text Box 423" o:spid="_x0000_s2069" type="#_x0000_t202" style="position:absolute;left:0;text-align:left;margin-left:366.15pt;margin-top:5.1pt;width:53.05pt;height:22.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" filled="f" stroked="f" strokecolor="black [3213]">
            <v:textbox>
              <w:txbxContent>
                <w:p w:rsidR="00591A1C" w:rsidRPr="006A5767" w:rsidRDefault="00591A1C">
                  <w:pPr>
                    <w:rPr>
                      <w:b/>
                      <w:color w:val="FF0000"/>
                    </w:rPr>
                  </w:pPr>
                  <w:r w:rsidRPr="006A5767">
                    <w:rPr>
                      <w:rFonts w:hint="eastAsia"/>
                      <w:b/>
                      <w:color w:val="FF0000"/>
                    </w:rPr>
                    <w:t>本项目</w:t>
                  </w:r>
                </w:p>
              </w:txbxContent>
            </v:textbox>
          </v:shape>
        </w:pict>
      </w:r>
      <w:r>
        <w:rPr>
          <w:rFonts w:ascii="宋体" w:hAnsi="宋体"/>
          <w:noProof/>
          <w:szCs w:val="21"/>
        </w:rPr>
        <w:pict>
          <v:shape id="Text Box 370" o:spid="_x0000_s2058" type="#_x0000_t202" style="position:absolute;left:0;text-align:left;margin-left:182.35pt;margin-top:3.8pt;width:100.25pt;height:38.8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" filled="f" stroked="f" strokecolor="black [3213]">
            <v:textbox>
              <w:txbxContent>
                <w:p w:rsidR="00591A1C" w:rsidRPr="00F00333" w:rsidRDefault="00591A1C" w:rsidP="00E856CD">
                  <w:pPr>
                    <w:jc w:val="center"/>
                    <w:rPr>
                      <w:b/>
                      <w:color w:val="FF0000"/>
                    </w:rPr>
                  </w:pPr>
                  <w:r>
                    <w:rPr>
                      <w:rFonts w:hint="eastAsia"/>
                      <w:b/>
                      <w:color w:val="FF0000"/>
                    </w:rPr>
                    <w:t>宁波翔羚机械有限公司</w:t>
                  </w:r>
                </w:p>
              </w:txbxContent>
            </v:textbox>
          </v:shape>
        </w:pict>
      </w:r>
    </w:p>
    <w:p w:rsidR="008F7F21" w:rsidRDefault="008F7F21" w:rsidP="00BC1ACC">
      <w:pPr>
        <w:ind w:firstLineChars="950" w:firstLine="1995"/>
        <w:rPr>
          <w:rFonts w:ascii="宋体" w:hAnsi="宋体"/>
          <w:szCs w:val="21"/>
        </w:rPr>
      </w:pPr>
    </w:p>
    <w:p w:rsidR="008F7F21" w:rsidRDefault="00FC49B8" w:rsidP="00BC1ACC">
      <w:pPr>
        <w:ind w:firstLineChars="950" w:firstLine="2280"/>
        <w:rPr>
          <w:rFonts w:ascii="宋体" w:hAnsi="宋体"/>
          <w:szCs w:val="21"/>
        </w:rPr>
      </w:pPr>
      <w:r w:rsidRPr="00FC49B8">
        <w:rPr>
          <w:rFonts w:ascii="宋体" w:hAnsi="宋体"/>
          <w:noProof/>
          <w:sz w:val="24"/>
          <w:szCs w:val="24"/>
        </w:rPr>
        <w:pict>
          <v:shape id="AutoShape 373" o:spid="_x0000_s2071" type="#_x0000_t5" style="position:absolute;left:0;text-align:left;margin-left:338.9pt;margin-top:11.8pt;width:8.5pt;height:8.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" fillcolor="red" strokecolor="red" strokeweight="1.25pt">
            <v:fill color2="red" focus="100%" type="gradient">
              <o:fill v:ext="view" type="gradientUnscaled"/>
            </v:fill>
          </v:shape>
        </w:pict>
      </w:r>
      <w:r>
        <w:rPr>
          <w:rFonts w:ascii="宋体" w:hAnsi="宋体"/>
          <w:noProof/>
          <w:szCs w:val="21"/>
        </w:rPr>
        <w:pict>
          <v:shape id="Text Box 427" o:spid="_x0000_s2072" type="#_x0000_t202" style="position:absolute;left:0;text-align:left;margin-left:317.9pt;margin-top:.4pt;width:29.5pt;height:23.6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Yug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" filled="f" stroked="f">
            <v:textbox>
              <w:txbxContent>
                <w:p w:rsidR="00591A1C" w:rsidRPr="00D44D44" w:rsidRDefault="00591A1C">
                  <w:pPr>
                    <w:rPr>
                      <w:rFonts w:ascii="Times New Roman" w:hAnsi="Times New Roman"/>
                      <w:b/>
                      <w:color w:val="FF0000"/>
                      <w:sz w:val="28"/>
                    </w:rPr>
                  </w:pPr>
                  <w:r>
                    <w:rPr>
                      <w:rFonts w:ascii="Times New Roman" w:hAnsi="Times New Roman" w:hint="eastAsia"/>
                      <w:b/>
                      <w:color w:val="FF0000"/>
                      <w:sz w:val="28"/>
                    </w:rPr>
                    <w:t>3</w:t>
                  </w:r>
                  <w:r w:rsidRPr="00D44D44">
                    <w:rPr>
                      <w:rFonts w:ascii="Times New Roman" w:hAnsi="Times New Roman"/>
                      <w:b/>
                      <w:color w:val="FF0000"/>
                      <w:sz w:val="28"/>
                    </w:rPr>
                    <w:t>#</w:t>
                  </w:r>
                </w:p>
              </w:txbxContent>
            </v:textbox>
          </v:shape>
        </w:pict>
      </w:r>
      <w:r>
        <w:rPr>
          <w:rFonts w:ascii="宋体" w:hAnsi="宋体"/>
          <w:noProof/>
          <w:szCs w:val="21"/>
        </w:rPr>
        <w:pict>
          <v:shape id="Text Box 812" o:spid="_x0000_s2056" type="#_x0000_t202" style="position:absolute;left:0;text-align:left;margin-left:543.6pt;margin-top:11.8pt;width:79.25pt;height:27.3pt;z-index:25187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" filled="f" stroked="f">
            <v:textbox>
              <w:txbxContent>
                <w:p w:rsidR="00591A1C" w:rsidRPr="006A5767" w:rsidRDefault="00591A1C">
                  <w:pPr>
                    <w:rPr>
                      <w:b/>
                      <w:color w:val="FF0000"/>
                    </w:rPr>
                  </w:pPr>
                  <w:r>
                    <w:rPr>
                      <w:rFonts w:hint="eastAsia"/>
                      <w:b/>
                      <w:color w:val="FF0000"/>
                    </w:rPr>
                    <w:t>瀛海小区</w:t>
                  </w:r>
                </w:p>
              </w:txbxContent>
            </v:textbox>
          </v:shape>
        </w:pict>
      </w:r>
    </w:p>
    <w:p w:rsidR="008F7F21" w:rsidRDefault="00FC49B8" w:rsidP="00D44D44">
      <w:pPr>
        <w:ind w:firstLineChars="950" w:firstLine="1995"/>
        <w:rPr>
          <w:rFonts w:ascii="宋体" w:hAnsi="宋体"/>
          <w:szCs w:val="21"/>
        </w:rPr>
      </w:pPr>
      <w:r>
        <w:rPr>
          <w:rFonts w:ascii="宋体" w:hAnsi="宋体"/>
          <w:noProof/>
          <w:szCs w:val="21"/>
        </w:rPr>
        <w:pict>
          <v:shape id="_x0000_s2287" type="#_x0000_t202" style="position:absolute;left:0;text-align:left;margin-left:507.6pt;margin-top:1.8pt;width:29.5pt;height:23.65pt;z-index:25189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" filled="f" stroked="f">
            <v:textbox>
              <w:txbxContent>
                <w:p w:rsidR="00591A1C" w:rsidRPr="00D44D44" w:rsidRDefault="00591A1C" w:rsidP="00BC1ACC">
                  <w:pPr>
                    <w:rPr>
                      <w:rFonts w:ascii="Times New Roman" w:hAnsi="Times New Roman"/>
                      <w:b/>
                      <w:color w:val="FF0000"/>
                      <w:sz w:val="28"/>
                    </w:rPr>
                  </w:pPr>
                  <w:r>
                    <w:rPr>
                      <w:rFonts w:ascii="Times New Roman" w:hAnsi="Times New Roman" w:hint="eastAsia"/>
                      <w:b/>
                      <w:color w:val="FF0000"/>
                      <w:sz w:val="28"/>
                    </w:rPr>
                    <w:t>6</w:t>
                  </w:r>
                  <w:r w:rsidRPr="00D44D44">
                    <w:rPr>
                      <w:rFonts w:ascii="Times New Roman" w:hAnsi="Times New Roman"/>
                      <w:b/>
                      <w:color w:val="FF0000"/>
                      <w:sz w:val="28"/>
                    </w:rPr>
                    <w:t>#</w:t>
                  </w:r>
                </w:p>
              </w:txbxContent>
            </v:textbox>
          </v:shape>
        </w:pict>
      </w:r>
      <w:r>
        <w:rPr>
          <w:rFonts w:ascii="宋体" w:hAnsi="宋体"/>
          <w:noProof/>
          <w:szCs w:val="21"/>
        </w:rPr>
        <w:pict>
          <v:shape id="_x0000_s2286" type="#_x0000_t5" style="position:absolute;left:0;text-align:left;margin-left:535.1pt;margin-top:10.4pt;width:8.5pt;height:8.5pt;z-index:25189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" fillcolor="red" strokecolor="red" strokeweight="1.25pt">
            <v:fill color2="red" focus="100%" type="gradient">
              <o:fill v:ext="view" type="gradientUnscaled"/>
            </v:fill>
          </v:shape>
        </w:pict>
      </w:r>
      <w:r>
        <w:rPr>
          <w:rFonts w:ascii="宋体" w:hAnsi="宋体"/>
          <w:noProof/>
          <w:szCs w:val="21"/>
        </w:rPr>
        <w:pict>
          <v:shape id="Text Box 426" o:spid="_x0000_s2066" type="#_x0000_t202" style="position:absolute;left:0;text-align:left;margin-left:404.45pt;margin-top:9.25pt;width:29.5pt;height:23.6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4EHug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" filled="f" stroked="f">
            <v:textbox>
              <w:txbxContent>
                <w:p w:rsidR="00591A1C" w:rsidRPr="00D44D44" w:rsidRDefault="00591A1C">
                  <w:pPr>
                    <w:rPr>
                      <w:rFonts w:ascii="Times New Roman" w:hAnsi="Times New Roman"/>
                      <w:b/>
                      <w:color w:val="FF0000"/>
                      <w:sz w:val="28"/>
                    </w:rPr>
                  </w:pPr>
                  <w:r>
                    <w:rPr>
                      <w:rFonts w:ascii="Times New Roman" w:hAnsi="Times New Roman" w:hint="eastAsia"/>
                      <w:b/>
                      <w:color w:val="FF0000"/>
                      <w:sz w:val="28"/>
                    </w:rPr>
                    <w:t>2</w:t>
                  </w:r>
                  <w:r w:rsidRPr="00D44D44">
                    <w:rPr>
                      <w:rFonts w:ascii="Times New Roman" w:hAnsi="Times New Roman"/>
                      <w:b/>
                      <w:color w:val="FF0000"/>
                      <w:sz w:val="28"/>
                    </w:rPr>
                    <w:t>#</w:t>
                  </w:r>
                </w:p>
              </w:txbxContent>
            </v:textbox>
          </v:shape>
        </w:pict>
      </w:r>
    </w:p>
    <w:p w:rsidR="008F7F21" w:rsidRDefault="008F7F21" w:rsidP="00E856CD">
      <w:pPr>
        <w:ind w:firstLineChars="950" w:firstLine="1995"/>
        <w:rPr>
          <w:rFonts w:ascii="宋体" w:hAnsi="宋体"/>
          <w:szCs w:val="21"/>
        </w:rPr>
      </w:pPr>
    </w:p>
    <w:p w:rsidR="008F7F21" w:rsidRDefault="008F7F21" w:rsidP="006213AD">
      <w:pPr>
        <w:ind w:firstLineChars="950" w:firstLine="1995"/>
        <w:rPr>
          <w:rFonts w:ascii="宋体" w:hAnsi="宋体"/>
          <w:szCs w:val="21"/>
        </w:rPr>
      </w:pPr>
    </w:p>
    <w:p w:rsidR="008F7F21" w:rsidRDefault="008F7F21" w:rsidP="006213AD">
      <w:pPr>
        <w:ind w:firstLineChars="950" w:firstLine="1995"/>
        <w:rPr>
          <w:rFonts w:ascii="宋体" w:hAnsi="宋体"/>
          <w:szCs w:val="21"/>
        </w:rPr>
      </w:pPr>
    </w:p>
    <w:p w:rsidR="008F7F21" w:rsidRDefault="00FC49B8" w:rsidP="00C53A0D">
      <w:pPr>
        <w:ind w:firstLineChars="950" w:firstLine="1995"/>
        <w:rPr>
          <w:rFonts w:ascii="宋体" w:hAnsi="宋体"/>
          <w:szCs w:val="21"/>
        </w:rPr>
      </w:pPr>
      <w:r>
        <w:rPr>
          <w:rFonts w:ascii="宋体" w:hAnsi="宋体"/>
          <w:noProof/>
          <w:szCs w:val="21"/>
        </w:rPr>
        <w:pict>
          <v:shape id="_x0000_s2297" type="#_x0000_t202" style="position:absolute;left:0;text-align:left;margin-left:258.6pt;margin-top:7.2pt;width:100.25pt;height:38.85pt;z-index:25190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" filled="f" stroked="f" strokecolor="black [3213]">
            <v:textbox>
              <w:txbxContent>
                <w:p w:rsidR="00591A1C" w:rsidRPr="00F00333" w:rsidRDefault="00591A1C" w:rsidP="00663DA1">
                  <w:pPr>
                    <w:jc w:val="center"/>
                    <w:rPr>
                      <w:b/>
                      <w:color w:val="FF0000"/>
                    </w:rPr>
                  </w:pPr>
                  <w:r>
                    <w:rPr>
                      <w:rFonts w:hint="eastAsia"/>
                      <w:b/>
                      <w:color w:val="FF0000"/>
                    </w:rPr>
                    <w:t>华发制衣厂</w:t>
                  </w:r>
                </w:p>
              </w:txbxContent>
            </v:textbox>
          </v:shape>
        </w:pict>
      </w:r>
    </w:p>
    <w:p w:rsidR="008F7F21" w:rsidRDefault="008F7F21" w:rsidP="00BA2ED5">
      <w:pPr>
        <w:ind w:firstLineChars="950" w:firstLine="1995"/>
        <w:rPr>
          <w:rFonts w:ascii="宋体" w:hAnsi="宋体"/>
          <w:szCs w:val="21"/>
        </w:rPr>
      </w:pPr>
    </w:p>
    <w:p w:rsidR="008F7F21" w:rsidRDefault="008F7F21" w:rsidP="00E856CD">
      <w:pPr>
        <w:ind w:firstLineChars="950" w:firstLine="1995"/>
        <w:rPr>
          <w:rFonts w:ascii="宋体" w:hAnsi="宋体"/>
          <w:szCs w:val="21"/>
        </w:rPr>
      </w:pPr>
    </w:p>
    <w:p w:rsidR="008F7F21" w:rsidRDefault="008F7F21" w:rsidP="00BA2ED5">
      <w:pPr>
        <w:ind w:firstLineChars="950" w:firstLine="1995"/>
        <w:rPr>
          <w:rFonts w:ascii="宋体" w:hAnsi="宋体"/>
          <w:szCs w:val="21"/>
        </w:rPr>
      </w:pPr>
    </w:p>
    <w:p w:rsidR="008F7F21" w:rsidRDefault="008F7F21" w:rsidP="008F7F21">
      <w:pPr>
        <w:ind w:firstLineChars="950" w:firstLine="1995"/>
        <w:rPr>
          <w:rFonts w:ascii="宋体" w:hAnsi="宋体"/>
          <w:szCs w:val="21"/>
        </w:rPr>
      </w:pPr>
    </w:p>
    <w:p w:rsidR="008F7F21" w:rsidRDefault="00FC49B8" w:rsidP="00F133FA">
      <w:pPr>
        <w:rPr>
          <w:rFonts w:ascii="宋体" w:hAnsi="宋体"/>
          <w:sz w:val="24"/>
          <w:szCs w:val="24"/>
        </w:rPr>
      </w:pPr>
      <w:r w:rsidRPr="00FC49B8">
        <w:rPr>
          <w:rFonts w:ascii="宋体" w:hAnsi="宋体"/>
          <w:noProof/>
          <w:szCs w:val="21"/>
        </w:rPr>
        <w:pict>
          <v:shape id="AutoShape 430" o:spid="_x0000_s2055" type="#_x0000_t5" style="position:absolute;left:0;text-align:left;margin-left:590.15pt;margin-top:11.4pt;width:8.5pt;height:8.5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" fillcolor="red" strokecolor="red" strokeweight="1.25pt">
            <v:fill color2="red" focus="100%" type="gradient">
              <o:fill v:ext="view" type="gradientUnscaled"/>
            </v:fill>
          </v:shape>
        </w:pict>
      </w:r>
      <w:r w:rsidRPr="00FC49B8">
        <w:rPr>
          <w:rFonts w:ascii="宋体" w:hAnsi="宋体"/>
          <w:noProof/>
          <w:szCs w:val="21"/>
        </w:rPr>
        <w:pict>
          <v:shape id="Text Box 375" o:spid="_x0000_s2054" type="#_x0000_t202" style="position:absolute;left:0;text-align:left;margin-left:598.65pt;margin-top:5.3pt;width:79.25pt;height:23.1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" filled="f" stroked="f" strokecolor="red">
            <v:textbox>
              <w:txbxContent>
                <w:p w:rsidR="00591A1C" w:rsidRPr="00D44D44" w:rsidRDefault="00591A1C">
                  <w:pPr>
                    <w:rPr>
                      <w:b/>
                      <w:color w:val="FF0000"/>
                      <w:sz w:val="24"/>
                    </w:rPr>
                  </w:pPr>
                  <w:r w:rsidRPr="00D44D44">
                    <w:rPr>
                      <w:rFonts w:hint="eastAsia"/>
                      <w:b/>
                      <w:color w:val="FF0000"/>
                      <w:sz w:val="24"/>
                    </w:rPr>
                    <w:t>噪声监测点</w:t>
                  </w:r>
                </w:p>
              </w:txbxContent>
            </v:textbox>
          </v:shape>
        </w:pict>
      </w:r>
    </w:p>
    <w:p w:rsidR="000E53E6" w:rsidRPr="000E53E6" w:rsidRDefault="00FC49B8" w:rsidP="00663DA1">
      <w:pPr>
        <w:rPr>
          <w:rFonts w:ascii="宋体" w:hAnsi="宋体"/>
          <w:sz w:val="24"/>
          <w:szCs w:val="24"/>
        </w:rPr>
        <w:sectPr w:rsidR="000E53E6" w:rsidRPr="000E53E6" w:rsidSect="00C62D9A">
          <w:pgSz w:w="16838" w:h="11906" w:orient="landscape"/>
          <w:pgMar w:top="1418" w:right="1418" w:bottom="1418" w:left="1418" w:header="851" w:footer="851" w:gutter="0"/>
          <w:pgNumType w:start="1"/>
          <w:cols w:space="720"/>
          <w:docGrid w:linePitch="312"/>
        </w:sectPr>
      </w:pPr>
      <w:r w:rsidRPr="00FC49B8">
        <w:rPr>
          <w:rFonts w:ascii="Times New Roman" w:hAnsi="Times New Roman"/>
          <w:noProof/>
          <w:color w:val="000000"/>
          <w:sz w:val="24"/>
          <w:szCs w:val="24"/>
        </w:rPr>
        <w:pict>
          <v:shape id="Text Box 420" o:spid="_x0000_s2053" type="#_x0000_t202" style="position:absolute;left:0;text-align:left;margin-left:196.85pt;margin-top:21.05pt;width:306.3pt;height:23.8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" filled="f" stroked="f">
            <v:textbox>
              <w:txbxContent>
                <w:p w:rsidR="00591A1C" w:rsidRDefault="00591A1C" w:rsidP="00894E1C">
                  <w:pPr>
                    <w:jc w:val="center"/>
                  </w:pPr>
                  <w:r w:rsidRPr="00D31FE2">
                    <w:rPr>
                      <w:rFonts w:ascii="宋体" w:hAnsi="宋体"/>
                      <w:b/>
                      <w:sz w:val="24"/>
                      <w:szCs w:val="24"/>
                    </w:rPr>
                    <w:t>附图</w:t>
                  </w:r>
                  <w:r w:rsidRPr="00D31FE2">
                    <w:rPr>
                      <w:rFonts w:ascii="宋体" w:hAnsi="宋体" w:hint="eastAsia"/>
                      <w:b/>
                      <w:sz w:val="24"/>
                      <w:szCs w:val="24"/>
                    </w:rPr>
                    <w:t xml:space="preserve">3 </w:t>
                  </w:r>
                  <w:r w:rsidRPr="00D31FE2">
                    <w:rPr>
                      <w:rFonts w:ascii="Times New Roman" w:hAnsi="Times New Roman"/>
                      <w:b/>
                      <w:sz w:val="24"/>
                      <w:szCs w:val="24"/>
                    </w:rPr>
                    <w:t>项目周边</w:t>
                  </w:r>
                  <w:r w:rsidRPr="00AC4508">
                    <w:rPr>
                      <w:rFonts w:ascii="Times New Roman" w:hAnsi="Times New Roman"/>
                      <w:b/>
                      <w:color w:val="000000"/>
                      <w:sz w:val="24"/>
                      <w:szCs w:val="24"/>
                    </w:rPr>
                    <w:t>环境及噪声监测点位</w:t>
                  </w:r>
                  <w:r w:rsidRPr="00AC4508">
                    <w:rPr>
                      <w:rFonts w:ascii="Times New Roman" w:hAnsi="Times New Roman" w:hint="eastAsia"/>
                      <w:b/>
                      <w:color w:val="000000"/>
                      <w:sz w:val="24"/>
                      <w:szCs w:val="24"/>
                    </w:rPr>
                    <w:t>示意</w:t>
                  </w:r>
                  <w:r>
                    <w:rPr>
                      <w:rFonts w:ascii="宋体" w:hAnsi="宋体" w:hint="eastAsia"/>
                      <w:b/>
                      <w:color w:val="000000"/>
                      <w:sz w:val="24"/>
                      <w:szCs w:val="24"/>
                    </w:rPr>
                    <w:t>图</w:t>
                  </w:r>
                </w:p>
              </w:txbxContent>
            </v:textbox>
          </v:shape>
        </w:pict>
      </w:r>
    </w:p>
    <w:p w:rsidR="001C4C2D" w:rsidRDefault="00663DA1" w:rsidP="008865BF">
      <w:pPr>
        <w:rPr>
          <w:rFonts w:ascii="宋体" w:hAnsi="宋体"/>
          <w:b/>
          <w:color w:val="000000"/>
          <w:sz w:val="24"/>
          <w:szCs w:val="24"/>
        </w:rPr>
      </w:pPr>
      <w:r>
        <w:rPr>
          <w:rFonts w:ascii="宋体" w:hAnsi="宋体"/>
          <w:b/>
          <w:noProof/>
          <w:color w:val="000000"/>
          <w:sz w:val="24"/>
          <w:szCs w:val="24"/>
        </w:rPr>
        <w:lastRenderedPageBreak/>
        <w:drawing>
          <wp:anchor distT="0" distB="0" distL="114300" distR="114300" simplePos="0" relativeHeight="251686912" behindDoc="1" locked="0" layoutInCell="1" allowOverlap="1">
            <wp:simplePos x="0" y="0"/>
            <wp:positionH relativeFrom="margin">
              <wp:posOffset>9525</wp:posOffset>
            </wp:positionH>
            <wp:positionV relativeFrom="paragraph">
              <wp:posOffset>47625</wp:posOffset>
            </wp:positionV>
            <wp:extent cx="5312268" cy="7515225"/>
            <wp:effectExtent l="19050" t="0" r="2682" b="0"/>
            <wp:wrapNone/>
            <wp:docPr id="3" name="图片 4" descr="E:\Fish工作\文件资料\功能区划\环境功能区划分\象山县\文本、说明、图件、登记表\区划文本和登记表\象山区划文本附图\C1环境功能区划_象山总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ish工作\文件资料\功能区划\环境功能区划分\象山县\文本、说明、图件、登记表\区划文本和登记表\象山区划文本附图\C1环境功能区划_象山总图.jpg"/>
                    <pic:cNvPicPr>
                      <a:picLocks noChangeAspect="1" noChangeArrowheads="1"/>
                    </pic:cNvPicPr>
                  </pic:nvPicPr>
                  <pic:blipFill>
                    <a:blip r:embed="rId31" cstate="print"/>
                    <a:stretch>
                      <a:fillRect/>
                    </a:stretch>
                  </pic:blipFill>
                  <pic:spPr bwMode="auto">
                    <a:xfrm>
                      <a:off x="0" y="0"/>
                      <a:ext cx="5312649" cy="7515763"/>
                    </a:xfrm>
                    <a:prstGeom prst="rect">
                      <a:avLst/>
                    </a:prstGeom>
                    <a:noFill/>
                    <a:ln w="9525">
                      <a:noFill/>
                      <a:miter lim="800000"/>
                      <a:headEnd/>
                      <a:tailEnd/>
                    </a:ln>
                  </pic:spPr>
                </pic:pic>
              </a:graphicData>
            </a:graphic>
          </wp:anchor>
        </w:drawing>
      </w:r>
    </w:p>
    <w:p w:rsidR="001C4C2D" w:rsidRDefault="001C4C2D" w:rsidP="008865BF">
      <w:pPr>
        <w:rPr>
          <w:rFonts w:ascii="宋体" w:hAnsi="宋体"/>
          <w:b/>
          <w:color w:val="000000"/>
          <w:sz w:val="24"/>
          <w:szCs w:val="24"/>
        </w:rPr>
      </w:pPr>
    </w:p>
    <w:p w:rsidR="008820C7" w:rsidRDefault="008820C7" w:rsidP="008F7F21">
      <w:pPr>
        <w:jc w:val="center"/>
        <w:rPr>
          <w:rFonts w:ascii="宋体" w:hAnsi="宋体"/>
          <w:b/>
          <w:color w:val="000000"/>
          <w:sz w:val="24"/>
          <w:szCs w:val="24"/>
        </w:rPr>
      </w:pPr>
    </w:p>
    <w:p w:rsidR="008820C7" w:rsidRDefault="008820C7" w:rsidP="008F7F21">
      <w:pPr>
        <w:jc w:val="center"/>
        <w:rPr>
          <w:rFonts w:ascii="宋体" w:hAnsi="宋体"/>
          <w:b/>
          <w:color w:val="000000"/>
          <w:sz w:val="24"/>
          <w:szCs w:val="24"/>
        </w:rPr>
      </w:pPr>
    </w:p>
    <w:p w:rsidR="008820C7" w:rsidRDefault="008820C7" w:rsidP="008F7F21">
      <w:pPr>
        <w:jc w:val="center"/>
        <w:rPr>
          <w:rFonts w:ascii="宋体" w:hAnsi="宋体"/>
          <w:b/>
          <w:color w:val="000000"/>
          <w:sz w:val="24"/>
          <w:szCs w:val="24"/>
        </w:rPr>
      </w:pPr>
    </w:p>
    <w:p w:rsidR="008820C7" w:rsidRDefault="008820C7" w:rsidP="008F7F21">
      <w:pPr>
        <w:jc w:val="center"/>
        <w:rPr>
          <w:rFonts w:ascii="宋体" w:hAnsi="宋体"/>
          <w:b/>
          <w:color w:val="000000"/>
          <w:sz w:val="24"/>
          <w:szCs w:val="24"/>
        </w:rPr>
      </w:pPr>
    </w:p>
    <w:p w:rsidR="008820C7" w:rsidRDefault="008820C7" w:rsidP="008F7F21">
      <w:pPr>
        <w:jc w:val="center"/>
        <w:rPr>
          <w:rFonts w:ascii="宋体" w:hAnsi="宋体"/>
          <w:b/>
          <w:color w:val="000000"/>
          <w:sz w:val="24"/>
          <w:szCs w:val="24"/>
        </w:rPr>
      </w:pPr>
    </w:p>
    <w:p w:rsidR="008820C7" w:rsidRDefault="008820C7" w:rsidP="008F7F21">
      <w:pPr>
        <w:jc w:val="center"/>
        <w:rPr>
          <w:rFonts w:ascii="宋体" w:hAnsi="宋体"/>
          <w:b/>
          <w:color w:val="000000"/>
          <w:sz w:val="24"/>
          <w:szCs w:val="24"/>
        </w:rPr>
      </w:pPr>
    </w:p>
    <w:p w:rsidR="008820C7" w:rsidRDefault="008820C7" w:rsidP="008F7F21">
      <w:pPr>
        <w:jc w:val="center"/>
        <w:rPr>
          <w:rFonts w:ascii="宋体" w:hAnsi="宋体"/>
          <w:b/>
          <w:color w:val="000000"/>
          <w:sz w:val="24"/>
          <w:szCs w:val="24"/>
        </w:rPr>
      </w:pPr>
    </w:p>
    <w:p w:rsidR="008820C7" w:rsidRDefault="008820C7" w:rsidP="008F7F21">
      <w:pPr>
        <w:jc w:val="center"/>
        <w:rPr>
          <w:rFonts w:ascii="宋体" w:hAnsi="宋体"/>
          <w:b/>
          <w:color w:val="000000"/>
          <w:sz w:val="24"/>
          <w:szCs w:val="24"/>
        </w:rPr>
      </w:pPr>
    </w:p>
    <w:p w:rsidR="008820C7" w:rsidRDefault="008820C7" w:rsidP="008F7F21">
      <w:pPr>
        <w:jc w:val="center"/>
        <w:rPr>
          <w:rFonts w:ascii="宋体" w:hAnsi="宋体"/>
          <w:b/>
          <w:color w:val="000000"/>
          <w:sz w:val="24"/>
          <w:szCs w:val="24"/>
        </w:rPr>
      </w:pPr>
    </w:p>
    <w:p w:rsidR="008820C7" w:rsidRDefault="008820C7" w:rsidP="008F7F21">
      <w:pPr>
        <w:jc w:val="center"/>
        <w:rPr>
          <w:rFonts w:ascii="宋体" w:hAnsi="宋体"/>
          <w:b/>
          <w:color w:val="000000"/>
          <w:sz w:val="24"/>
          <w:szCs w:val="24"/>
        </w:rPr>
      </w:pPr>
    </w:p>
    <w:p w:rsidR="008820C7" w:rsidRDefault="008820C7" w:rsidP="001C4C2D">
      <w:pPr>
        <w:rPr>
          <w:rFonts w:ascii="宋体" w:hAnsi="宋体"/>
          <w:b/>
          <w:color w:val="000000"/>
          <w:sz w:val="24"/>
          <w:szCs w:val="24"/>
        </w:rPr>
      </w:pPr>
    </w:p>
    <w:p w:rsidR="008820C7" w:rsidRDefault="008820C7" w:rsidP="008F7F21">
      <w:pPr>
        <w:jc w:val="center"/>
        <w:rPr>
          <w:rFonts w:ascii="宋体" w:hAnsi="宋体"/>
          <w:b/>
          <w:color w:val="000000"/>
          <w:sz w:val="24"/>
          <w:szCs w:val="24"/>
        </w:rPr>
      </w:pPr>
    </w:p>
    <w:p w:rsidR="008820C7" w:rsidRDefault="008820C7" w:rsidP="008F7F21">
      <w:pPr>
        <w:jc w:val="center"/>
        <w:rPr>
          <w:rFonts w:ascii="宋体" w:hAnsi="宋体"/>
          <w:b/>
          <w:color w:val="000000"/>
          <w:sz w:val="24"/>
          <w:szCs w:val="24"/>
        </w:rPr>
      </w:pPr>
    </w:p>
    <w:p w:rsidR="008820C7" w:rsidRDefault="008820C7" w:rsidP="008F7F21">
      <w:pPr>
        <w:jc w:val="center"/>
        <w:rPr>
          <w:rFonts w:ascii="宋体" w:hAnsi="宋体"/>
          <w:b/>
          <w:color w:val="000000"/>
          <w:sz w:val="24"/>
          <w:szCs w:val="24"/>
        </w:rPr>
      </w:pPr>
    </w:p>
    <w:p w:rsidR="008820C7" w:rsidRDefault="008820C7" w:rsidP="008F7F21">
      <w:pPr>
        <w:jc w:val="center"/>
        <w:rPr>
          <w:rFonts w:ascii="宋体" w:hAnsi="宋体"/>
          <w:b/>
          <w:color w:val="000000"/>
          <w:sz w:val="24"/>
          <w:szCs w:val="24"/>
        </w:rPr>
      </w:pPr>
    </w:p>
    <w:p w:rsidR="008820C7" w:rsidRDefault="008820C7" w:rsidP="008F7F21">
      <w:pPr>
        <w:jc w:val="center"/>
        <w:rPr>
          <w:rFonts w:ascii="宋体" w:hAnsi="宋体"/>
          <w:b/>
          <w:color w:val="000000"/>
          <w:sz w:val="24"/>
          <w:szCs w:val="24"/>
        </w:rPr>
      </w:pPr>
    </w:p>
    <w:p w:rsidR="008820C7" w:rsidRDefault="008820C7" w:rsidP="008F7F21">
      <w:pPr>
        <w:jc w:val="center"/>
        <w:rPr>
          <w:rFonts w:ascii="宋体" w:hAnsi="宋体"/>
          <w:b/>
          <w:color w:val="000000"/>
          <w:sz w:val="24"/>
          <w:szCs w:val="24"/>
        </w:rPr>
      </w:pPr>
    </w:p>
    <w:p w:rsidR="008820C7" w:rsidRDefault="00FC49B8" w:rsidP="008F7F21">
      <w:pPr>
        <w:jc w:val="center"/>
        <w:rPr>
          <w:rFonts w:ascii="宋体" w:hAnsi="宋体"/>
          <w:b/>
          <w:color w:val="000000"/>
          <w:sz w:val="24"/>
          <w:szCs w:val="24"/>
        </w:rPr>
      </w:pPr>
      <w:r>
        <w:rPr>
          <w:rFonts w:ascii="宋体" w:hAnsi="宋体"/>
          <w:b/>
          <w:noProof/>
          <w:color w:val="000000"/>
          <w:sz w:val="24"/>
          <w:szCs w:val="24"/>
        </w:rPr>
        <w:pict>
          <v:shape id="AutoShape 62" o:spid="_x0000_s2051" type="#_x0000_t187" style="position:absolute;left:0;text-align:left;margin-left:130.15pt;margin-top:3.75pt;width:13.1pt;height:16.5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" adj="6843" fillcolor="fuchsia" strokecolor="fuchsia"/>
        </w:pict>
      </w:r>
      <w:r>
        <w:rPr>
          <w:rFonts w:ascii="宋体" w:hAnsi="宋体"/>
          <w:b/>
          <w:noProof/>
          <w:color w:val="000000"/>
          <w:sz w:val="24"/>
          <w:szCs w:val="24"/>
        </w:rPr>
        <w:pict>
          <v:shape id="AutoShape 63" o:spid="_x0000_s2052" type="#_x0000_t62" style="position:absolute;left:0;text-align:left;margin-left:158.35pt;margin-top:-.15pt;width:105.95pt;height:29.9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" adj="-4240,8488" filled="f" strokecolor="fuchsia">
            <v:textbox style="mso-next-textbox:#AutoShape 63">
              <w:txbxContent>
                <w:p w:rsidR="00591A1C" w:rsidRPr="008820C7" w:rsidRDefault="00591A1C" w:rsidP="00E627B8">
                  <w:pPr>
                    <w:jc w:val="center"/>
                    <w:rPr>
                      <w:b/>
                      <w:color w:val="FF00FF"/>
                      <w:sz w:val="24"/>
                      <w:szCs w:val="24"/>
                    </w:rPr>
                  </w:pPr>
                  <w:r w:rsidRPr="008820C7">
                    <w:rPr>
                      <w:rFonts w:hint="eastAsia"/>
                      <w:b/>
                      <w:color w:val="FF00FF"/>
                      <w:sz w:val="24"/>
                      <w:szCs w:val="24"/>
                    </w:rPr>
                    <w:t>本项目所在地</w:t>
                  </w:r>
                </w:p>
              </w:txbxContent>
            </v:textbox>
          </v:shape>
        </w:pict>
      </w:r>
    </w:p>
    <w:p w:rsidR="008820C7" w:rsidRDefault="008820C7" w:rsidP="008F7F21">
      <w:pPr>
        <w:jc w:val="center"/>
        <w:rPr>
          <w:rFonts w:ascii="宋体" w:hAnsi="宋体"/>
          <w:b/>
          <w:color w:val="000000"/>
          <w:sz w:val="24"/>
          <w:szCs w:val="24"/>
        </w:rPr>
      </w:pPr>
    </w:p>
    <w:p w:rsidR="00BA2ED5" w:rsidRDefault="00BA2ED5" w:rsidP="008F7F21">
      <w:pPr>
        <w:jc w:val="center"/>
        <w:rPr>
          <w:rFonts w:ascii="宋体" w:hAnsi="宋体"/>
          <w:b/>
          <w:color w:val="000000"/>
          <w:sz w:val="24"/>
          <w:szCs w:val="24"/>
        </w:rPr>
      </w:pPr>
    </w:p>
    <w:p w:rsidR="008820C7" w:rsidRDefault="008820C7" w:rsidP="00BA2ED5">
      <w:pPr>
        <w:jc w:val="center"/>
        <w:rPr>
          <w:rFonts w:ascii="宋体" w:hAnsi="宋体"/>
          <w:b/>
          <w:color w:val="000000"/>
          <w:sz w:val="24"/>
          <w:szCs w:val="24"/>
        </w:rPr>
      </w:pPr>
    </w:p>
    <w:p w:rsidR="008F7F21" w:rsidRDefault="008F7F21" w:rsidP="001C4C2D">
      <w:pPr>
        <w:jc w:val="center"/>
        <w:rPr>
          <w:rFonts w:ascii="宋体" w:hAnsi="宋体"/>
          <w:b/>
          <w:color w:val="000000"/>
          <w:sz w:val="24"/>
          <w:szCs w:val="24"/>
        </w:rPr>
      </w:pPr>
    </w:p>
    <w:p w:rsidR="00AA7356" w:rsidRDefault="00AA7356" w:rsidP="001C4C2D">
      <w:pPr>
        <w:rPr>
          <w:rFonts w:ascii="宋体" w:hAnsi="宋体"/>
          <w:b/>
          <w:color w:val="000000"/>
          <w:sz w:val="24"/>
          <w:szCs w:val="24"/>
        </w:rPr>
      </w:pPr>
    </w:p>
    <w:p w:rsidR="00663DA1" w:rsidRDefault="00663DA1" w:rsidP="001C4C2D">
      <w:pPr>
        <w:rPr>
          <w:rFonts w:ascii="宋体" w:hAnsi="宋体"/>
          <w:b/>
          <w:color w:val="000000"/>
          <w:sz w:val="24"/>
          <w:szCs w:val="24"/>
        </w:rPr>
      </w:pPr>
    </w:p>
    <w:p w:rsidR="00663DA1" w:rsidRDefault="00663DA1" w:rsidP="001C4C2D">
      <w:pPr>
        <w:rPr>
          <w:rFonts w:ascii="宋体" w:hAnsi="宋体"/>
          <w:b/>
          <w:color w:val="000000"/>
          <w:sz w:val="24"/>
          <w:szCs w:val="24"/>
        </w:rPr>
      </w:pPr>
    </w:p>
    <w:p w:rsidR="00663DA1" w:rsidRDefault="00663DA1" w:rsidP="001C4C2D">
      <w:pPr>
        <w:rPr>
          <w:rFonts w:ascii="宋体" w:hAnsi="宋体"/>
          <w:b/>
          <w:color w:val="000000"/>
          <w:sz w:val="24"/>
          <w:szCs w:val="24"/>
        </w:rPr>
      </w:pPr>
    </w:p>
    <w:p w:rsidR="00663DA1" w:rsidRDefault="00663DA1" w:rsidP="001C4C2D">
      <w:pPr>
        <w:rPr>
          <w:rFonts w:ascii="宋体" w:hAnsi="宋体"/>
          <w:b/>
          <w:color w:val="000000"/>
          <w:sz w:val="24"/>
          <w:szCs w:val="24"/>
        </w:rPr>
      </w:pPr>
    </w:p>
    <w:p w:rsidR="00663DA1" w:rsidRDefault="00663DA1" w:rsidP="001C4C2D">
      <w:pPr>
        <w:rPr>
          <w:rFonts w:ascii="宋体" w:hAnsi="宋体"/>
          <w:b/>
          <w:color w:val="000000"/>
          <w:sz w:val="24"/>
          <w:szCs w:val="24"/>
        </w:rPr>
      </w:pPr>
    </w:p>
    <w:p w:rsidR="00663DA1" w:rsidRDefault="00663DA1" w:rsidP="001C4C2D">
      <w:pPr>
        <w:rPr>
          <w:rFonts w:ascii="宋体" w:hAnsi="宋体"/>
          <w:b/>
          <w:color w:val="000000"/>
          <w:sz w:val="24"/>
          <w:szCs w:val="24"/>
        </w:rPr>
      </w:pPr>
    </w:p>
    <w:p w:rsidR="00663DA1" w:rsidRDefault="00663DA1" w:rsidP="001C4C2D">
      <w:pPr>
        <w:rPr>
          <w:rFonts w:ascii="宋体" w:hAnsi="宋体"/>
          <w:b/>
          <w:color w:val="000000"/>
          <w:sz w:val="24"/>
          <w:szCs w:val="24"/>
        </w:rPr>
      </w:pPr>
    </w:p>
    <w:p w:rsidR="00663DA1" w:rsidRDefault="00663DA1" w:rsidP="001C4C2D">
      <w:pPr>
        <w:rPr>
          <w:rFonts w:ascii="宋体" w:hAnsi="宋体"/>
          <w:b/>
          <w:color w:val="000000"/>
          <w:sz w:val="24"/>
          <w:szCs w:val="24"/>
        </w:rPr>
      </w:pPr>
    </w:p>
    <w:p w:rsidR="00663DA1" w:rsidRDefault="00663DA1" w:rsidP="001C4C2D">
      <w:pPr>
        <w:rPr>
          <w:rFonts w:ascii="宋体" w:hAnsi="宋体"/>
          <w:b/>
          <w:color w:val="000000"/>
          <w:sz w:val="24"/>
          <w:szCs w:val="24"/>
        </w:rPr>
      </w:pPr>
    </w:p>
    <w:p w:rsidR="00663DA1" w:rsidRDefault="00663DA1" w:rsidP="001C4C2D">
      <w:pPr>
        <w:rPr>
          <w:rFonts w:ascii="宋体" w:hAnsi="宋体"/>
          <w:b/>
          <w:color w:val="000000"/>
          <w:sz w:val="24"/>
          <w:szCs w:val="24"/>
        </w:rPr>
      </w:pPr>
    </w:p>
    <w:p w:rsidR="00663DA1" w:rsidRDefault="00663DA1" w:rsidP="001C4C2D">
      <w:pPr>
        <w:rPr>
          <w:rFonts w:ascii="宋体" w:hAnsi="宋体"/>
          <w:b/>
          <w:color w:val="000000"/>
          <w:sz w:val="24"/>
          <w:szCs w:val="24"/>
        </w:rPr>
      </w:pPr>
    </w:p>
    <w:p w:rsidR="00663DA1" w:rsidRDefault="00663DA1" w:rsidP="001C4C2D">
      <w:pPr>
        <w:rPr>
          <w:rFonts w:ascii="宋体" w:hAnsi="宋体"/>
          <w:b/>
          <w:color w:val="000000"/>
          <w:sz w:val="24"/>
          <w:szCs w:val="24"/>
        </w:rPr>
      </w:pPr>
    </w:p>
    <w:p w:rsidR="00663DA1" w:rsidRDefault="00663DA1" w:rsidP="001C4C2D">
      <w:pPr>
        <w:rPr>
          <w:rFonts w:ascii="宋体" w:hAnsi="宋体"/>
          <w:b/>
          <w:color w:val="000000"/>
          <w:sz w:val="24"/>
          <w:szCs w:val="24"/>
        </w:rPr>
      </w:pPr>
    </w:p>
    <w:p w:rsidR="00663DA1" w:rsidRDefault="00663DA1" w:rsidP="001C4C2D">
      <w:pPr>
        <w:rPr>
          <w:rFonts w:ascii="宋体" w:hAnsi="宋体"/>
          <w:b/>
          <w:color w:val="000000"/>
          <w:sz w:val="24"/>
          <w:szCs w:val="24"/>
        </w:rPr>
      </w:pPr>
    </w:p>
    <w:p w:rsidR="00663DA1" w:rsidRDefault="00663DA1" w:rsidP="001C4C2D">
      <w:pPr>
        <w:rPr>
          <w:rFonts w:ascii="宋体" w:hAnsi="宋体"/>
          <w:b/>
          <w:color w:val="000000"/>
          <w:sz w:val="24"/>
          <w:szCs w:val="24"/>
        </w:rPr>
      </w:pPr>
    </w:p>
    <w:p w:rsidR="00663DA1" w:rsidRDefault="00663DA1" w:rsidP="001C4C2D">
      <w:pPr>
        <w:rPr>
          <w:rFonts w:ascii="宋体" w:hAnsi="宋体"/>
          <w:b/>
          <w:color w:val="000000"/>
          <w:sz w:val="24"/>
          <w:szCs w:val="24"/>
        </w:rPr>
      </w:pPr>
    </w:p>
    <w:p w:rsidR="00663DA1" w:rsidRDefault="00663DA1" w:rsidP="001C4C2D">
      <w:pPr>
        <w:rPr>
          <w:rFonts w:ascii="宋体" w:hAnsi="宋体"/>
          <w:b/>
          <w:color w:val="000000"/>
          <w:sz w:val="24"/>
          <w:szCs w:val="24"/>
        </w:rPr>
      </w:pPr>
    </w:p>
    <w:p w:rsidR="00663DA1" w:rsidRDefault="00663DA1" w:rsidP="001C4C2D">
      <w:pPr>
        <w:rPr>
          <w:rFonts w:ascii="宋体" w:hAnsi="宋体"/>
          <w:b/>
          <w:color w:val="000000"/>
          <w:sz w:val="24"/>
          <w:szCs w:val="24"/>
        </w:rPr>
      </w:pPr>
    </w:p>
    <w:p w:rsidR="00663DA1" w:rsidRDefault="00663DA1" w:rsidP="001C4C2D">
      <w:pPr>
        <w:rPr>
          <w:rFonts w:ascii="宋体" w:hAnsi="宋体"/>
          <w:b/>
          <w:color w:val="000000"/>
          <w:sz w:val="24"/>
          <w:szCs w:val="24"/>
        </w:rPr>
      </w:pPr>
    </w:p>
    <w:p w:rsidR="001F0FFB" w:rsidRPr="001F0FFB" w:rsidRDefault="001F0FFB" w:rsidP="001C4C2D">
      <w:pPr>
        <w:rPr>
          <w:rFonts w:ascii="宋体" w:hAnsi="宋体"/>
          <w:b/>
          <w:color w:val="000000"/>
          <w:sz w:val="24"/>
          <w:szCs w:val="24"/>
        </w:rPr>
        <w:sectPr w:rsidR="001F0FFB" w:rsidRPr="001F0FFB" w:rsidSect="00663DA1">
          <w:pgSz w:w="11906" w:h="16838"/>
          <w:pgMar w:top="1440" w:right="1800" w:bottom="1440" w:left="1800" w:header="851" w:footer="992" w:gutter="0"/>
          <w:cols w:space="425"/>
          <w:docGrid w:type="lines" w:linePitch="312"/>
        </w:sectPr>
      </w:pPr>
    </w:p>
    <w:p w:rsidR="008F7F21" w:rsidRPr="002D21D7" w:rsidRDefault="008F7F21" w:rsidP="008F7F21">
      <w:pPr>
        <w:rPr>
          <w:rFonts w:ascii="宋体" w:hAnsi="宋体"/>
          <w:sz w:val="24"/>
          <w:szCs w:val="24"/>
        </w:rPr>
      </w:pPr>
      <w:r w:rsidRPr="002D21D7">
        <w:rPr>
          <w:rFonts w:hint="eastAsia"/>
          <w:b/>
          <w:sz w:val="24"/>
        </w:rPr>
        <w:lastRenderedPageBreak/>
        <w:t>附件</w:t>
      </w:r>
      <w:r w:rsidRPr="002D21D7">
        <w:rPr>
          <w:rFonts w:hint="eastAsia"/>
          <w:b/>
          <w:sz w:val="24"/>
        </w:rPr>
        <w:t>1</w:t>
      </w:r>
      <w:r w:rsidRPr="002D21D7">
        <w:rPr>
          <w:rFonts w:hint="eastAsia"/>
          <w:b/>
          <w:sz w:val="24"/>
        </w:rPr>
        <w:t>：</w:t>
      </w:r>
    </w:p>
    <w:p w:rsidR="008F7F21" w:rsidRPr="002D21D7" w:rsidRDefault="008F7F21" w:rsidP="008F7F21">
      <w:pPr>
        <w:tabs>
          <w:tab w:val="left" w:pos="5869"/>
        </w:tabs>
        <w:rPr>
          <w:rFonts w:ascii="宋体" w:hAnsi="宋体"/>
          <w:sz w:val="24"/>
          <w:szCs w:val="24"/>
        </w:rPr>
      </w:pPr>
    </w:p>
    <w:p w:rsidR="008F7F21" w:rsidRPr="002D21D7" w:rsidRDefault="008F7F21" w:rsidP="008F7F21">
      <w:pPr>
        <w:tabs>
          <w:tab w:val="left" w:pos="883"/>
        </w:tabs>
        <w:rPr>
          <w:rFonts w:ascii="宋体" w:hAnsi="宋体"/>
          <w:sz w:val="24"/>
          <w:szCs w:val="24"/>
        </w:rPr>
      </w:pPr>
    </w:p>
    <w:p w:rsidR="008F7F21" w:rsidRPr="002D21D7" w:rsidRDefault="008F7F21" w:rsidP="008F7F21">
      <w:pPr>
        <w:tabs>
          <w:tab w:val="left" w:pos="883"/>
        </w:tabs>
        <w:rPr>
          <w:rFonts w:ascii="宋体" w:hAnsi="宋体"/>
          <w:sz w:val="24"/>
          <w:szCs w:val="24"/>
        </w:rPr>
      </w:pPr>
    </w:p>
    <w:p w:rsidR="008F7F21" w:rsidRPr="002D21D7" w:rsidRDefault="008F7F21" w:rsidP="008F7F21">
      <w:pPr>
        <w:rPr>
          <w:rFonts w:ascii="宋体" w:hAnsi="宋体"/>
          <w:sz w:val="24"/>
          <w:szCs w:val="24"/>
        </w:rPr>
      </w:pPr>
    </w:p>
    <w:p w:rsidR="00B10FB0" w:rsidRPr="002D21D7" w:rsidRDefault="00FC49B8">
      <w:pPr>
        <w:widowControl/>
        <w:jc w:val="left"/>
        <w:rPr>
          <w:rFonts w:ascii="宋体" w:hAnsi="宋体"/>
          <w:sz w:val="24"/>
          <w:szCs w:val="24"/>
        </w:rPr>
      </w:pPr>
      <w:r>
        <w:rPr>
          <w:rFonts w:ascii="宋体" w:hAnsi="宋体"/>
          <w:noProof/>
          <w:sz w:val="24"/>
          <w:szCs w:val="24"/>
        </w:rPr>
        <w:pict>
          <v:shape id="_x0000_s2354" type="#_x0000_t202" style="position:absolute;margin-left:156pt;margin-top:204pt;width:47.25pt;height:15.75pt;z-index:251956224" stroked="f">
            <v:textbox>
              <w:txbxContent>
                <w:p w:rsidR="006A589E" w:rsidRDefault="006A589E"/>
              </w:txbxContent>
            </v:textbox>
          </v:shape>
        </w:pict>
      </w:r>
      <w:r w:rsidR="00106BA0">
        <w:rPr>
          <w:rFonts w:ascii="宋体" w:hAnsi="宋体"/>
          <w:noProof/>
          <w:sz w:val="24"/>
          <w:szCs w:val="24"/>
        </w:rPr>
        <w:drawing>
          <wp:anchor distT="0" distB="0" distL="114300" distR="114300" simplePos="0" relativeHeight="251684864" behindDoc="1" locked="0" layoutInCell="1" allowOverlap="1">
            <wp:simplePos x="0" y="0"/>
            <wp:positionH relativeFrom="margin">
              <wp:posOffset>-864680</wp:posOffset>
            </wp:positionH>
            <wp:positionV relativeFrom="paragraph">
              <wp:posOffset>197929</wp:posOffset>
            </wp:positionV>
            <wp:extent cx="6995731" cy="5249227"/>
            <wp:effectExtent l="0" t="876300" r="0" b="846773"/>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tretch>
                      <a:fillRect/>
                    </a:stretch>
                  </pic:blipFill>
                  <pic:spPr bwMode="auto">
                    <a:xfrm rot="5400000">
                      <a:off x="0" y="0"/>
                      <a:ext cx="6995731" cy="5249227"/>
                    </a:xfrm>
                    <a:prstGeom prst="rect">
                      <a:avLst/>
                    </a:prstGeom>
                    <a:noFill/>
                    <a:ln w="9525">
                      <a:noFill/>
                      <a:miter lim="800000"/>
                      <a:headEnd/>
                      <a:tailEnd/>
                    </a:ln>
                  </pic:spPr>
                </pic:pic>
              </a:graphicData>
            </a:graphic>
          </wp:anchor>
        </w:drawing>
      </w:r>
      <w:r w:rsidR="00B10FB0" w:rsidRPr="002D21D7">
        <w:rPr>
          <w:rFonts w:ascii="宋体" w:hAnsi="宋体"/>
          <w:sz w:val="24"/>
          <w:szCs w:val="24"/>
        </w:rPr>
        <w:br w:type="page"/>
      </w:r>
    </w:p>
    <w:p w:rsidR="008F7F21" w:rsidRDefault="008F7F21" w:rsidP="00DB5300">
      <w:pPr>
        <w:rPr>
          <w:b/>
          <w:sz w:val="24"/>
        </w:rPr>
      </w:pPr>
      <w:r w:rsidRPr="002D21D7">
        <w:rPr>
          <w:rFonts w:hint="eastAsia"/>
          <w:b/>
          <w:sz w:val="24"/>
        </w:rPr>
        <w:lastRenderedPageBreak/>
        <w:t>附件</w:t>
      </w:r>
      <w:r w:rsidRPr="002D21D7">
        <w:rPr>
          <w:rFonts w:hint="eastAsia"/>
          <w:b/>
          <w:sz w:val="24"/>
        </w:rPr>
        <w:t>2</w:t>
      </w:r>
      <w:r w:rsidRPr="002D21D7">
        <w:rPr>
          <w:rFonts w:hint="eastAsia"/>
          <w:b/>
          <w:sz w:val="24"/>
        </w:rPr>
        <w:t>：</w:t>
      </w:r>
    </w:p>
    <w:p w:rsidR="00106BA0" w:rsidRPr="002D21D7" w:rsidRDefault="00106BA0" w:rsidP="00DB5300">
      <w:pPr>
        <w:rPr>
          <w:b/>
          <w:sz w:val="24"/>
        </w:rPr>
      </w:pPr>
    </w:p>
    <w:p w:rsidR="00F32E04" w:rsidRPr="002D21D7" w:rsidRDefault="00F32E04" w:rsidP="00DB5300">
      <w:pPr>
        <w:rPr>
          <w:rFonts w:ascii="宋体" w:hAnsi="宋体"/>
          <w:sz w:val="24"/>
          <w:szCs w:val="24"/>
        </w:rPr>
      </w:pPr>
    </w:p>
    <w:p w:rsidR="008F7F21" w:rsidRPr="002D21D7" w:rsidRDefault="008F7F21" w:rsidP="00106BA0">
      <w:pPr>
        <w:rPr>
          <w:rFonts w:ascii="宋体" w:hAnsi="宋体"/>
          <w:sz w:val="24"/>
          <w:szCs w:val="24"/>
        </w:rPr>
      </w:pPr>
    </w:p>
    <w:p w:rsidR="008F7F21" w:rsidRPr="002D21D7" w:rsidRDefault="008F7F21" w:rsidP="008F7F21">
      <w:pPr>
        <w:rPr>
          <w:rFonts w:ascii="宋体" w:hAnsi="宋体"/>
          <w:sz w:val="24"/>
          <w:szCs w:val="24"/>
        </w:rPr>
      </w:pPr>
    </w:p>
    <w:p w:rsidR="008F7F21" w:rsidRPr="002D21D7" w:rsidRDefault="00106BA0" w:rsidP="008F7F21">
      <w:pPr>
        <w:rPr>
          <w:rFonts w:ascii="宋体" w:hAnsi="宋体"/>
          <w:sz w:val="24"/>
          <w:szCs w:val="24"/>
        </w:rPr>
      </w:pPr>
      <w:r>
        <w:rPr>
          <w:rFonts w:ascii="宋体" w:hAnsi="宋体"/>
          <w:noProof/>
          <w:sz w:val="24"/>
          <w:szCs w:val="24"/>
        </w:rPr>
        <w:drawing>
          <wp:anchor distT="0" distB="0" distL="114300" distR="114300" simplePos="0" relativeHeight="251904000" behindDoc="0" locked="0" layoutInCell="1" allowOverlap="1">
            <wp:simplePos x="0" y="0"/>
            <wp:positionH relativeFrom="column">
              <wp:posOffset>-875677</wp:posOffset>
            </wp:positionH>
            <wp:positionV relativeFrom="paragraph">
              <wp:posOffset>189876</wp:posOffset>
            </wp:positionV>
            <wp:extent cx="7033736" cy="5273810"/>
            <wp:effectExtent l="0" t="876300" r="0" b="860290"/>
            <wp:wrapNone/>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tretch>
                      <a:fillRect/>
                    </a:stretch>
                  </pic:blipFill>
                  <pic:spPr bwMode="auto">
                    <a:xfrm rot="16200000">
                      <a:off x="0" y="0"/>
                      <a:ext cx="7035062" cy="5274805"/>
                    </a:xfrm>
                    <a:prstGeom prst="rect">
                      <a:avLst/>
                    </a:prstGeom>
                    <a:noFill/>
                    <a:ln w="9525">
                      <a:noFill/>
                      <a:miter lim="800000"/>
                      <a:headEnd/>
                      <a:tailEnd/>
                    </a:ln>
                  </pic:spPr>
                </pic:pic>
              </a:graphicData>
            </a:graphic>
          </wp:anchor>
        </w:drawing>
      </w:r>
    </w:p>
    <w:p w:rsidR="008F7F21" w:rsidRDefault="008F7F21" w:rsidP="008F7F21">
      <w:pPr>
        <w:rPr>
          <w:rFonts w:ascii="宋体" w:hAnsi="宋体"/>
          <w:sz w:val="24"/>
          <w:szCs w:val="24"/>
        </w:rPr>
      </w:pPr>
    </w:p>
    <w:p w:rsidR="00106BA0" w:rsidRDefault="00106BA0" w:rsidP="008F7F21">
      <w:pPr>
        <w:rPr>
          <w:rFonts w:ascii="宋体" w:hAnsi="宋体"/>
          <w:sz w:val="24"/>
          <w:szCs w:val="24"/>
        </w:rPr>
      </w:pPr>
    </w:p>
    <w:p w:rsidR="00106BA0" w:rsidRDefault="00106BA0" w:rsidP="008F7F21">
      <w:pPr>
        <w:rPr>
          <w:rFonts w:ascii="宋体" w:hAnsi="宋体"/>
          <w:sz w:val="24"/>
          <w:szCs w:val="24"/>
        </w:rPr>
      </w:pPr>
    </w:p>
    <w:p w:rsidR="00106BA0" w:rsidRDefault="00106BA0" w:rsidP="008F7F21">
      <w:pPr>
        <w:rPr>
          <w:rFonts w:ascii="宋体" w:hAnsi="宋体"/>
          <w:sz w:val="24"/>
          <w:szCs w:val="24"/>
        </w:rPr>
      </w:pPr>
    </w:p>
    <w:p w:rsidR="00106BA0" w:rsidRDefault="00106BA0" w:rsidP="008F7F21">
      <w:pPr>
        <w:rPr>
          <w:rFonts w:ascii="宋体" w:hAnsi="宋体"/>
          <w:sz w:val="24"/>
          <w:szCs w:val="24"/>
        </w:rPr>
      </w:pPr>
    </w:p>
    <w:p w:rsidR="00106BA0" w:rsidRDefault="00106BA0" w:rsidP="008F7F21">
      <w:pPr>
        <w:rPr>
          <w:rFonts w:ascii="宋体" w:hAnsi="宋体"/>
          <w:sz w:val="24"/>
          <w:szCs w:val="24"/>
        </w:rPr>
      </w:pPr>
    </w:p>
    <w:p w:rsidR="00106BA0" w:rsidRDefault="00106BA0" w:rsidP="008F7F21">
      <w:pPr>
        <w:rPr>
          <w:rFonts w:ascii="宋体" w:hAnsi="宋体"/>
          <w:sz w:val="24"/>
          <w:szCs w:val="24"/>
        </w:rPr>
      </w:pPr>
    </w:p>
    <w:p w:rsidR="00106BA0" w:rsidRDefault="00106BA0" w:rsidP="008F7F21">
      <w:pPr>
        <w:rPr>
          <w:rFonts w:ascii="宋体" w:hAnsi="宋体"/>
          <w:sz w:val="24"/>
          <w:szCs w:val="24"/>
        </w:rPr>
      </w:pPr>
    </w:p>
    <w:p w:rsidR="00106BA0" w:rsidRDefault="00106BA0" w:rsidP="008F7F21">
      <w:pPr>
        <w:rPr>
          <w:rFonts w:ascii="宋体" w:hAnsi="宋体"/>
          <w:sz w:val="24"/>
          <w:szCs w:val="24"/>
        </w:rPr>
      </w:pPr>
    </w:p>
    <w:p w:rsidR="00106BA0" w:rsidRDefault="00106BA0" w:rsidP="008F7F21">
      <w:pPr>
        <w:rPr>
          <w:rFonts w:ascii="宋体" w:hAnsi="宋体"/>
          <w:sz w:val="24"/>
          <w:szCs w:val="24"/>
        </w:rPr>
      </w:pPr>
    </w:p>
    <w:p w:rsidR="00106BA0" w:rsidRDefault="00FC49B8" w:rsidP="008F7F21">
      <w:pPr>
        <w:rPr>
          <w:rFonts w:ascii="宋体" w:hAnsi="宋体"/>
          <w:sz w:val="24"/>
          <w:szCs w:val="24"/>
        </w:rPr>
      </w:pPr>
      <w:r>
        <w:rPr>
          <w:rFonts w:ascii="宋体" w:hAnsi="宋体"/>
          <w:noProof/>
          <w:sz w:val="24"/>
          <w:szCs w:val="24"/>
        </w:rPr>
        <w:pict>
          <v:shape id="_x0000_s2355" type="#_x0000_t202" style="position:absolute;left:0;text-align:left;margin-left:201.75pt;margin-top:6.15pt;width:134.25pt;height:15.75pt;z-index:251957248" stroked="f">
            <v:textbox>
              <w:txbxContent>
                <w:p w:rsidR="006A589E" w:rsidRDefault="006A589E"/>
              </w:txbxContent>
            </v:textbox>
          </v:shape>
        </w:pict>
      </w:r>
    </w:p>
    <w:p w:rsidR="00106BA0" w:rsidRDefault="00106BA0" w:rsidP="008F7F21">
      <w:pPr>
        <w:rPr>
          <w:rFonts w:ascii="宋体" w:hAnsi="宋体"/>
          <w:sz w:val="24"/>
          <w:szCs w:val="24"/>
        </w:rPr>
      </w:pPr>
    </w:p>
    <w:p w:rsidR="00106BA0" w:rsidRDefault="00106BA0" w:rsidP="008F7F21">
      <w:pPr>
        <w:rPr>
          <w:rFonts w:ascii="宋体" w:hAnsi="宋体"/>
          <w:sz w:val="24"/>
          <w:szCs w:val="24"/>
        </w:rPr>
      </w:pPr>
    </w:p>
    <w:p w:rsidR="00106BA0" w:rsidRDefault="00106BA0" w:rsidP="008F7F21">
      <w:pPr>
        <w:rPr>
          <w:rFonts w:ascii="宋体" w:hAnsi="宋体"/>
          <w:sz w:val="24"/>
          <w:szCs w:val="24"/>
        </w:rPr>
      </w:pPr>
    </w:p>
    <w:p w:rsidR="00106BA0" w:rsidRDefault="00106BA0" w:rsidP="008F7F21">
      <w:pPr>
        <w:rPr>
          <w:rFonts w:ascii="宋体" w:hAnsi="宋体"/>
          <w:sz w:val="24"/>
          <w:szCs w:val="24"/>
        </w:rPr>
      </w:pPr>
    </w:p>
    <w:p w:rsidR="00106BA0" w:rsidRDefault="00106BA0" w:rsidP="008F7F21">
      <w:pPr>
        <w:rPr>
          <w:rFonts w:ascii="宋体" w:hAnsi="宋体"/>
          <w:sz w:val="24"/>
          <w:szCs w:val="24"/>
        </w:rPr>
      </w:pPr>
    </w:p>
    <w:p w:rsidR="00106BA0" w:rsidRDefault="00106BA0" w:rsidP="008F7F21">
      <w:pPr>
        <w:rPr>
          <w:rFonts w:ascii="宋体" w:hAnsi="宋体"/>
          <w:sz w:val="24"/>
          <w:szCs w:val="24"/>
        </w:rPr>
      </w:pPr>
    </w:p>
    <w:p w:rsidR="00106BA0" w:rsidRDefault="00106BA0" w:rsidP="008F7F21">
      <w:pPr>
        <w:rPr>
          <w:rFonts w:ascii="宋体" w:hAnsi="宋体"/>
          <w:sz w:val="24"/>
          <w:szCs w:val="24"/>
        </w:rPr>
      </w:pPr>
    </w:p>
    <w:p w:rsidR="00106BA0" w:rsidRDefault="00106BA0" w:rsidP="008F7F21">
      <w:pPr>
        <w:rPr>
          <w:rFonts w:ascii="宋体" w:hAnsi="宋体"/>
          <w:sz w:val="24"/>
          <w:szCs w:val="24"/>
        </w:rPr>
      </w:pPr>
    </w:p>
    <w:p w:rsidR="00106BA0" w:rsidRDefault="00106BA0" w:rsidP="008F7F21">
      <w:pPr>
        <w:rPr>
          <w:rFonts w:ascii="宋体" w:hAnsi="宋体"/>
          <w:sz w:val="24"/>
          <w:szCs w:val="24"/>
        </w:rPr>
      </w:pPr>
    </w:p>
    <w:p w:rsidR="00106BA0" w:rsidRDefault="00106BA0" w:rsidP="008F7F21">
      <w:pPr>
        <w:rPr>
          <w:rFonts w:ascii="宋体" w:hAnsi="宋体"/>
          <w:sz w:val="24"/>
          <w:szCs w:val="24"/>
        </w:rPr>
      </w:pPr>
    </w:p>
    <w:p w:rsidR="00106BA0" w:rsidRDefault="00106BA0" w:rsidP="008F7F21">
      <w:pPr>
        <w:rPr>
          <w:rFonts w:ascii="宋体" w:hAnsi="宋体"/>
          <w:sz w:val="24"/>
          <w:szCs w:val="24"/>
        </w:rPr>
      </w:pPr>
    </w:p>
    <w:p w:rsidR="00106BA0" w:rsidRDefault="00106BA0" w:rsidP="008F7F21">
      <w:pPr>
        <w:rPr>
          <w:rFonts w:ascii="宋体" w:hAnsi="宋体"/>
          <w:sz w:val="24"/>
          <w:szCs w:val="24"/>
        </w:rPr>
      </w:pPr>
    </w:p>
    <w:p w:rsidR="00106BA0" w:rsidRDefault="00106BA0" w:rsidP="008F7F21">
      <w:pPr>
        <w:rPr>
          <w:rFonts w:ascii="宋体" w:hAnsi="宋体"/>
          <w:sz w:val="24"/>
          <w:szCs w:val="24"/>
        </w:rPr>
      </w:pPr>
    </w:p>
    <w:p w:rsidR="00106BA0" w:rsidRDefault="00106BA0" w:rsidP="008F7F21">
      <w:pPr>
        <w:rPr>
          <w:rFonts w:ascii="宋体" w:hAnsi="宋体"/>
          <w:sz w:val="24"/>
          <w:szCs w:val="24"/>
        </w:rPr>
      </w:pPr>
    </w:p>
    <w:p w:rsidR="00106BA0" w:rsidRPr="002D21D7" w:rsidRDefault="00106BA0" w:rsidP="008F7F21">
      <w:pPr>
        <w:rPr>
          <w:rFonts w:ascii="宋体" w:hAnsi="宋体"/>
          <w:sz w:val="24"/>
          <w:szCs w:val="24"/>
        </w:rPr>
      </w:pPr>
    </w:p>
    <w:p w:rsidR="008F7F21" w:rsidRPr="002D21D7" w:rsidRDefault="008F7F21" w:rsidP="008F7F21">
      <w:pPr>
        <w:rPr>
          <w:rFonts w:ascii="宋体" w:hAnsi="宋体"/>
          <w:sz w:val="24"/>
          <w:szCs w:val="24"/>
        </w:rPr>
      </w:pPr>
    </w:p>
    <w:p w:rsidR="008F7F21" w:rsidRPr="002D21D7" w:rsidRDefault="008F7F21" w:rsidP="008F7F21">
      <w:pPr>
        <w:rPr>
          <w:rFonts w:ascii="宋体" w:hAnsi="宋体"/>
          <w:sz w:val="24"/>
          <w:szCs w:val="24"/>
        </w:rPr>
      </w:pPr>
    </w:p>
    <w:p w:rsidR="008F7F21" w:rsidRPr="002D21D7" w:rsidRDefault="008F7F21" w:rsidP="008F7F21">
      <w:pPr>
        <w:rPr>
          <w:rFonts w:ascii="宋体" w:hAnsi="宋体"/>
          <w:sz w:val="24"/>
          <w:szCs w:val="24"/>
        </w:rPr>
      </w:pPr>
    </w:p>
    <w:p w:rsidR="00106BA0" w:rsidRDefault="00106BA0" w:rsidP="00B10FB0">
      <w:pPr>
        <w:rPr>
          <w:b/>
          <w:sz w:val="24"/>
        </w:rPr>
      </w:pPr>
    </w:p>
    <w:p w:rsidR="00106BA0" w:rsidRDefault="00106BA0" w:rsidP="00B10FB0">
      <w:pPr>
        <w:rPr>
          <w:b/>
          <w:sz w:val="24"/>
        </w:rPr>
      </w:pPr>
    </w:p>
    <w:p w:rsidR="00106BA0" w:rsidRDefault="00106BA0" w:rsidP="00B10FB0">
      <w:pPr>
        <w:rPr>
          <w:b/>
          <w:sz w:val="24"/>
        </w:rPr>
      </w:pPr>
    </w:p>
    <w:p w:rsidR="00106BA0" w:rsidRDefault="00106BA0" w:rsidP="00B10FB0">
      <w:pPr>
        <w:rPr>
          <w:b/>
          <w:sz w:val="24"/>
        </w:rPr>
      </w:pPr>
    </w:p>
    <w:p w:rsidR="00106BA0" w:rsidRDefault="00106BA0" w:rsidP="00B10FB0">
      <w:pPr>
        <w:rPr>
          <w:b/>
          <w:sz w:val="24"/>
        </w:rPr>
      </w:pPr>
    </w:p>
    <w:p w:rsidR="00106BA0" w:rsidRDefault="00106BA0" w:rsidP="00B10FB0">
      <w:pPr>
        <w:rPr>
          <w:b/>
          <w:sz w:val="24"/>
        </w:rPr>
      </w:pPr>
    </w:p>
    <w:p w:rsidR="00106BA0" w:rsidRDefault="00106BA0" w:rsidP="00B10FB0">
      <w:pPr>
        <w:rPr>
          <w:b/>
          <w:sz w:val="24"/>
        </w:rPr>
      </w:pPr>
    </w:p>
    <w:p w:rsidR="00106BA0" w:rsidRDefault="00106BA0" w:rsidP="00B10FB0">
      <w:pPr>
        <w:rPr>
          <w:b/>
          <w:sz w:val="24"/>
        </w:rPr>
      </w:pPr>
    </w:p>
    <w:p w:rsidR="00212934" w:rsidRDefault="00212934" w:rsidP="00B10FB0">
      <w:pPr>
        <w:rPr>
          <w:b/>
          <w:sz w:val="24"/>
        </w:rPr>
        <w:sectPr w:rsidR="00212934" w:rsidSect="001C4C2D">
          <w:type w:val="continuous"/>
          <w:pgSz w:w="11906" w:h="16838"/>
          <w:pgMar w:top="1440" w:right="1800" w:bottom="1440" w:left="1800" w:header="851" w:footer="992" w:gutter="0"/>
          <w:cols w:space="425"/>
          <w:docGrid w:type="lines" w:linePitch="312"/>
        </w:sectPr>
      </w:pPr>
    </w:p>
    <w:p w:rsidR="00106BA0" w:rsidRDefault="00106BA0" w:rsidP="00B10FB0">
      <w:pPr>
        <w:rPr>
          <w:b/>
          <w:sz w:val="24"/>
        </w:rPr>
      </w:pPr>
    </w:p>
    <w:p w:rsidR="0074697A" w:rsidRDefault="008F7F21" w:rsidP="00B10FB0">
      <w:pPr>
        <w:rPr>
          <w:b/>
          <w:sz w:val="24"/>
        </w:rPr>
      </w:pPr>
      <w:r w:rsidRPr="002D21D7">
        <w:rPr>
          <w:rFonts w:hint="eastAsia"/>
          <w:b/>
          <w:sz w:val="24"/>
        </w:rPr>
        <w:t>附件</w:t>
      </w:r>
      <w:r w:rsidRPr="002D21D7">
        <w:rPr>
          <w:rFonts w:hint="eastAsia"/>
          <w:b/>
          <w:sz w:val="24"/>
        </w:rPr>
        <w:t>3</w:t>
      </w:r>
      <w:r w:rsidR="00A25422" w:rsidRPr="002D21D7">
        <w:rPr>
          <w:rFonts w:hint="eastAsia"/>
          <w:b/>
          <w:sz w:val="24"/>
        </w:rPr>
        <w:t>：</w:t>
      </w:r>
    </w:p>
    <w:p w:rsidR="0074697A" w:rsidRDefault="0074697A">
      <w:pPr>
        <w:widowControl/>
        <w:jc w:val="left"/>
        <w:rPr>
          <w:b/>
          <w:sz w:val="24"/>
        </w:rPr>
      </w:pPr>
      <w:r>
        <w:rPr>
          <w:b/>
          <w:noProof/>
          <w:sz w:val="24"/>
        </w:rPr>
        <w:drawing>
          <wp:inline distT="0" distB="0" distL="0" distR="0">
            <wp:extent cx="5041107" cy="7096125"/>
            <wp:effectExtent l="19050" t="0" r="7143" b="0"/>
            <wp:docPr id="37" name="图片 36" descr="项目备案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项目备案书.png"/>
                    <pic:cNvPicPr/>
                  </pic:nvPicPr>
                  <pic:blipFill>
                    <a:blip r:embed="rId34" cstate="print"/>
                    <a:srcRect l="5322"/>
                    <a:stretch>
                      <a:fillRect/>
                    </a:stretch>
                  </pic:blipFill>
                  <pic:spPr>
                    <a:xfrm rot="10800000">
                      <a:off x="0" y="0"/>
                      <a:ext cx="5041107" cy="7096125"/>
                    </a:xfrm>
                    <a:prstGeom prst="rect">
                      <a:avLst/>
                    </a:prstGeom>
                  </pic:spPr>
                </pic:pic>
              </a:graphicData>
            </a:graphic>
          </wp:inline>
        </w:drawing>
      </w:r>
    </w:p>
    <w:p w:rsidR="0074697A" w:rsidRDefault="0074697A">
      <w:pPr>
        <w:widowControl/>
        <w:jc w:val="left"/>
        <w:rPr>
          <w:b/>
          <w:sz w:val="24"/>
        </w:rPr>
      </w:pPr>
    </w:p>
    <w:p w:rsidR="00212934" w:rsidRDefault="00212934">
      <w:pPr>
        <w:widowControl/>
        <w:jc w:val="left"/>
        <w:rPr>
          <w:b/>
          <w:sz w:val="24"/>
        </w:rPr>
      </w:pPr>
    </w:p>
    <w:p w:rsidR="00212934" w:rsidRDefault="00212934">
      <w:pPr>
        <w:widowControl/>
        <w:jc w:val="left"/>
        <w:rPr>
          <w:b/>
          <w:sz w:val="24"/>
        </w:rPr>
      </w:pPr>
    </w:p>
    <w:p w:rsidR="00212934" w:rsidRDefault="00212934">
      <w:pPr>
        <w:widowControl/>
        <w:jc w:val="left"/>
        <w:rPr>
          <w:b/>
          <w:sz w:val="24"/>
        </w:rPr>
      </w:pPr>
    </w:p>
    <w:p w:rsidR="00212934" w:rsidRDefault="00212934">
      <w:pPr>
        <w:widowControl/>
        <w:jc w:val="left"/>
        <w:rPr>
          <w:b/>
          <w:sz w:val="24"/>
        </w:rPr>
      </w:pPr>
    </w:p>
    <w:p w:rsidR="00212934" w:rsidRDefault="00212934">
      <w:pPr>
        <w:widowControl/>
        <w:jc w:val="left"/>
        <w:rPr>
          <w:b/>
          <w:sz w:val="24"/>
        </w:rPr>
      </w:pPr>
    </w:p>
    <w:p w:rsidR="00212934" w:rsidRDefault="00212934">
      <w:pPr>
        <w:widowControl/>
        <w:jc w:val="left"/>
        <w:rPr>
          <w:b/>
          <w:sz w:val="24"/>
        </w:rPr>
        <w:sectPr w:rsidR="00212934" w:rsidSect="00212934">
          <w:pgSz w:w="11906" w:h="16838"/>
          <w:pgMar w:top="1440" w:right="1800" w:bottom="1440" w:left="1800" w:header="851" w:footer="992" w:gutter="0"/>
          <w:cols w:space="425"/>
          <w:docGrid w:type="lines" w:linePitch="312"/>
        </w:sectPr>
      </w:pPr>
    </w:p>
    <w:p w:rsidR="003717E9" w:rsidRPr="003717E9" w:rsidRDefault="003717E9" w:rsidP="003717E9">
      <w:pPr>
        <w:widowControl/>
        <w:jc w:val="left"/>
        <w:rPr>
          <w:rFonts w:asciiTheme="minorEastAsia" w:eastAsiaTheme="minorEastAsia" w:hAnsiTheme="minorEastAsia"/>
          <w:b/>
          <w:sz w:val="24"/>
          <w:szCs w:val="24"/>
        </w:rPr>
      </w:pPr>
      <w:r w:rsidRPr="003717E9">
        <w:rPr>
          <w:rFonts w:asciiTheme="minorEastAsia" w:eastAsiaTheme="minorEastAsia" w:hAnsiTheme="minorEastAsia" w:hint="eastAsia"/>
          <w:b/>
          <w:sz w:val="24"/>
          <w:szCs w:val="24"/>
        </w:rPr>
        <w:lastRenderedPageBreak/>
        <w:t>附件</w:t>
      </w:r>
      <w:r w:rsidRPr="003717E9">
        <w:rPr>
          <w:rFonts w:ascii="Times New Roman" w:eastAsiaTheme="minorEastAsia" w:hAnsi="Times New Roman"/>
          <w:b/>
          <w:sz w:val="24"/>
          <w:szCs w:val="24"/>
        </w:rPr>
        <w:t>4</w:t>
      </w:r>
      <w:r w:rsidRPr="003717E9">
        <w:rPr>
          <w:rFonts w:asciiTheme="minorEastAsia" w:eastAsiaTheme="minorEastAsia" w:hAnsiTheme="minorEastAsia" w:hint="eastAsia"/>
          <w:b/>
          <w:sz w:val="24"/>
          <w:szCs w:val="24"/>
        </w:rPr>
        <w:t>：</w:t>
      </w:r>
    </w:p>
    <w:p w:rsidR="008F7F21" w:rsidRDefault="00487EDE" w:rsidP="003717E9">
      <w:pPr>
        <w:ind w:firstLineChars="200" w:firstLine="480"/>
        <w:jc w:val="left"/>
        <w:rPr>
          <w:rFonts w:ascii="宋体" w:hAnsi="宋体"/>
          <w:sz w:val="24"/>
          <w:szCs w:val="24"/>
        </w:rPr>
      </w:pPr>
      <w:r>
        <w:rPr>
          <w:rFonts w:ascii="宋体" w:hAnsi="宋体"/>
          <w:noProof/>
          <w:sz w:val="24"/>
          <w:szCs w:val="24"/>
        </w:rPr>
        <w:drawing>
          <wp:anchor distT="0" distB="0" distL="114300" distR="114300" simplePos="0" relativeHeight="251879424" behindDoc="0" locked="0" layoutInCell="1" allowOverlap="1">
            <wp:simplePos x="0" y="0"/>
            <wp:positionH relativeFrom="column">
              <wp:posOffset>-28575</wp:posOffset>
            </wp:positionH>
            <wp:positionV relativeFrom="paragraph">
              <wp:posOffset>49530</wp:posOffset>
            </wp:positionV>
            <wp:extent cx="5356712" cy="7115175"/>
            <wp:effectExtent l="19050" t="0" r="0" b="0"/>
            <wp:wrapNone/>
            <wp:docPr id="6" name="图片 7" descr="土地证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土地证1.png"/>
                    <pic:cNvPicPr/>
                  </pic:nvPicPr>
                  <pic:blipFill>
                    <a:blip r:embed="rId35" cstate="print"/>
                    <a:stretch>
                      <a:fillRect/>
                    </a:stretch>
                  </pic:blipFill>
                  <pic:spPr>
                    <a:xfrm>
                      <a:off x="0" y="0"/>
                      <a:ext cx="5353082" cy="7110353"/>
                    </a:xfrm>
                    <a:prstGeom prst="rect">
                      <a:avLst/>
                    </a:prstGeom>
                  </pic:spPr>
                </pic:pic>
              </a:graphicData>
            </a:graphic>
          </wp:anchor>
        </w:drawing>
      </w:r>
    </w:p>
    <w:p w:rsidR="008F7F21" w:rsidRDefault="008F7F21" w:rsidP="00046495"/>
    <w:p w:rsidR="003717E9" w:rsidRDefault="003717E9" w:rsidP="00046495"/>
    <w:p w:rsidR="003717E9" w:rsidRDefault="003717E9" w:rsidP="00046495"/>
    <w:p w:rsidR="003717E9" w:rsidRDefault="003717E9" w:rsidP="00046495"/>
    <w:p w:rsidR="003717E9" w:rsidRDefault="003717E9" w:rsidP="00046495"/>
    <w:p w:rsidR="003717E9" w:rsidRDefault="003717E9" w:rsidP="00046495"/>
    <w:p w:rsidR="003717E9" w:rsidRDefault="003717E9" w:rsidP="00046495"/>
    <w:p w:rsidR="003717E9" w:rsidRDefault="003717E9" w:rsidP="00046495"/>
    <w:p w:rsidR="003717E9" w:rsidRDefault="003717E9" w:rsidP="00046495"/>
    <w:p w:rsidR="003717E9" w:rsidRDefault="003717E9" w:rsidP="00046495"/>
    <w:p w:rsidR="003717E9" w:rsidRDefault="003717E9" w:rsidP="00046495"/>
    <w:p w:rsidR="003717E9" w:rsidRDefault="003717E9" w:rsidP="00046495"/>
    <w:p w:rsidR="003717E9" w:rsidRDefault="003717E9" w:rsidP="00046495"/>
    <w:p w:rsidR="003717E9" w:rsidRDefault="003717E9" w:rsidP="00046495"/>
    <w:p w:rsidR="003717E9" w:rsidRDefault="003717E9" w:rsidP="00046495"/>
    <w:p w:rsidR="003717E9" w:rsidRDefault="003717E9" w:rsidP="00046495"/>
    <w:p w:rsidR="003717E9" w:rsidRDefault="003717E9" w:rsidP="00046495"/>
    <w:p w:rsidR="003717E9" w:rsidRDefault="003717E9" w:rsidP="00046495"/>
    <w:p w:rsidR="003717E9" w:rsidRDefault="003717E9" w:rsidP="00046495"/>
    <w:p w:rsidR="003717E9" w:rsidRDefault="003717E9" w:rsidP="00046495"/>
    <w:p w:rsidR="003717E9" w:rsidRDefault="003717E9" w:rsidP="00046495"/>
    <w:p w:rsidR="003717E9" w:rsidRDefault="003717E9" w:rsidP="00046495"/>
    <w:p w:rsidR="003717E9" w:rsidRDefault="003717E9" w:rsidP="00046495"/>
    <w:p w:rsidR="003717E9" w:rsidRDefault="003717E9" w:rsidP="00046495"/>
    <w:p w:rsidR="003717E9" w:rsidRDefault="003717E9" w:rsidP="00046495"/>
    <w:p w:rsidR="003717E9" w:rsidRDefault="003717E9" w:rsidP="00046495"/>
    <w:p w:rsidR="003717E9" w:rsidRDefault="003717E9" w:rsidP="00046495"/>
    <w:p w:rsidR="003717E9" w:rsidRDefault="003717E9" w:rsidP="00046495"/>
    <w:p w:rsidR="003717E9" w:rsidRDefault="003717E9" w:rsidP="00046495"/>
    <w:p w:rsidR="003717E9" w:rsidRDefault="003717E9" w:rsidP="00046495"/>
    <w:p w:rsidR="003717E9" w:rsidRDefault="003717E9" w:rsidP="00046495"/>
    <w:p w:rsidR="003717E9" w:rsidRDefault="003717E9" w:rsidP="00046495"/>
    <w:p w:rsidR="003717E9" w:rsidRDefault="003717E9" w:rsidP="00046495"/>
    <w:p w:rsidR="003717E9" w:rsidRDefault="003717E9" w:rsidP="00046495"/>
    <w:p w:rsidR="003717E9" w:rsidRDefault="003717E9" w:rsidP="00046495"/>
    <w:p w:rsidR="003717E9" w:rsidRPr="00144EA0" w:rsidRDefault="003717E9" w:rsidP="00046495"/>
    <w:p w:rsidR="00AA7356" w:rsidRDefault="00AA7356">
      <w:pPr>
        <w:widowControl/>
        <w:jc w:val="left"/>
      </w:pPr>
    </w:p>
    <w:p w:rsidR="00AA7356" w:rsidRDefault="00AA7356">
      <w:pPr>
        <w:widowControl/>
        <w:jc w:val="left"/>
      </w:pPr>
    </w:p>
    <w:p w:rsidR="00AA7356" w:rsidRDefault="00AA7356">
      <w:pPr>
        <w:widowControl/>
        <w:jc w:val="left"/>
      </w:pPr>
    </w:p>
    <w:p w:rsidR="00AA7356" w:rsidRDefault="00AA7356">
      <w:pPr>
        <w:widowControl/>
        <w:jc w:val="left"/>
      </w:pPr>
    </w:p>
    <w:p w:rsidR="00AA7356" w:rsidRDefault="00AA7356">
      <w:pPr>
        <w:widowControl/>
        <w:jc w:val="left"/>
      </w:pPr>
    </w:p>
    <w:p w:rsidR="00AA7356" w:rsidRDefault="00AA7356">
      <w:pPr>
        <w:widowControl/>
        <w:jc w:val="left"/>
      </w:pPr>
    </w:p>
    <w:p w:rsidR="00AA7356" w:rsidRDefault="00487EDE">
      <w:pPr>
        <w:widowControl/>
        <w:jc w:val="left"/>
      </w:pPr>
      <w:r>
        <w:rPr>
          <w:noProof/>
        </w:rPr>
        <w:lastRenderedPageBreak/>
        <w:drawing>
          <wp:inline distT="0" distB="0" distL="0" distR="0">
            <wp:extent cx="5353861" cy="7286625"/>
            <wp:effectExtent l="19050" t="0" r="0" b="0"/>
            <wp:docPr id="10" name="图片 9" descr="土地证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土地证2.png"/>
                    <pic:cNvPicPr/>
                  </pic:nvPicPr>
                  <pic:blipFill>
                    <a:blip r:embed="rId36" cstate="print"/>
                    <a:stretch>
                      <a:fillRect/>
                    </a:stretch>
                  </pic:blipFill>
                  <pic:spPr>
                    <a:xfrm rot="10800000">
                      <a:off x="0" y="0"/>
                      <a:ext cx="5353193" cy="7285715"/>
                    </a:xfrm>
                    <a:prstGeom prst="rect">
                      <a:avLst/>
                    </a:prstGeom>
                  </pic:spPr>
                </pic:pic>
              </a:graphicData>
            </a:graphic>
          </wp:inline>
        </w:drawing>
      </w:r>
    </w:p>
    <w:p w:rsidR="00AA7356" w:rsidRDefault="00AA7356">
      <w:pPr>
        <w:widowControl/>
        <w:jc w:val="left"/>
      </w:pPr>
    </w:p>
    <w:p w:rsidR="00AA7356" w:rsidRDefault="00AA7356">
      <w:pPr>
        <w:widowControl/>
        <w:jc w:val="left"/>
      </w:pPr>
    </w:p>
    <w:p w:rsidR="00AA7356" w:rsidRDefault="00AA7356">
      <w:pPr>
        <w:widowControl/>
        <w:jc w:val="left"/>
      </w:pPr>
    </w:p>
    <w:p w:rsidR="00AA7356" w:rsidRDefault="00AA7356">
      <w:pPr>
        <w:widowControl/>
        <w:jc w:val="left"/>
      </w:pPr>
    </w:p>
    <w:p w:rsidR="00AA7356" w:rsidRDefault="00AA7356">
      <w:pPr>
        <w:widowControl/>
        <w:jc w:val="left"/>
      </w:pPr>
    </w:p>
    <w:p w:rsidR="00AA7356" w:rsidRDefault="00AA7356">
      <w:pPr>
        <w:widowControl/>
        <w:jc w:val="left"/>
      </w:pPr>
    </w:p>
    <w:p w:rsidR="00AA7356" w:rsidRDefault="00AA7356">
      <w:pPr>
        <w:widowControl/>
        <w:jc w:val="left"/>
      </w:pPr>
    </w:p>
    <w:p w:rsidR="00AA7356" w:rsidRDefault="00487EDE">
      <w:pPr>
        <w:widowControl/>
        <w:jc w:val="left"/>
      </w:pPr>
      <w:r>
        <w:rPr>
          <w:noProof/>
        </w:rPr>
        <w:lastRenderedPageBreak/>
        <w:drawing>
          <wp:inline distT="0" distB="0" distL="0" distR="0">
            <wp:extent cx="5397142" cy="7219950"/>
            <wp:effectExtent l="19050" t="0" r="0" b="0"/>
            <wp:docPr id="14" name="图片 13" descr="土地证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土地证3.png"/>
                    <pic:cNvPicPr/>
                  </pic:nvPicPr>
                  <pic:blipFill>
                    <a:blip r:embed="rId37" cstate="print"/>
                    <a:stretch>
                      <a:fillRect/>
                    </a:stretch>
                  </pic:blipFill>
                  <pic:spPr>
                    <a:xfrm rot="10800000">
                      <a:off x="0" y="0"/>
                      <a:ext cx="5396467" cy="7219048"/>
                    </a:xfrm>
                    <a:prstGeom prst="rect">
                      <a:avLst/>
                    </a:prstGeom>
                  </pic:spPr>
                </pic:pic>
              </a:graphicData>
            </a:graphic>
          </wp:inline>
        </w:drawing>
      </w:r>
    </w:p>
    <w:p w:rsidR="00AA7356" w:rsidRDefault="00AA7356">
      <w:pPr>
        <w:widowControl/>
        <w:jc w:val="left"/>
      </w:pPr>
    </w:p>
    <w:p w:rsidR="00AA7356" w:rsidRDefault="00AA7356">
      <w:pPr>
        <w:widowControl/>
        <w:jc w:val="left"/>
      </w:pPr>
    </w:p>
    <w:p w:rsidR="00AA7356" w:rsidRDefault="00AA7356">
      <w:pPr>
        <w:widowControl/>
        <w:jc w:val="left"/>
      </w:pPr>
    </w:p>
    <w:p w:rsidR="00AA7356" w:rsidRDefault="00AA7356">
      <w:pPr>
        <w:widowControl/>
        <w:jc w:val="left"/>
      </w:pPr>
    </w:p>
    <w:p w:rsidR="00AA7356" w:rsidRDefault="00AA7356">
      <w:pPr>
        <w:widowControl/>
        <w:jc w:val="left"/>
      </w:pPr>
    </w:p>
    <w:p w:rsidR="00AA7356" w:rsidRDefault="00AA7356">
      <w:pPr>
        <w:widowControl/>
        <w:jc w:val="left"/>
      </w:pPr>
    </w:p>
    <w:p w:rsidR="00AA7356" w:rsidRDefault="00AA7356">
      <w:pPr>
        <w:widowControl/>
        <w:jc w:val="left"/>
      </w:pPr>
    </w:p>
    <w:p w:rsidR="00AA7356" w:rsidRDefault="00487EDE">
      <w:pPr>
        <w:widowControl/>
        <w:jc w:val="left"/>
      </w:pPr>
      <w:r>
        <w:rPr>
          <w:noProof/>
        </w:rPr>
        <w:lastRenderedPageBreak/>
        <w:drawing>
          <wp:inline distT="0" distB="0" distL="0" distR="0">
            <wp:extent cx="5371570" cy="7172325"/>
            <wp:effectExtent l="19050" t="0" r="530" b="0"/>
            <wp:docPr id="15" name="图片 14" descr="土地证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土地证4.png"/>
                    <pic:cNvPicPr/>
                  </pic:nvPicPr>
                  <pic:blipFill>
                    <a:blip r:embed="rId38" cstate="print"/>
                    <a:stretch>
                      <a:fillRect/>
                    </a:stretch>
                  </pic:blipFill>
                  <pic:spPr>
                    <a:xfrm>
                      <a:off x="0" y="0"/>
                      <a:ext cx="5370899" cy="7171429"/>
                    </a:xfrm>
                    <a:prstGeom prst="rect">
                      <a:avLst/>
                    </a:prstGeom>
                  </pic:spPr>
                </pic:pic>
              </a:graphicData>
            </a:graphic>
          </wp:inline>
        </w:drawing>
      </w:r>
    </w:p>
    <w:p w:rsidR="00AA7356" w:rsidRDefault="00AA7356">
      <w:pPr>
        <w:widowControl/>
        <w:jc w:val="left"/>
      </w:pPr>
    </w:p>
    <w:p w:rsidR="00AA7356" w:rsidRDefault="00AA7356">
      <w:pPr>
        <w:widowControl/>
        <w:jc w:val="left"/>
      </w:pPr>
    </w:p>
    <w:p w:rsidR="00AA7356" w:rsidRDefault="00AA7356">
      <w:pPr>
        <w:widowControl/>
        <w:jc w:val="left"/>
      </w:pPr>
    </w:p>
    <w:p w:rsidR="00AA7356" w:rsidRDefault="00AA7356">
      <w:pPr>
        <w:widowControl/>
        <w:jc w:val="left"/>
      </w:pPr>
    </w:p>
    <w:p w:rsidR="00AA7356" w:rsidRDefault="00AA7356">
      <w:pPr>
        <w:widowControl/>
        <w:jc w:val="left"/>
      </w:pPr>
    </w:p>
    <w:p w:rsidR="00AA7356" w:rsidRDefault="00AA7356">
      <w:pPr>
        <w:widowControl/>
        <w:jc w:val="left"/>
      </w:pPr>
    </w:p>
    <w:p w:rsidR="00AA7356" w:rsidRDefault="00AA7356">
      <w:pPr>
        <w:widowControl/>
        <w:jc w:val="left"/>
      </w:pPr>
      <w:r>
        <w:br w:type="page"/>
      </w:r>
    </w:p>
    <w:p w:rsidR="00487EDE" w:rsidRDefault="00AA7356">
      <w:pPr>
        <w:widowControl/>
        <w:jc w:val="left"/>
        <w:rPr>
          <w:b/>
          <w:sz w:val="24"/>
        </w:rPr>
      </w:pPr>
      <w:r w:rsidRPr="007C3040">
        <w:rPr>
          <w:rFonts w:hint="eastAsia"/>
          <w:b/>
          <w:sz w:val="24"/>
        </w:rPr>
        <w:lastRenderedPageBreak/>
        <w:t>附件</w:t>
      </w:r>
      <w:r w:rsidR="003717E9" w:rsidRPr="007C3040">
        <w:rPr>
          <w:rFonts w:hint="eastAsia"/>
          <w:b/>
          <w:sz w:val="24"/>
        </w:rPr>
        <w:t>5</w:t>
      </w:r>
      <w:r w:rsidR="00A25422" w:rsidRPr="007C3040">
        <w:rPr>
          <w:rFonts w:hint="eastAsia"/>
          <w:b/>
          <w:sz w:val="24"/>
        </w:rPr>
        <w:t>：</w:t>
      </w:r>
    </w:p>
    <w:p w:rsidR="007C3040" w:rsidRPr="00046495" w:rsidRDefault="00487EDE">
      <w:pPr>
        <w:widowControl/>
        <w:jc w:val="left"/>
        <w:rPr>
          <w:b/>
          <w:color w:val="FF0000"/>
          <w:sz w:val="24"/>
        </w:rPr>
      </w:pPr>
      <w:r>
        <w:rPr>
          <w:b/>
          <w:noProof/>
          <w:color w:val="FF0000"/>
          <w:sz w:val="24"/>
        </w:rPr>
        <w:t xml:space="preserve"> </w:t>
      </w:r>
      <w:r>
        <w:rPr>
          <w:b/>
          <w:noProof/>
          <w:color w:val="FF0000"/>
          <w:sz w:val="24"/>
        </w:rPr>
        <w:drawing>
          <wp:inline distT="0" distB="0" distL="0" distR="0">
            <wp:extent cx="5383652" cy="7229475"/>
            <wp:effectExtent l="19050" t="0" r="7498" b="0"/>
            <wp:docPr id="16" name="图片 15" descr="房产证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房产证11.png"/>
                    <pic:cNvPicPr/>
                  </pic:nvPicPr>
                  <pic:blipFill>
                    <a:blip r:embed="rId39" cstate="print"/>
                    <a:stretch>
                      <a:fillRect/>
                    </a:stretch>
                  </pic:blipFill>
                  <pic:spPr>
                    <a:xfrm rot="10800000">
                      <a:off x="0" y="0"/>
                      <a:ext cx="5382979" cy="7228572"/>
                    </a:xfrm>
                    <a:prstGeom prst="rect">
                      <a:avLst/>
                    </a:prstGeom>
                  </pic:spPr>
                </pic:pic>
              </a:graphicData>
            </a:graphic>
          </wp:inline>
        </w:drawing>
      </w:r>
    </w:p>
    <w:p w:rsidR="00A25422" w:rsidRDefault="007C3040">
      <w:pPr>
        <w:widowControl/>
        <w:jc w:val="left"/>
        <w:rPr>
          <w:b/>
          <w:sz w:val="24"/>
        </w:rPr>
      </w:pPr>
      <w:r>
        <w:rPr>
          <w:b/>
          <w:noProof/>
          <w:sz w:val="24"/>
        </w:rPr>
        <w:lastRenderedPageBreak/>
        <w:drawing>
          <wp:inline distT="0" distB="0" distL="0" distR="0">
            <wp:extent cx="5452773" cy="7315200"/>
            <wp:effectExtent l="19050" t="0" r="0" b="0"/>
            <wp:docPr id="5" name="图片 4" descr="房产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房产证1.JPG"/>
                    <pic:cNvPicPr/>
                  </pic:nvPicPr>
                  <pic:blipFill>
                    <a:blip r:embed="rId40" cstate="print"/>
                    <a:stretch>
                      <a:fillRect/>
                    </a:stretch>
                  </pic:blipFill>
                  <pic:spPr>
                    <a:xfrm rot="10800000">
                      <a:off x="0" y="0"/>
                      <a:ext cx="5456358" cy="7320010"/>
                    </a:xfrm>
                    <a:prstGeom prst="rect">
                      <a:avLst/>
                    </a:prstGeom>
                  </pic:spPr>
                </pic:pic>
              </a:graphicData>
            </a:graphic>
          </wp:inline>
        </w:drawing>
      </w:r>
    </w:p>
    <w:p w:rsidR="00F32E04" w:rsidRDefault="00F32E04">
      <w:pPr>
        <w:widowControl/>
        <w:jc w:val="left"/>
        <w:rPr>
          <w:b/>
          <w:sz w:val="24"/>
        </w:rPr>
      </w:pPr>
      <w:r>
        <w:rPr>
          <w:b/>
          <w:sz w:val="24"/>
        </w:rPr>
        <w:br w:type="page"/>
      </w:r>
    </w:p>
    <w:p w:rsidR="00487EDE" w:rsidRDefault="00487EDE">
      <w:pPr>
        <w:widowControl/>
        <w:jc w:val="left"/>
        <w:rPr>
          <w:b/>
          <w:sz w:val="24"/>
        </w:rPr>
      </w:pPr>
      <w:r>
        <w:rPr>
          <w:b/>
          <w:noProof/>
          <w:sz w:val="24"/>
        </w:rPr>
        <w:lastRenderedPageBreak/>
        <w:drawing>
          <wp:inline distT="0" distB="0" distL="0" distR="0">
            <wp:extent cx="5570483" cy="7315200"/>
            <wp:effectExtent l="19050" t="0" r="0" b="0"/>
            <wp:docPr id="17" name="图片 16" descr="房产证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房产证21.png"/>
                    <pic:cNvPicPr/>
                  </pic:nvPicPr>
                  <pic:blipFill>
                    <a:blip r:embed="rId41" cstate="print"/>
                    <a:stretch>
                      <a:fillRect/>
                    </a:stretch>
                  </pic:blipFill>
                  <pic:spPr>
                    <a:xfrm rot="10800000">
                      <a:off x="0" y="0"/>
                      <a:ext cx="5573762" cy="7319506"/>
                    </a:xfrm>
                    <a:prstGeom prst="rect">
                      <a:avLst/>
                    </a:prstGeom>
                  </pic:spPr>
                </pic:pic>
              </a:graphicData>
            </a:graphic>
          </wp:inline>
        </w:drawing>
      </w:r>
    </w:p>
    <w:p w:rsidR="00487EDE" w:rsidRDefault="00487EDE">
      <w:pPr>
        <w:widowControl/>
        <w:jc w:val="left"/>
        <w:rPr>
          <w:b/>
          <w:sz w:val="24"/>
        </w:rPr>
      </w:pPr>
      <w:r>
        <w:rPr>
          <w:rFonts w:hint="eastAsia"/>
          <w:b/>
          <w:noProof/>
          <w:sz w:val="24"/>
        </w:rPr>
        <w:lastRenderedPageBreak/>
        <w:drawing>
          <wp:inline distT="0" distB="0" distL="0" distR="0">
            <wp:extent cx="5620758" cy="7667625"/>
            <wp:effectExtent l="19050" t="0" r="0" b="0"/>
            <wp:docPr id="18" name="图片 17" descr="房产证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房产证22.png"/>
                    <pic:cNvPicPr/>
                  </pic:nvPicPr>
                  <pic:blipFill>
                    <a:blip r:embed="rId42" cstate="print"/>
                    <a:stretch>
                      <a:fillRect/>
                    </a:stretch>
                  </pic:blipFill>
                  <pic:spPr>
                    <a:xfrm rot="10800000">
                      <a:off x="0" y="0"/>
                      <a:ext cx="5620056" cy="7666668"/>
                    </a:xfrm>
                    <a:prstGeom prst="rect">
                      <a:avLst/>
                    </a:prstGeom>
                  </pic:spPr>
                </pic:pic>
              </a:graphicData>
            </a:graphic>
          </wp:inline>
        </w:drawing>
      </w:r>
    </w:p>
    <w:p w:rsidR="00487EDE" w:rsidRDefault="00487EDE">
      <w:pPr>
        <w:widowControl/>
        <w:jc w:val="left"/>
        <w:rPr>
          <w:b/>
          <w:sz w:val="24"/>
        </w:rPr>
      </w:pPr>
    </w:p>
    <w:p w:rsidR="00487EDE" w:rsidRDefault="00487EDE">
      <w:pPr>
        <w:widowControl/>
        <w:jc w:val="left"/>
        <w:rPr>
          <w:b/>
          <w:sz w:val="24"/>
        </w:rPr>
      </w:pPr>
    </w:p>
    <w:p w:rsidR="00487EDE" w:rsidRDefault="00487EDE">
      <w:pPr>
        <w:widowControl/>
        <w:jc w:val="left"/>
        <w:rPr>
          <w:b/>
          <w:sz w:val="24"/>
        </w:rPr>
      </w:pPr>
    </w:p>
    <w:p w:rsidR="00487EDE" w:rsidRDefault="00487EDE">
      <w:pPr>
        <w:widowControl/>
        <w:jc w:val="left"/>
        <w:rPr>
          <w:b/>
          <w:sz w:val="24"/>
        </w:rPr>
      </w:pPr>
    </w:p>
    <w:p w:rsidR="00487EDE" w:rsidRDefault="00487EDE">
      <w:pPr>
        <w:widowControl/>
        <w:jc w:val="left"/>
        <w:rPr>
          <w:b/>
          <w:sz w:val="24"/>
        </w:rPr>
      </w:pPr>
    </w:p>
    <w:p w:rsidR="00487EDE" w:rsidRDefault="00487EDE">
      <w:pPr>
        <w:widowControl/>
        <w:jc w:val="left"/>
        <w:rPr>
          <w:b/>
          <w:sz w:val="24"/>
        </w:rPr>
      </w:pPr>
    </w:p>
    <w:p w:rsidR="00487EDE" w:rsidRDefault="00487EDE">
      <w:pPr>
        <w:widowControl/>
        <w:jc w:val="left"/>
        <w:rPr>
          <w:b/>
          <w:sz w:val="24"/>
        </w:rPr>
      </w:pPr>
    </w:p>
    <w:p w:rsidR="00487EDE" w:rsidRDefault="00487EDE">
      <w:pPr>
        <w:widowControl/>
        <w:jc w:val="left"/>
        <w:rPr>
          <w:b/>
          <w:sz w:val="24"/>
        </w:rPr>
      </w:pPr>
    </w:p>
    <w:p w:rsidR="00487EDE" w:rsidRDefault="00487EDE">
      <w:pPr>
        <w:widowControl/>
        <w:jc w:val="left"/>
        <w:rPr>
          <w:b/>
          <w:sz w:val="24"/>
        </w:rPr>
      </w:pPr>
    </w:p>
    <w:p w:rsidR="00487EDE" w:rsidRDefault="00487EDE">
      <w:pPr>
        <w:widowControl/>
        <w:jc w:val="left"/>
        <w:rPr>
          <w:b/>
          <w:sz w:val="24"/>
        </w:rPr>
      </w:pPr>
      <w:r>
        <w:rPr>
          <w:rFonts w:hint="eastAsia"/>
          <w:b/>
          <w:noProof/>
          <w:sz w:val="24"/>
        </w:rPr>
        <w:drawing>
          <wp:inline distT="0" distB="0" distL="0" distR="0">
            <wp:extent cx="5430466" cy="7334250"/>
            <wp:effectExtent l="19050" t="0" r="0" b="0"/>
            <wp:docPr id="20" name="图片 19" descr="房产证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房产证23.png"/>
                    <pic:cNvPicPr/>
                  </pic:nvPicPr>
                  <pic:blipFill>
                    <a:blip r:embed="rId43" cstate="print"/>
                    <a:stretch>
                      <a:fillRect/>
                    </a:stretch>
                  </pic:blipFill>
                  <pic:spPr>
                    <a:xfrm rot="10800000">
                      <a:off x="0" y="0"/>
                      <a:ext cx="5429788" cy="7333334"/>
                    </a:xfrm>
                    <a:prstGeom prst="rect">
                      <a:avLst/>
                    </a:prstGeom>
                  </pic:spPr>
                </pic:pic>
              </a:graphicData>
            </a:graphic>
          </wp:inline>
        </w:drawing>
      </w:r>
    </w:p>
    <w:p w:rsidR="00487EDE" w:rsidRDefault="00487EDE">
      <w:pPr>
        <w:widowControl/>
        <w:jc w:val="left"/>
        <w:rPr>
          <w:b/>
          <w:sz w:val="24"/>
        </w:rPr>
      </w:pPr>
      <w:r>
        <w:rPr>
          <w:b/>
          <w:sz w:val="24"/>
        </w:rPr>
        <w:br w:type="page"/>
      </w:r>
    </w:p>
    <w:p w:rsidR="00487EDE" w:rsidRDefault="00487EDE">
      <w:pPr>
        <w:widowControl/>
        <w:jc w:val="left"/>
        <w:rPr>
          <w:b/>
          <w:sz w:val="24"/>
        </w:rPr>
      </w:pPr>
      <w:r>
        <w:rPr>
          <w:b/>
          <w:noProof/>
          <w:sz w:val="24"/>
        </w:rPr>
        <w:lastRenderedPageBreak/>
        <w:drawing>
          <wp:inline distT="0" distB="0" distL="0" distR="0">
            <wp:extent cx="5359891" cy="7153275"/>
            <wp:effectExtent l="19050" t="0" r="0" b="0"/>
            <wp:docPr id="21" name="图片 20" descr="房产证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房产证31.png"/>
                    <pic:cNvPicPr/>
                  </pic:nvPicPr>
                  <pic:blipFill>
                    <a:blip r:embed="rId44" cstate="print"/>
                    <a:stretch>
                      <a:fillRect/>
                    </a:stretch>
                  </pic:blipFill>
                  <pic:spPr>
                    <a:xfrm>
                      <a:off x="0" y="0"/>
                      <a:ext cx="5359222" cy="7152382"/>
                    </a:xfrm>
                    <a:prstGeom prst="rect">
                      <a:avLst/>
                    </a:prstGeom>
                  </pic:spPr>
                </pic:pic>
              </a:graphicData>
            </a:graphic>
          </wp:inline>
        </w:drawing>
      </w:r>
    </w:p>
    <w:p w:rsidR="00487EDE" w:rsidRDefault="00487EDE">
      <w:pPr>
        <w:widowControl/>
        <w:jc w:val="left"/>
        <w:rPr>
          <w:b/>
          <w:sz w:val="24"/>
        </w:rPr>
      </w:pPr>
    </w:p>
    <w:p w:rsidR="00487EDE" w:rsidRDefault="00487EDE">
      <w:pPr>
        <w:widowControl/>
        <w:jc w:val="left"/>
        <w:rPr>
          <w:b/>
          <w:sz w:val="24"/>
        </w:rPr>
      </w:pPr>
    </w:p>
    <w:p w:rsidR="00487EDE" w:rsidRDefault="00487EDE">
      <w:pPr>
        <w:widowControl/>
        <w:jc w:val="left"/>
        <w:rPr>
          <w:b/>
          <w:sz w:val="24"/>
        </w:rPr>
      </w:pPr>
    </w:p>
    <w:p w:rsidR="00487EDE" w:rsidRDefault="00487EDE">
      <w:pPr>
        <w:widowControl/>
        <w:jc w:val="left"/>
        <w:rPr>
          <w:b/>
          <w:sz w:val="24"/>
        </w:rPr>
      </w:pPr>
    </w:p>
    <w:p w:rsidR="00487EDE" w:rsidRDefault="00487EDE">
      <w:pPr>
        <w:widowControl/>
        <w:jc w:val="left"/>
        <w:rPr>
          <w:b/>
          <w:sz w:val="24"/>
        </w:rPr>
      </w:pPr>
    </w:p>
    <w:p w:rsidR="00487EDE" w:rsidRDefault="00487EDE">
      <w:pPr>
        <w:widowControl/>
        <w:jc w:val="left"/>
        <w:rPr>
          <w:b/>
          <w:sz w:val="24"/>
        </w:rPr>
      </w:pPr>
    </w:p>
    <w:p w:rsidR="00487EDE" w:rsidRDefault="00487EDE">
      <w:pPr>
        <w:widowControl/>
        <w:jc w:val="left"/>
        <w:rPr>
          <w:b/>
          <w:sz w:val="24"/>
        </w:rPr>
      </w:pPr>
    </w:p>
    <w:p w:rsidR="00487EDE" w:rsidRDefault="00487EDE">
      <w:pPr>
        <w:widowControl/>
        <w:jc w:val="left"/>
        <w:rPr>
          <w:b/>
          <w:sz w:val="24"/>
        </w:rPr>
      </w:pPr>
    </w:p>
    <w:p w:rsidR="00487EDE" w:rsidRDefault="00487EDE">
      <w:pPr>
        <w:widowControl/>
        <w:jc w:val="left"/>
        <w:rPr>
          <w:b/>
          <w:sz w:val="24"/>
        </w:rPr>
      </w:pPr>
      <w:r>
        <w:rPr>
          <w:b/>
          <w:noProof/>
          <w:sz w:val="24"/>
        </w:rPr>
        <w:drawing>
          <wp:inline distT="0" distB="0" distL="0" distR="0">
            <wp:extent cx="5581650" cy="7235083"/>
            <wp:effectExtent l="19050" t="0" r="0" b="0"/>
            <wp:docPr id="42" name="图片 37" descr="房产证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房产证32.png"/>
                    <pic:cNvPicPr/>
                  </pic:nvPicPr>
                  <pic:blipFill>
                    <a:blip r:embed="rId45" cstate="print"/>
                    <a:stretch>
                      <a:fillRect/>
                    </a:stretch>
                  </pic:blipFill>
                  <pic:spPr>
                    <a:xfrm>
                      <a:off x="0" y="0"/>
                      <a:ext cx="5580953" cy="7234180"/>
                    </a:xfrm>
                    <a:prstGeom prst="rect">
                      <a:avLst/>
                    </a:prstGeom>
                  </pic:spPr>
                </pic:pic>
              </a:graphicData>
            </a:graphic>
          </wp:inline>
        </w:drawing>
      </w:r>
    </w:p>
    <w:p w:rsidR="00487EDE" w:rsidRDefault="00487EDE">
      <w:pPr>
        <w:widowControl/>
        <w:jc w:val="left"/>
        <w:rPr>
          <w:b/>
          <w:sz w:val="24"/>
        </w:rPr>
      </w:pPr>
    </w:p>
    <w:p w:rsidR="00487EDE" w:rsidRDefault="00487EDE">
      <w:pPr>
        <w:widowControl/>
        <w:jc w:val="left"/>
        <w:rPr>
          <w:b/>
          <w:sz w:val="24"/>
        </w:rPr>
      </w:pPr>
    </w:p>
    <w:p w:rsidR="00487EDE" w:rsidRDefault="00487EDE">
      <w:pPr>
        <w:widowControl/>
        <w:jc w:val="left"/>
        <w:rPr>
          <w:b/>
          <w:sz w:val="24"/>
        </w:rPr>
      </w:pPr>
    </w:p>
    <w:p w:rsidR="00487EDE" w:rsidRDefault="00487EDE">
      <w:pPr>
        <w:widowControl/>
        <w:jc w:val="left"/>
        <w:rPr>
          <w:b/>
          <w:sz w:val="24"/>
        </w:rPr>
      </w:pPr>
    </w:p>
    <w:p w:rsidR="00487EDE" w:rsidRDefault="00487EDE">
      <w:pPr>
        <w:widowControl/>
        <w:jc w:val="left"/>
        <w:rPr>
          <w:b/>
          <w:sz w:val="24"/>
        </w:rPr>
      </w:pPr>
    </w:p>
    <w:p w:rsidR="00487EDE" w:rsidRDefault="00487EDE">
      <w:pPr>
        <w:widowControl/>
        <w:jc w:val="left"/>
        <w:rPr>
          <w:b/>
          <w:sz w:val="24"/>
        </w:rPr>
      </w:pPr>
    </w:p>
    <w:p w:rsidR="00487EDE" w:rsidRDefault="00487EDE">
      <w:pPr>
        <w:widowControl/>
        <w:jc w:val="left"/>
        <w:rPr>
          <w:b/>
          <w:sz w:val="24"/>
        </w:rPr>
      </w:pPr>
      <w:r>
        <w:rPr>
          <w:b/>
          <w:noProof/>
          <w:sz w:val="24"/>
        </w:rPr>
        <w:lastRenderedPageBreak/>
        <w:drawing>
          <wp:inline distT="0" distB="0" distL="0" distR="0">
            <wp:extent cx="5642509" cy="7505700"/>
            <wp:effectExtent l="19050" t="0" r="0" b="0"/>
            <wp:docPr id="39" name="图片 38" descr="房产证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房产证33.png"/>
                    <pic:cNvPicPr/>
                  </pic:nvPicPr>
                  <pic:blipFill>
                    <a:blip r:embed="rId46" cstate="print"/>
                    <a:stretch>
                      <a:fillRect/>
                    </a:stretch>
                  </pic:blipFill>
                  <pic:spPr>
                    <a:xfrm>
                      <a:off x="0" y="0"/>
                      <a:ext cx="5641804" cy="7504763"/>
                    </a:xfrm>
                    <a:prstGeom prst="rect">
                      <a:avLst/>
                    </a:prstGeom>
                  </pic:spPr>
                </pic:pic>
              </a:graphicData>
            </a:graphic>
          </wp:inline>
        </w:drawing>
      </w:r>
    </w:p>
    <w:p w:rsidR="00487EDE" w:rsidRDefault="00487EDE">
      <w:pPr>
        <w:widowControl/>
        <w:jc w:val="left"/>
        <w:rPr>
          <w:b/>
          <w:sz w:val="24"/>
        </w:rPr>
      </w:pPr>
    </w:p>
    <w:p w:rsidR="00487EDE" w:rsidRDefault="00487EDE">
      <w:pPr>
        <w:widowControl/>
        <w:jc w:val="left"/>
        <w:rPr>
          <w:b/>
          <w:sz w:val="24"/>
        </w:rPr>
      </w:pPr>
    </w:p>
    <w:p w:rsidR="00487EDE" w:rsidRDefault="00487EDE">
      <w:pPr>
        <w:widowControl/>
        <w:jc w:val="left"/>
        <w:rPr>
          <w:b/>
          <w:sz w:val="24"/>
        </w:rPr>
      </w:pPr>
    </w:p>
    <w:p w:rsidR="00487EDE" w:rsidRDefault="00487EDE">
      <w:pPr>
        <w:widowControl/>
        <w:jc w:val="left"/>
        <w:rPr>
          <w:b/>
          <w:sz w:val="24"/>
        </w:rPr>
      </w:pPr>
    </w:p>
    <w:p w:rsidR="00487EDE" w:rsidRDefault="00487EDE">
      <w:pPr>
        <w:widowControl/>
        <w:jc w:val="left"/>
        <w:rPr>
          <w:b/>
          <w:sz w:val="24"/>
        </w:rPr>
      </w:pPr>
    </w:p>
    <w:p w:rsidR="00487EDE" w:rsidRDefault="00487EDE">
      <w:pPr>
        <w:widowControl/>
        <w:jc w:val="left"/>
        <w:rPr>
          <w:b/>
          <w:sz w:val="24"/>
        </w:rPr>
      </w:pPr>
    </w:p>
    <w:p w:rsidR="00487EDE" w:rsidRDefault="00487EDE">
      <w:pPr>
        <w:widowControl/>
        <w:jc w:val="left"/>
        <w:rPr>
          <w:b/>
          <w:sz w:val="24"/>
        </w:rPr>
      </w:pPr>
      <w:r>
        <w:rPr>
          <w:b/>
          <w:noProof/>
          <w:sz w:val="24"/>
        </w:rPr>
        <w:lastRenderedPageBreak/>
        <w:drawing>
          <wp:inline distT="0" distB="0" distL="0" distR="0">
            <wp:extent cx="5563743" cy="7400925"/>
            <wp:effectExtent l="19050" t="0" r="0" b="0"/>
            <wp:docPr id="40" name="图片 39" descr="房产证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房产证34.png"/>
                    <pic:cNvPicPr/>
                  </pic:nvPicPr>
                  <pic:blipFill>
                    <a:blip r:embed="rId47" cstate="print"/>
                    <a:stretch>
                      <a:fillRect/>
                    </a:stretch>
                  </pic:blipFill>
                  <pic:spPr>
                    <a:xfrm>
                      <a:off x="0" y="0"/>
                      <a:ext cx="5563048" cy="7400001"/>
                    </a:xfrm>
                    <a:prstGeom prst="rect">
                      <a:avLst/>
                    </a:prstGeom>
                  </pic:spPr>
                </pic:pic>
              </a:graphicData>
            </a:graphic>
          </wp:inline>
        </w:drawing>
      </w:r>
    </w:p>
    <w:p w:rsidR="00487EDE" w:rsidRDefault="00487EDE">
      <w:pPr>
        <w:widowControl/>
        <w:jc w:val="left"/>
        <w:rPr>
          <w:b/>
          <w:sz w:val="24"/>
        </w:rPr>
      </w:pPr>
    </w:p>
    <w:p w:rsidR="00487EDE" w:rsidRDefault="00487EDE">
      <w:pPr>
        <w:widowControl/>
        <w:jc w:val="left"/>
        <w:rPr>
          <w:b/>
          <w:sz w:val="24"/>
        </w:rPr>
      </w:pPr>
    </w:p>
    <w:p w:rsidR="00487EDE" w:rsidRDefault="00487EDE">
      <w:pPr>
        <w:widowControl/>
        <w:jc w:val="left"/>
        <w:rPr>
          <w:b/>
          <w:sz w:val="24"/>
        </w:rPr>
      </w:pPr>
    </w:p>
    <w:p w:rsidR="00487EDE" w:rsidRDefault="00487EDE">
      <w:pPr>
        <w:widowControl/>
        <w:jc w:val="left"/>
        <w:rPr>
          <w:b/>
          <w:sz w:val="24"/>
        </w:rPr>
      </w:pPr>
    </w:p>
    <w:p w:rsidR="00487EDE" w:rsidRDefault="00487EDE">
      <w:pPr>
        <w:widowControl/>
        <w:jc w:val="left"/>
        <w:rPr>
          <w:b/>
          <w:sz w:val="24"/>
        </w:rPr>
      </w:pPr>
    </w:p>
    <w:p w:rsidR="00487EDE" w:rsidRDefault="00487EDE">
      <w:pPr>
        <w:widowControl/>
        <w:jc w:val="left"/>
        <w:rPr>
          <w:b/>
          <w:sz w:val="24"/>
        </w:rPr>
      </w:pPr>
    </w:p>
    <w:p w:rsidR="00487EDE" w:rsidRDefault="00487EDE">
      <w:pPr>
        <w:widowControl/>
        <w:jc w:val="left"/>
        <w:rPr>
          <w:b/>
          <w:sz w:val="24"/>
        </w:rPr>
      </w:pPr>
      <w:r>
        <w:rPr>
          <w:b/>
          <w:noProof/>
          <w:sz w:val="24"/>
        </w:rPr>
        <w:lastRenderedPageBreak/>
        <w:drawing>
          <wp:inline distT="0" distB="0" distL="0" distR="0">
            <wp:extent cx="5435865" cy="7210425"/>
            <wp:effectExtent l="19050" t="0" r="0" b="0"/>
            <wp:docPr id="41" name="图片 40" descr="房产证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房产证35.png"/>
                    <pic:cNvPicPr/>
                  </pic:nvPicPr>
                  <pic:blipFill>
                    <a:blip r:embed="rId48" cstate="print"/>
                    <a:stretch>
                      <a:fillRect/>
                    </a:stretch>
                  </pic:blipFill>
                  <pic:spPr>
                    <a:xfrm>
                      <a:off x="0" y="0"/>
                      <a:ext cx="5435187" cy="7209525"/>
                    </a:xfrm>
                    <a:prstGeom prst="rect">
                      <a:avLst/>
                    </a:prstGeom>
                  </pic:spPr>
                </pic:pic>
              </a:graphicData>
            </a:graphic>
          </wp:inline>
        </w:drawing>
      </w:r>
    </w:p>
    <w:p w:rsidR="00487EDE" w:rsidRDefault="00487EDE">
      <w:pPr>
        <w:widowControl/>
        <w:jc w:val="left"/>
        <w:rPr>
          <w:b/>
          <w:sz w:val="24"/>
        </w:rPr>
      </w:pPr>
    </w:p>
    <w:p w:rsidR="00487EDE" w:rsidRDefault="00487EDE">
      <w:pPr>
        <w:widowControl/>
        <w:jc w:val="left"/>
        <w:rPr>
          <w:b/>
          <w:sz w:val="24"/>
        </w:rPr>
      </w:pPr>
    </w:p>
    <w:p w:rsidR="00487EDE" w:rsidRDefault="00487EDE">
      <w:pPr>
        <w:widowControl/>
        <w:jc w:val="left"/>
        <w:rPr>
          <w:b/>
          <w:sz w:val="24"/>
        </w:rPr>
      </w:pPr>
    </w:p>
    <w:p w:rsidR="00487EDE" w:rsidRDefault="00487EDE">
      <w:pPr>
        <w:widowControl/>
        <w:jc w:val="left"/>
        <w:rPr>
          <w:b/>
          <w:sz w:val="24"/>
        </w:rPr>
      </w:pPr>
    </w:p>
    <w:p w:rsidR="00487EDE" w:rsidRDefault="00487EDE">
      <w:pPr>
        <w:widowControl/>
        <w:jc w:val="left"/>
        <w:rPr>
          <w:b/>
          <w:sz w:val="24"/>
        </w:rPr>
      </w:pPr>
      <w:r>
        <w:rPr>
          <w:b/>
          <w:sz w:val="24"/>
        </w:rPr>
        <w:br w:type="page"/>
      </w:r>
    </w:p>
    <w:p w:rsidR="00A25422" w:rsidRPr="00A25422" w:rsidRDefault="00A25422">
      <w:pPr>
        <w:widowControl/>
        <w:jc w:val="left"/>
        <w:rPr>
          <w:b/>
          <w:sz w:val="24"/>
        </w:rPr>
      </w:pPr>
      <w:r>
        <w:rPr>
          <w:rFonts w:hint="eastAsia"/>
          <w:b/>
          <w:sz w:val="24"/>
        </w:rPr>
        <w:lastRenderedPageBreak/>
        <w:t>附件</w:t>
      </w:r>
      <w:r w:rsidR="003717E9">
        <w:rPr>
          <w:rFonts w:hint="eastAsia"/>
          <w:b/>
          <w:sz w:val="24"/>
        </w:rPr>
        <w:t>6</w:t>
      </w:r>
      <w:r>
        <w:rPr>
          <w:rFonts w:hint="eastAsia"/>
          <w:b/>
          <w:sz w:val="24"/>
        </w:rPr>
        <w:t>：</w:t>
      </w:r>
    </w:p>
    <w:p w:rsidR="00AA7356" w:rsidRDefault="00AA7356">
      <w:pPr>
        <w:widowControl/>
        <w:jc w:val="left"/>
        <w:rPr>
          <w:b/>
          <w:sz w:val="24"/>
        </w:rPr>
      </w:pPr>
    </w:p>
    <w:p w:rsidR="006869D4" w:rsidRDefault="00487EDE">
      <w:pPr>
        <w:widowControl/>
        <w:jc w:val="left"/>
        <w:rPr>
          <w:b/>
          <w:sz w:val="24"/>
        </w:rPr>
      </w:pPr>
      <w:r>
        <w:rPr>
          <w:b/>
          <w:noProof/>
          <w:sz w:val="24"/>
        </w:rPr>
        <w:drawing>
          <wp:anchor distT="0" distB="0" distL="114300" distR="114300" simplePos="0" relativeHeight="251735040" behindDoc="0" locked="0" layoutInCell="1" allowOverlap="1">
            <wp:simplePos x="0" y="0"/>
            <wp:positionH relativeFrom="column">
              <wp:posOffset>-28575</wp:posOffset>
            </wp:positionH>
            <wp:positionV relativeFrom="paragraph">
              <wp:posOffset>13335</wp:posOffset>
            </wp:positionV>
            <wp:extent cx="5473700" cy="7266940"/>
            <wp:effectExtent l="19050" t="0" r="0" b="0"/>
            <wp:wrapNone/>
            <wp:docPr id="19" name="图片 18" descr="租赁协议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租赁协议1.png"/>
                    <pic:cNvPicPr/>
                  </pic:nvPicPr>
                  <pic:blipFill>
                    <a:blip r:embed="rId49" cstate="print"/>
                    <a:stretch>
                      <a:fillRect/>
                    </a:stretch>
                  </pic:blipFill>
                  <pic:spPr>
                    <a:xfrm>
                      <a:off x="0" y="0"/>
                      <a:ext cx="5473700" cy="7266940"/>
                    </a:xfrm>
                    <a:prstGeom prst="rect">
                      <a:avLst/>
                    </a:prstGeom>
                  </pic:spPr>
                </pic:pic>
              </a:graphicData>
            </a:graphic>
          </wp:anchor>
        </w:drawing>
      </w:r>
    </w:p>
    <w:p w:rsidR="006869D4" w:rsidRDefault="006869D4">
      <w:pPr>
        <w:widowControl/>
        <w:jc w:val="left"/>
        <w:rPr>
          <w:b/>
          <w:sz w:val="24"/>
        </w:rPr>
      </w:pPr>
    </w:p>
    <w:p w:rsidR="006869D4" w:rsidRDefault="006869D4">
      <w:pPr>
        <w:widowControl/>
        <w:jc w:val="left"/>
        <w:rPr>
          <w:b/>
          <w:sz w:val="24"/>
        </w:rPr>
      </w:pPr>
    </w:p>
    <w:p w:rsidR="006869D4" w:rsidRDefault="006869D4">
      <w:pPr>
        <w:widowControl/>
        <w:jc w:val="left"/>
        <w:rPr>
          <w:b/>
          <w:sz w:val="24"/>
        </w:rPr>
      </w:pPr>
    </w:p>
    <w:p w:rsidR="006869D4" w:rsidRDefault="006869D4">
      <w:pPr>
        <w:widowControl/>
        <w:jc w:val="left"/>
        <w:rPr>
          <w:b/>
          <w:sz w:val="24"/>
        </w:rPr>
      </w:pPr>
    </w:p>
    <w:p w:rsidR="006869D4" w:rsidRDefault="006869D4">
      <w:pPr>
        <w:widowControl/>
        <w:jc w:val="left"/>
        <w:rPr>
          <w:b/>
          <w:sz w:val="24"/>
        </w:rPr>
      </w:pPr>
    </w:p>
    <w:p w:rsidR="006869D4" w:rsidRDefault="006869D4">
      <w:pPr>
        <w:widowControl/>
        <w:jc w:val="left"/>
        <w:rPr>
          <w:b/>
          <w:sz w:val="24"/>
        </w:rPr>
      </w:pPr>
    </w:p>
    <w:p w:rsidR="006869D4" w:rsidRDefault="006869D4">
      <w:pPr>
        <w:widowControl/>
        <w:jc w:val="left"/>
        <w:rPr>
          <w:b/>
          <w:sz w:val="24"/>
        </w:rPr>
      </w:pPr>
    </w:p>
    <w:p w:rsidR="006869D4" w:rsidRDefault="006869D4">
      <w:pPr>
        <w:widowControl/>
        <w:jc w:val="left"/>
        <w:rPr>
          <w:b/>
          <w:sz w:val="24"/>
        </w:rPr>
      </w:pPr>
    </w:p>
    <w:p w:rsidR="006869D4" w:rsidRDefault="006869D4">
      <w:pPr>
        <w:widowControl/>
        <w:jc w:val="left"/>
        <w:rPr>
          <w:b/>
          <w:sz w:val="24"/>
        </w:rPr>
      </w:pPr>
    </w:p>
    <w:p w:rsidR="006869D4" w:rsidRDefault="006869D4">
      <w:pPr>
        <w:widowControl/>
        <w:jc w:val="left"/>
        <w:rPr>
          <w:b/>
          <w:sz w:val="24"/>
        </w:rPr>
      </w:pPr>
    </w:p>
    <w:p w:rsidR="006869D4" w:rsidRDefault="006869D4">
      <w:pPr>
        <w:widowControl/>
        <w:jc w:val="left"/>
        <w:rPr>
          <w:b/>
          <w:sz w:val="24"/>
        </w:rPr>
      </w:pPr>
    </w:p>
    <w:p w:rsidR="006869D4" w:rsidRDefault="006869D4">
      <w:pPr>
        <w:widowControl/>
        <w:jc w:val="left"/>
        <w:rPr>
          <w:b/>
          <w:sz w:val="24"/>
        </w:rPr>
      </w:pPr>
    </w:p>
    <w:p w:rsidR="006869D4" w:rsidRDefault="006869D4">
      <w:pPr>
        <w:widowControl/>
        <w:jc w:val="left"/>
        <w:rPr>
          <w:b/>
          <w:sz w:val="24"/>
        </w:rPr>
      </w:pPr>
    </w:p>
    <w:p w:rsidR="006869D4" w:rsidRDefault="006869D4">
      <w:pPr>
        <w:widowControl/>
        <w:jc w:val="left"/>
        <w:rPr>
          <w:b/>
          <w:sz w:val="24"/>
        </w:rPr>
      </w:pPr>
    </w:p>
    <w:p w:rsidR="006869D4" w:rsidRDefault="006869D4">
      <w:pPr>
        <w:widowControl/>
        <w:jc w:val="left"/>
        <w:rPr>
          <w:b/>
          <w:sz w:val="24"/>
        </w:rPr>
      </w:pPr>
    </w:p>
    <w:p w:rsidR="006869D4" w:rsidRDefault="006869D4">
      <w:pPr>
        <w:widowControl/>
        <w:jc w:val="left"/>
        <w:rPr>
          <w:b/>
          <w:sz w:val="24"/>
        </w:rPr>
      </w:pPr>
    </w:p>
    <w:p w:rsidR="006869D4" w:rsidRDefault="006869D4">
      <w:pPr>
        <w:widowControl/>
        <w:jc w:val="left"/>
        <w:rPr>
          <w:b/>
          <w:sz w:val="24"/>
        </w:rPr>
      </w:pPr>
    </w:p>
    <w:p w:rsidR="006869D4" w:rsidRDefault="006869D4">
      <w:pPr>
        <w:widowControl/>
        <w:jc w:val="left"/>
        <w:rPr>
          <w:b/>
          <w:sz w:val="24"/>
        </w:rPr>
      </w:pPr>
    </w:p>
    <w:p w:rsidR="006869D4" w:rsidRDefault="006869D4">
      <w:pPr>
        <w:widowControl/>
        <w:jc w:val="left"/>
        <w:rPr>
          <w:b/>
          <w:sz w:val="24"/>
        </w:rPr>
      </w:pPr>
    </w:p>
    <w:p w:rsidR="006869D4" w:rsidRDefault="006869D4">
      <w:pPr>
        <w:widowControl/>
        <w:jc w:val="left"/>
        <w:rPr>
          <w:b/>
          <w:sz w:val="24"/>
        </w:rPr>
      </w:pPr>
    </w:p>
    <w:p w:rsidR="006869D4" w:rsidRDefault="006869D4">
      <w:pPr>
        <w:widowControl/>
        <w:jc w:val="left"/>
        <w:rPr>
          <w:b/>
          <w:sz w:val="24"/>
        </w:rPr>
      </w:pPr>
    </w:p>
    <w:p w:rsidR="006869D4" w:rsidRDefault="006869D4">
      <w:pPr>
        <w:widowControl/>
        <w:jc w:val="left"/>
        <w:rPr>
          <w:b/>
          <w:sz w:val="24"/>
        </w:rPr>
      </w:pPr>
    </w:p>
    <w:p w:rsidR="006869D4" w:rsidRDefault="006869D4">
      <w:pPr>
        <w:widowControl/>
        <w:jc w:val="left"/>
        <w:rPr>
          <w:b/>
          <w:sz w:val="24"/>
        </w:rPr>
      </w:pPr>
    </w:p>
    <w:p w:rsidR="006869D4" w:rsidRDefault="006869D4">
      <w:pPr>
        <w:widowControl/>
        <w:jc w:val="left"/>
        <w:rPr>
          <w:b/>
          <w:sz w:val="24"/>
        </w:rPr>
      </w:pPr>
    </w:p>
    <w:p w:rsidR="006869D4" w:rsidRDefault="006869D4">
      <w:pPr>
        <w:widowControl/>
        <w:jc w:val="left"/>
        <w:rPr>
          <w:b/>
          <w:sz w:val="24"/>
        </w:rPr>
      </w:pPr>
    </w:p>
    <w:p w:rsidR="006869D4" w:rsidRDefault="006869D4">
      <w:pPr>
        <w:widowControl/>
        <w:jc w:val="left"/>
        <w:rPr>
          <w:b/>
          <w:sz w:val="24"/>
        </w:rPr>
      </w:pPr>
    </w:p>
    <w:p w:rsidR="006869D4" w:rsidRDefault="006869D4">
      <w:pPr>
        <w:widowControl/>
        <w:jc w:val="left"/>
        <w:rPr>
          <w:b/>
          <w:sz w:val="24"/>
        </w:rPr>
      </w:pPr>
    </w:p>
    <w:p w:rsidR="006869D4" w:rsidRDefault="006869D4">
      <w:pPr>
        <w:widowControl/>
        <w:jc w:val="left"/>
        <w:rPr>
          <w:b/>
          <w:sz w:val="24"/>
        </w:rPr>
      </w:pPr>
    </w:p>
    <w:p w:rsidR="006869D4" w:rsidRDefault="006869D4">
      <w:pPr>
        <w:widowControl/>
        <w:jc w:val="left"/>
        <w:rPr>
          <w:b/>
          <w:sz w:val="24"/>
        </w:rPr>
      </w:pPr>
    </w:p>
    <w:p w:rsidR="006869D4" w:rsidRDefault="006869D4">
      <w:pPr>
        <w:widowControl/>
        <w:jc w:val="left"/>
        <w:rPr>
          <w:b/>
          <w:sz w:val="24"/>
        </w:rPr>
      </w:pPr>
    </w:p>
    <w:p w:rsidR="006869D4" w:rsidRDefault="006869D4">
      <w:pPr>
        <w:widowControl/>
        <w:jc w:val="left"/>
        <w:rPr>
          <w:b/>
          <w:sz w:val="24"/>
        </w:rPr>
      </w:pPr>
    </w:p>
    <w:p w:rsidR="006869D4" w:rsidRDefault="006869D4">
      <w:pPr>
        <w:widowControl/>
        <w:jc w:val="left"/>
        <w:rPr>
          <w:b/>
          <w:sz w:val="24"/>
        </w:rPr>
      </w:pPr>
    </w:p>
    <w:p w:rsidR="006869D4" w:rsidRDefault="006869D4">
      <w:pPr>
        <w:widowControl/>
        <w:jc w:val="left"/>
        <w:rPr>
          <w:b/>
          <w:sz w:val="24"/>
        </w:rPr>
      </w:pPr>
    </w:p>
    <w:p w:rsidR="006869D4" w:rsidRDefault="006869D4">
      <w:pPr>
        <w:widowControl/>
        <w:jc w:val="left"/>
        <w:rPr>
          <w:b/>
          <w:sz w:val="24"/>
        </w:rPr>
      </w:pPr>
    </w:p>
    <w:p w:rsidR="006869D4" w:rsidRDefault="006869D4">
      <w:pPr>
        <w:widowControl/>
        <w:jc w:val="left"/>
        <w:rPr>
          <w:b/>
          <w:sz w:val="24"/>
        </w:rPr>
      </w:pPr>
    </w:p>
    <w:p w:rsidR="006869D4" w:rsidRDefault="006869D4">
      <w:pPr>
        <w:widowControl/>
        <w:jc w:val="left"/>
        <w:rPr>
          <w:b/>
          <w:sz w:val="24"/>
        </w:rPr>
      </w:pPr>
    </w:p>
    <w:p w:rsidR="00235298" w:rsidRDefault="00235298">
      <w:pPr>
        <w:widowControl/>
        <w:jc w:val="left"/>
        <w:rPr>
          <w:b/>
          <w:sz w:val="24"/>
        </w:rPr>
      </w:pPr>
    </w:p>
    <w:p w:rsidR="00487EDE" w:rsidRDefault="00487EDE">
      <w:pPr>
        <w:widowControl/>
        <w:jc w:val="left"/>
        <w:rPr>
          <w:b/>
          <w:sz w:val="24"/>
        </w:rPr>
      </w:pPr>
    </w:p>
    <w:p w:rsidR="00487EDE" w:rsidRDefault="00487EDE">
      <w:pPr>
        <w:widowControl/>
        <w:jc w:val="left"/>
        <w:rPr>
          <w:b/>
          <w:sz w:val="24"/>
        </w:rPr>
      </w:pPr>
    </w:p>
    <w:p w:rsidR="00580BF4" w:rsidRDefault="00580BF4">
      <w:pPr>
        <w:widowControl/>
        <w:jc w:val="left"/>
        <w:rPr>
          <w:b/>
          <w:sz w:val="24"/>
        </w:rPr>
      </w:pPr>
    </w:p>
    <w:p w:rsidR="00580BF4" w:rsidRDefault="00580BF4">
      <w:pPr>
        <w:widowControl/>
        <w:jc w:val="left"/>
        <w:rPr>
          <w:b/>
          <w:sz w:val="24"/>
        </w:rPr>
      </w:pPr>
    </w:p>
    <w:p w:rsidR="00580BF4" w:rsidRDefault="00580BF4">
      <w:pPr>
        <w:widowControl/>
        <w:jc w:val="left"/>
        <w:rPr>
          <w:b/>
          <w:sz w:val="24"/>
        </w:rPr>
      </w:pPr>
      <w:r>
        <w:rPr>
          <w:rFonts w:hint="eastAsia"/>
          <w:b/>
          <w:sz w:val="24"/>
        </w:rPr>
        <w:lastRenderedPageBreak/>
        <w:t>附件</w:t>
      </w:r>
      <w:r>
        <w:rPr>
          <w:rFonts w:hint="eastAsia"/>
          <w:b/>
          <w:sz w:val="24"/>
        </w:rPr>
        <w:t>7</w:t>
      </w:r>
      <w:r>
        <w:rPr>
          <w:rFonts w:hint="eastAsia"/>
          <w:b/>
          <w:sz w:val="24"/>
        </w:rPr>
        <w:t>：</w:t>
      </w:r>
    </w:p>
    <w:p w:rsidR="00580BF4" w:rsidRDefault="00591A1C">
      <w:pPr>
        <w:widowControl/>
        <w:jc w:val="left"/>
        <w:rPr>
          <w:b/>
          <w:sz w:val="24"/>
        </w:rPr>
      </w:pPr>
      <w:r>
        <w:rPr>
          <w:b/>
          <w:noProof/>
          <w:sz w:val="24"/>
        </w:rPr>
        <w:drawing>
          <wp:inline distT="0" distB="0" distL="0" distR="0">
            <wp:extent cx="5274310" cy="7032625"/>
            <wp:effectExtent l="19050" t="0" r="2540" b="0"/>
            <wp:docPr id="22" name="图片 21" descr="拉运协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拉运协议.jpg"/>
                    <pic:cNvPicPr/>
                  </pic:nvPicPr>
                  <pic:blipFill>
                    <a:blip r:embed="rId50" cstate="print"/>
                    <a:stretch>
                      <a:fillRect/>
                    </a:stretch>
                  </pic:blipFill>
                  <pic:spPr>
                    <a:xfrm>
                      <a:off x="0" y="0"/>
                      <a:ext cx="5274310" cy="7032625"/>
                    </a:xfrm>
                    <a:prstGeom prst="rect">
                      <a:avLst/>
                    </a:prstGeom>
                  </pic:spPr>
                </pic:pic>
              </a:graphicData>
            </a:graphic>
          </wp:inline>
        </w:drawing>
      </w:r>
    </w:p>
    <w:p w:rsidR="00580BF4" w:rsidRDefault="00580BF4">
      <w:pPr>
        <w:widowControl/>
        <w:jc w:val="left"/>
        <w:rPr>
          <w:b/>
          <w:sz w:val="24"/>
        </w:rPr>
      </w:pPr>
    </w:p>
    <w:p w:rsidR="00580BF4" w:rsidRDefault="00580BF4">
      <w:pPr>
        <w:widowControl/>
        <w:jc w:val="left"/>
        <w:rPr>
          <w:b/>
          <w:sz w:val="24"/>
        </w:rPr>
      </w:pPr>
    </w:p>
    <w:p w:rsidR="00580BF4" w:rsidRPr="00AA7356" w:rsidRDefault="00580BF4">
      <w:pPr>
        <w:widowControl/>
        <w:jc w:val="left"/>
        <w:rPr>
          <w:b/>
          <w:sz w:val="24"/>
        </w:rPr>
        <w:sectPr w:rsidR="00580BF4" w:rsidRPr="00AA7356" w:rsidSect="00212934">
          <w:pgSz w:w="11906" w:h="16838"/>
          <w:pgMar w:top="1440" w:right="1800" w:bottom="1440" w:left="1800" w:header="851" w:footer="992" w:gutter="0"/>
          <w:cols w:space="425"/>
          <w:docGrid w:type="lines" w:linePitch="312"/>
        </w:sectPr>
      </w:pPr>
    </w:p>
    <w:p w:rsidR="005071CB" w:rsidRPr="00845FA5" w:rsidRDefault="005071CB" w:rsidP="005071CB">
      <w:pPr>
        <w:pStyle w:val="a7"/>
        <w:rPr>
          <w:rFonts w:cs="Times New Roman"/>
        </w:rPr>
      </w:pPr>
      <w:bookmarkStart w:id="47" w:name="_Toc451156287"/>
      <w:r w:rsidRPr="00845FA5">
        <w:rPr>
          <w:rFonts w:cs="Times New Roman"/>
        </w:rPr>
        <w:lastRenderedPageBreak/>
        <w:t>建设项目环境保护</w:t>
      </w:r>
      <w:r w:rsidR="00845FA5">
        <w:rPr>
          <w:rFonts w:cs="Times New Roman" w:hint="eastAsia"/>
        </w:rPr>
        <w:t>“</w:t>
      </w:r>
      <w:r w:rsidR="00845FA5" w:rsidRPr="00845FA5">
        <w:rPr>
          <w:rFonts w:cs="Times New Roman"/>
        </w:rPr>
        <w:t>三同时</w:t>
      </w:r>
      <w:r w:rsidR="00845FA5">
        <w:rPr>
          <w:rFonts w:cs="Times New Roman" w:hint="eastAsia"/>
        </w:rPr>
        <w:t>”</w:t>
      </w:r>
      <w:r w:rsidRPr="00845FA5">
        <w:rPr>
          <w:rFonts w:cs="Times New Roman"/>
        </w:rPr>
        <w:t>措施一览表</w:t>
      </w:r>
      <w:bookmarkEnd w:id="47"/>
    </w:p>
    <w:tbl>
      <w:tblPr>
        <w:tblW w:w="14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940"/>
        <w:gridCol w:w="600"/>
        <w:gridCol w:w="4043"/>
        <w:gridCol w:w="708"/>
        <w:gridCol w:w="1843"/>
        <w:gridCol w:w="2744"/>
        <w:gridCol w:w="1197"/>
        <w:gridCol w:w="851"/>
        <w:gridCol w:w="1703"/>
      </w:tblGrid>
      <w:tr w:rsidR="005071CB" w:rsidRPr="00845FA5" w:rsidTr="00EE07EB">
        <w:trPr>
          <w:trHeight w:val="683"/>
          <w:jc w:val="center"/>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rsidR="005071CB" w:rsidRPr="00845FA5" w:rsidRDefault="00EE07EB" w:rsidP="00EE07EB">
            <w:pPr>
              <w:jc w:val="center"/>
              <w:rPr>
                <w:rFonts w:ascii="Times New Roman" w:hAnsi="Times New Roman"/>
                <w:kern w:val="0"/>
                <w:szCs w:val="21"/>
              </w:rPr>
            </w:pPr>
            <w:r w:rsidRPr="00845FA5">
              <w:rPr>
                <w:rFonts w:ascii="Times New Roman"/>
                <w:kern w:val="0"/>
                <w:szCs w:val="21"/>
              </w:rPr>
              <w:t>营</w:t>
            </w:r>
            <w:r w:rsidR="005071CB" w:rsidRPr="00845FA5">
              <w:rPr>
                <w:rFonts w:ascii="Times New Roman"/>
                <w:kern w:val="0"/>
                <w:szCs w:val="21"/>
              </w:rPr>
              <w:t>运期环保措施</w:t>
            </w:r>
          </w:p>
        </w:tc>
      </w:tr>
      <w:tr w:rsidR="005071CB" w:rsidRPr="00845FA5" w:rsidTr="00261A18">
        <w:trPr>
          <w:trHeight w:val="1134"/>
          <w:jc w:val="center"/>
        </w:trPr>
        <w:tc>
          <w:tcPr>
            <w:tcW w:w="321" w:type="pct"/>
            <w:tcBorders>
              <w:top w:val="single" w:sz="4" w:space="0" w:color="000000"/>
              <w:left w:val="single" w:sz="4" w:space="0" w:color="000000"/>
              <w:bottom w:val="single" w:sz="4" w:space="0" w:color="000000"/>
              <w:right w:val="single" w:sz="4" w:space="0" w:color="000000"/>
            </w:tcBorders>
            <w:vAlign w:val="center"/>
            <w:hideMark/>
          </w:tcPr>
          <w:p w:rsidR="005071CB" w:rsidRPr="00845FA5" w:rsidRDefault="005071CB" w:rsidP="00D040DC">
            <w:pPr>
              <w:jc w:val="center"/>
              <w:rPr>
                <w:rFonts w:ascii="Times New Roman" w:hAnsi="Times New Roman"/>
                <w:kern w:val="0"/>
                <w:szCs w:val="21"/>
              </w:rPr>
            </w:pPr>
            <w:r w:rsidRPr="00845FA5">
              <w:rPr>
                <w:rFonts w:ascii="Times New Roman"/>
                <w:kern w:val="0"/>
                <w:szCs w:val="21"/>
              </w:rPr>
              <w:t>类别</w:t>
            </w:r>
          </w:p>
        </w:tc>
        <w:tc>
          <w:tcPr>
            <w:tcW w:w="205" w:type="pct"/>
            <w:tcBorders>
              <w:top w:val="single" w:sz="4" w:space="0" w:color="000000"/>
              <w:left w:val="single" w:sz="4" w:space="0" w:color="000000"/>
              <w:bottom w:val="single" w:sz="4" w:space="0" w:color="000000"/>
              <w:right w:val="single" w:sz="4" w:space="0" w:color="000000"/>
            </w:tcBorders>
            <w:vAlign w:val="center"/>
            <w:hideMark/>
          </w:tcPr>
          <w:p w:rsidR="005071CB" w:rsidRPr="00845FA5" w:rsidRDefault="005071CB" w:rsidP="00D040DC">
            <w:pPr>
              <w:jc w:val="center"/>
              <w:rPr>
                <w:rFonts w:ascii="Times New Roman" w:hAnsi="Times New Roman"/>
                <w:kern w:val="0"/>
                <w:szCs w:val="21"/>
              </w:rPr>
            </w:pPr>
            <w:r w:rsidRPr="00845FA5">
              <w:rPr>
                <w:rFonts w:ascii="Times New Roman"/>
                <w:kern w:val="0"/>
                <w:szCs w:val="21"/>
              </w:rPr>
              <w:t>序号</w:t>
            </w:r>
          </w:p>
        </w:tc>
        <w:tc>
          <w:tcPr>
            <w:tcW w:w="1382" w:type="pct"/>
            <w:tcBorders>
              <w:top w:val="single" w:sz="4" w:space="0" w:color="000000"/>
              <w:left w:val="single" w:sz="4" w:space="0" w:color="000000"/>
              <w:bottom w:val="single" w:sz="4" w:space="0" w:color="000000"/>
              <w:right w:val="single" w:sz="4" w:space="0" w:color="000000"/>
            </w:tcBorders>
            <w:vAlign w:val="center"/>
            <w:hideMark/>
          </w:tcPr>
          <w:p w:rsidR="005071CB" w:rsidRPr="00845FA5" w:rsidRDefault="005071CB" w:rsidP="00D040DC">
            <w:pPr>
              <w:jc w:val="center"/>
              <w:rPr>
                <w:rFonts w:ascii="Times New Roman" w:hAnsi="Times New Roman"/>
                <w:kern w:val="0"/>
                <w:szCs w:val="21"/>
              </w:rPr>
            </w:pPr>
            <w:r w:rsidRPr="00845FA5">
              <w:rPr>
                <w:rFonts w:ascii="Times New Roman"/>
                <w:kern w:val="0"/>
                <w:szCs w:val="21"/>
              </w:rPr>
              <w:t>治理设施或措施</w:t>
            </w:r>
          </w:p>
        </w:tc>
        <w:tc>
          <w:tcPr>
            <w:tcW w:w="242" w:type="pct"/>
            <w:tcBorders>
              <w:top w:val="single" w:sz="4" w:space="0" w:color="000000"/>
              <w:left w:val="single" w:sz="4" w:space="0" w:color="000000"/>
              <w:bottom w:val="single" w:sz="4" w:space="0" w:color="000000"/>
              <w:right w:val="single" w:sz="4" w:space="0" w:color="000000"/>
            </w:tcBorders>
            <w:vAlign w:val="center"/>
            <w:hideMark/>
          </w:tcPr>
          <w:p w:rsidR="005071CB" w:rsidRPr="00845FA5" w:rsidRDefault="005071CB" w:rsidP="00D040DC">
            <w:pPr>
              <w:jc w:val="center"/>
              <w:rPr>
                <w:rFonts w:ascii="Times New Roman" w:hAnsi="Times New Roman"/>
                <w:kern w:val="0"/>
                <w:szCs w:val="21"/>
              </w:rPr>
            </w:pPr>
            <w:r w:rsidRPr="00845FA5">
              <w:rPr>
                <w:rFonts w:ascii="Times New Roman"/>
                <w:kern w:val="0"/>
                <w:szCs w:val="21"/>
              </w:rPr>
              <w:t>数量</w:t>
            </w:r>
          </w:p>
        </w:tc>
        <w:tc>
          <w:tcPr>
            <w:tcW w:w="630" w:type="pct"/>
            <w:tcBorders>
              <w:top w:val="single" w:sz="4" w:space="0" w:color="000000"/>
              <w:left w:val="single" w:sz="4" w:space="0" w:color="000000"/>
              <w:bottom w:val="single" w:sz="4" w:space="0" w:color="000000"/>
              <w:right w:val="single" w:sz="4" w:space="0" w:color="000000"/>
            </w:tcBorders>
            <w:vAlign w:val="center"/>
            <w:hideMark/>
          </w:tcPr>
          <w:p w:rsidR="00EE07EB" w:rsidRDefault="005071CB" w:rsidP="00D040DC">
            <w:pPr>
              <w:jc w:val="center"/>
              <w:rPr>
                <w:rFonts w:ascii="Times New Roman"/>
                <w:kern w:val="0"/>
                <w:szCs w:val="21"/>
              </w:rPr>
            </w:pPr>
            <w:r w:rsidRPr="00845FA5">
              <w:rPr>
                <w:rFonts w:ascii="Times New Roman"/>
                <w:kern w:val="0"/>
                <w:szCs w:val="21"/>
              </w:rPr>
              <w:t>治理对象</w:t>
            </w:r>
          </w:p>
          <w:p w:rsidR="005071CB" w:rsidRPr="00845FA5" w:rsidRDefault="005071CB" w:rsidP="00D040DC">
            <w:pPr>
              <w:jc w:val="center"/>
              <w:rPr>
                <w:rFonts w:ascii="Times New Roman" w:hAnsi="Times New Roman"/>
                <w:kern w:val="0"/>
                <w:szCs w:val="21"/>
              </w:rPr>
            </w:pPr>
            <w:r w:rsidRPr="00845FA5">
              <w:rPr>
                <w:rFonts w:ascii="Times New Roman"/>
                <w:kern w:val="0"/>
                <w:szCs w:val="21"/>
              </w:rPr>
              <w:t>（主要内容）</w:t>
            </w:r>
          </w:p>
        </w:tc>
        <w:tc>
          <w:tcPr>
            <w:tcW w:w="938" w:type="pct"/>
            <w:tcBorders>
              <w:top w:val="single" w:sz="4" w:space="0" w:color="000000"/>
              <w:left w:val="single" w:sz="4" w:space="0" w:color="000000"/>
              <w:bottom w:val="single" w:sz="4" w:space="0" w:color="000000"/>
              <w:right w:val="single" w:sz="4" w:space="0" w:color="000000"/>
            </w:tcBorders>
            <w:vAlign w:val="center"/>
            <w:hideMark/>
          </w:tcPr>
          <w:p w:rsidR="005071CB" w:rsidRPr="00845FA5" w:rsidRDefault="005071CB" w:rsidP="00D040DC">
            <w:pPr>
              <w:jc w:val="center"/>
              <w:rPr>
                <w:rFonts w:ascii="Times New Roman" w:hAnsi="Times New Roman"/>
                <w:kern w:val="0"/>
                <w:szCs w:val="21"/>
              </w:rPr>
            </w:pPr>
            <w:r w:rsidRPr="00845FA5">
              <w:rPr>
                <w:rFonts w:ascii="Times New Roman"/>
                <w:kern w:val="0"/>
                <w:szCs w:val="21"/>
              </w:rPr>
              <w:t>处置方式</w:t>
            </w:r>
          </w:p>
        </w:tc>
        <w:tc>
          <w:tcPr>
            <w:tcW w:w="409" w:type="pct"/>
            <w:tcBorders>
              <w:top w:val="single" w:sz="4" w:space="0" w:color="000000"/>
              <w:left w:val="single" w:sz="4" w:space="0" w:color="000000"/>
              <w:bottom w:val="single" w:sz="4" w:space="0" w:color="000000"/>
              <w:right w:val="single" w:sz="4" w:space="0" w:color="000000"/>
            </w:tcBorders>
            <w:vAlign w:val="center"/>
            <w:hideMark/>
          </w:tcPr>
          <w:p w:rsidR="005071CB" w:rsidRPr="00845FA5" w:rsidRDefault="005071CB" w:rsidP="00D040DC">
            <w:pPr>
              <w:jc w:val="center"/>
              <w:rPr>
                <w:rFonts w:ascii="Times New Roman" w:hAnsi="Times New Roman"/>
                <w:kern w:val="0"/>
                <w:szCs w:val="21"/>
              </w:rPr>
            </w:pPr>
            <w:r w:rsidRPr="00845FA5">
              <w:rPr>
                <w:rFonts w:ascii="Times New Roman"/>
                <w:kern w:val="0"/>
                <w:szCs w:val="21"/>
              </w:rPr>
              <w:t>处理能力</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5071CB" w:rsidRPr="00845FA5" w:rsidRDefault="005071CB" w:rsidP="00D040DC">
            <w:pPr>
              <w:jc w:val="center"/>
              <w:rPr>
                <w:rFonts w:ascii="Times New Roman" w:hAnsi="Times New Roman"/>
                <w:kern w:val="0"/>
                <w:szCs w:val="21"/>
              </w:rPr>
            </w:pPr>
            <w:r w:rsidRPr="00845FA5">
              <w:rPr>
                <w:rFonts w:ascii="Times New Roman"/>
                <w:kern w:val="0"/>
                <w:szCs w:val="21"/>
              </w:rPr>
              <w:t>安装部位</w:t>
            </w:r>
          </w:p>
        </w:tc>
        <w:tc>
          <w:tcPr>
            <w:tcW w:w="582" w:type="pct"/>
            <w:tcBorders>
              <w:top w:val="single" w:sz="4" w:space="0" w:color="000000"/>
              <w:left w:val="single" w:sz="4" w:space="0" w:color="000000"/>
              <w:bottom w:val="single" w:sz="4" w:space="0" w:color="000000"/>
              <w:right w:val="single" w:sz="4" w:space="0" w:color="000000"/>
            </w:tcBorders>
            <w:vAlign w:val="center"/>
            <w:hideMark/>
          </w:tcPr>
          <w:p w:rsidR="005071CB" w:rsidRPr="00845FA5" w:rsidRDefault="005071CB" w:rsidP="00D040DC">
            <w:pPr>
              <w:jc w:val="center"/>
              <w:rPr>
                <w:rFonts w:ascii="Times New Roman" w:hAnsi="Times New Roman"/>
                <w:kern w:val="0"/>
                <w:szCs w:val="21"/>
              </w:rPr>
            </w:pPr>
            <w:r w:rsidRPr="00845FA5">
              <w:rPr>
                <w:rFonts w:ascii="Times New Roman"/>
                <w:kern w:val="0"/>
                <w:szCs w:val="21"/>
              </w:rPr>
              <w:t>预期处理效果</w:t>
            </w:r>
          </w:p>
        </w:tc>
      </w:tr>
      <w:tr w:rsidR="005071CB" w:rsidRPr="00845FA5" w:rsidTr="00261A18">
        <w:trPr>
          <w:trHeight w:val="1134"/>
          <w:jc w:val="center"/>
        </w:trPr>
        <w:tc>
          <w:tcPr>
            <w:tcW w:w="321" w:type="pct"/>
            <w:tcBorders>
              <w:top w:val="single" w:sz="4" w:space="0" w:color="000000"/>
              <w:left w:val="single" w:sz="4" w:space="0" w:color="000000"/>
              <w:right w:val="single" w:sz="4" w:space="0" w:color="000000"/>
            </w:tcBorders>
            <w:vAlign w:val="center"/>
            <w:hideMark/>
          </w:tcPr>
          <w:p w:rsidR="005071CB" w:rsidRPr="00845FA5" w:rsidRDefault="005071CB" w:rsidP="00D040DC">
            <w:pPr>
              <w:jc w:val="center"/>
              <w:rPr>
                <w:rFonts w:ascii="Times New Roman" w:hAnsi="Times New Roman"/>
                <w:kern w:val="0"/>
                <w:szCs w:val="21"/>
              </w:rPr>
            </w:pPr>
            <w:r w:rsidRPr="00845FA5">
              <w:rPr>
                <w:rFonts w:ascii="Times New Roman"/>
                <w:kern w:val="0"/>
                <w:szCs w:val="21"/>
              </w:rPr>
              <w:t>废气治理</w:t>
            </w:r>
          </w:p>
        </w:tc>
        <w:tc>
          <w:tcPr>
            <w:tcW w:w="205" w:type="pct"/>
            <w:tcBorders>
              <w:top w:val="single" w:sz="4" w:space="0" w:color="000000"/>
              <w:left w:val="single" w:sz="4" w:space="0" w:color="000000"/>
              <w:bottom w:val="single" w:sz="4" w:space="0" w:color="auto"/>
              <w:right w:val="single" w:sz="4" w:space="0" w:color="000000"/>
            </w:tcBorders>
            <w:vAlign w:val="center"/>
            <w:hideMark/>
          </w:tcPr>
          <w:p w:rsidR="005071CB" w:rsidRPr="00845FA5" w:rsidRDefault="005071CB" w:rsidP="00D040DC">
            <w:pPr>
              <w:jc w:val="center"/>
              <w:rPr>
                <w:rFonts w:ascii="Times New Roman" w:hAnsi="Times New Roman"/>
                <w:kern w:val="0"/>
                <w:szCs w:val="21"/>
              </w:rPr>
            </w:pPr>
            <w:r w:rsidRPr="00845FA5">
              <w:rPr>
                <w:rFonts w:ascii="Times New Roman" w:hAnsi="Times New Roman"/>
                <w:kern w:val="0"/>
                <w:szCs w:val="21"/>
              </w:rPr>
              <w:t>1</w:t>
            </w:r>
          </w:p>
        </w:tc>
        <w:tc>
          <w:tcPr>
            <w:tcW w:w="1382" w:type="pct"/>
            <w:tcBorders>
              <w:top w:val="single" w:sz="4" w:space="0" w:color="000000"/>
              <w:left w:val="single" w:sz="4" w:space="0" w:color="000000"/>
              <w:bottom w:val="single" w:sz="4" w:space="0" w:color="auto"/>
              <w:right w:val="single" w:sz="4" w:space="0" w:color="000000"/>
            </w:tcBorders>
            <w:vAlign w:val="center"/>
            <w:hideMark/>
          </w:tcPr>
          <w:p w:rsidR="005071CB" w:rsidRPr="00F52FBC" w:rsidRDefault="00F52FBC" w:rsidP="00A31680">
            <w:pPr>
              <w:rPr>
                <w:rFonts w:asciiTheme="minorEastAsia" w:eastAsiaTheme="minorEastAsia" w:hAnsiTheme="minorEastAsia"/>
                <w:szCs w:val="21"/>
              </w:rPr>
            </w:pPr>
            <w:r w:rsidRPr="00F52FBC">
              <w:rPr>
                <w:rFonts w:asciiTheme="minorEastAsia" w:eastAsiaTheme="minorEastAsia" w:hAnsiTheme="minorEastAsia" w:hint="eastAsia"/>
                <w:color w:val="000000"/>
                <w:szCs w:val="21"/>
              </w:rPr>
              <w:t>棉尘无组织排放；油烟废气集气罩收集后</w:t>
            </w:r>
            <w:r w:rsidRPr="00F52FBC">
              <w:rPr>
                <w:rFonts w:asciiTheme="minorEastAsia" w:eastAsiaTheme="minorEastAsia" w:hAnsiTheme="minorEastAsia"/>
                <w:szCs w:val="21"/>
              </w:rPr>
              <w:t>经油烟净化器处理</w:t>
            </w:r>
            <w:r w:rsidRPr="00F52FBC">
              <w:rPr>
                <w:rFonts w:asciiTheme="minorEastAsia" w:eastAsiaTheme="minorEastAsia" w:hAnsiTheme="minorEastAsia" w:hint="eastAsia"/>
                <w:szCs w:val="21"/>
              </w:rPr>
              <w:t>并</w:t>
            </w:r>
            <w:r w:rsidRPr="00F52FBC">
              <w:rPr>
                <w:rFonts w:asciiTheme="minorEastAsia" w:eastAsiaTheme="minorEastAsia" w:hAnsiTheme="minorEastAsia"/>
                <w:szCs w:val="21"/>
              </w:rPr>
              <w:t>通过食堂排烟通道至</w:t>
            </w:r>
            <w:r w:rsidRPr="00F52FBC">
              <w:rPr>
                <w:rFonts w:asciiTheme="minorEastAsia" w:eastAsiaTheme="minorEastAsia" w:hAnsiTheme="minorEastAsia" w:hint="eastAsia"/>
                <w:szCs w:val="21"/>
              </w:rPr>
              <w:t>楼顶</w:t>
            </w:r>
            <w:r w:rsidRPr="00F52FBC">
              <w:rPr>
                <w:rFonts w:asciiTheme="minorEastAsia" w:eastAsiaTheme="minorEastAsia" w:hAnsiTheme="minorEastAsia"/>
                <w:szCs w:val="21"/>
              </w:rPr>
              <w:t>排放</w:t>
            </w:r>
          </w:p>
        </w:tc>
        <w:tc>
          <w:tcPr>
            <w:tcW w:w="242" w:type="pct"/>
            <w:tcBorders>
              <w:top w:val="single" w:sz="4" w:space="0" w:color="000000"/>
              <w:left w:val="single" w:sz="4" w:space="0" w:color="000000"/>
              <w:bottom w:val="single" w:sz="4" w:space="0" w:color="auto"/>
              <w:right w:val="single" w:sz="4" w:space="0" w:color="000000"/>
            </w:tcBorders>
            <w:vAlign w:val="center"/>
          </w:tcPr>
          <w:p w:rsidR="005071CB" w:rsidRPr="00F52FBC" w:rsidRDefault="00EE07EB" w:rsidP="00F52FBC">
            <w:pPr>
              <w:adjustRightInd w:val="0"/>
              <w:snapToGrid w:val="0"/>
              <w:jc w:val="center"/>
              <w:rPr>
                <w:rFonts w:asciiTheme="minorEastAsia" w:eastAsiaTheme="minorEastAsia" w:hAnsiTheme="minorEastAsia"/>
                <w:kern w:val="0"/>
                <w:szCs w:val="21"/>
              </w:rPr>
            </w:pPr>
            <w:r w:rsidRPr="00F52FBC">
              <w:rPr>
                <w:rFonts w:asciiTheme="minorEastAsia" w:eastAsiaTheme="minorEastAsia" w:hAnsiTheme="minorEastAsia" w:hint="eastAsia"/>
                <w:kern w:val="0"/>
                <w:szCs w:val="21"/>
              </w:rPr>
              <w:t>/</w:t>
            </w:r>
          </w:p>
        </w:tc>
        <w:tc>
          <w:tcPr>
            <w:tcW w:w="630" w:type="pct"/>
            <w:tcBorders>
              <w:top w:val="single" w:sz="4" w:space="0" w:color="000000"/>
              <w:left w:val="single" w:sz="4" w:space="0" w:color="000000"/>
              <w:bottom w:val="single" w:sz="4" w:space="0" w:color="auto"/>
              <w:right w:val="single" w:sz="4" w:space="0" w:color="000000"/>
            </w:tcBorders>
            <w:vAlign w:val="center"/>
            <w:hideMark/>
          </w:tcPr>
          <w:p w:rsidR="005071CB" w:rsidRPr="00F52FBC" w:rsidRDefault="00F52FBC" w:rsidP="00F52FBC">
            <w:pPr>
              <w:jc w:val="center"/>
              <w:rPr>
                <w:rFonts w:asciiTheme="minorEastAsia" w:eastAsiaTheme="minorEastAsia" w:hAnsiTheme="minorEastAsia"/>
                <w:kern w:val="0"/>
                <w:szCs w:val="21"/>
              </w:rPr>
            </w:pPr>
            <w:r w:rsidRPr="00F52FBC">
              <w:rPr>
                <w:rFonts w:asciiTheme="minorEastAsia" w:eastAsiaTheme="minorEastAsia" w:hAnsiTheme="minorEastAsia" w:hint="eastAsia"/>
                <w:kern w:val="0"/>
                <w:szCs w:val="21"/>
              </w:rPr>
              <w:t>棉尘、油烟废气</w:t>
            </w:r>
          </w:p>
        </w:tc>
        <w:tc>
          <w:tcPr>
            <w:tcW w:w="938" w:type="pct"/>
            <w:tcBorders>
              <w:top w:val="single" w:sz="4" w:space="0" w:color="000000"/>
              <w:left w:val="single" w:sz="4" w:space="0" w:color="000000"/>
              <w:bottom w:val="single" w:sz="4" w:space="0" w:color="auto"/>
              <w:right w:val="single" w:sz="4" w:space="0" w:color="000000"/>
            </w:tcBorders>
            <w:vAlign w:val="center"/>
          </w:tcPr>
          <w:p w:rsidR="005071CB" w:rsidRPr="00F52FBC" w:rsidRDefault="00F52FBC" w:rsidP="00F52FBC">
            <w:pPr>
              <w:adjustRightInd w:val="0"/>
              <w:snapToGrid w:val="0"/>
              <w:jc w:val="center"/>
              <w:rPr>
                <w:rFonts w:asciiTheme="minorEastAsia" w:eastAsiaTheme="minorEastAsia" w:hAnsiTheme="minorEastAsia"/>
                <w:kern w:val="0"/>
                <w:szCs w:val="21"/>
              </w:rPr>
            </w:pPr>
            <w:r w:rsidRPr="00F52FBC">
              <w:rPr>
                <w:rFonts w:asciiTheme="minorEastAsia" w:eastAsiaTheme="minorEastAsia" w:hAnsiTheme="minorEastAsia" w:hint="eastAsia"/>
                <w:kern w:val="0"/>
                <w:szCs w:val="21"/>
              </w:rPr>
              <w:t>无组织排放；油烟净化器处理后楼顶排放</w:t>
            </w:r>
          </w:p>
        </w:tc>
        <w:tc>
          <w:tcPr>
            <w:tcW w:w="409" w:type="pct"/>
            <w:tcBorders>
              <w:top w:val="single" w:sz="4" w:space="0" w:color="000000"/>
              <w:left w:val="single" w:sz="4" w:space="0" w:color="000000"/>
              <w:bottom w:val="single" w:sz="4" w:space="0" w:color="auto"/>
              <w:right w:val="single" w:sz="4" w:space="0" w:color="000000"/>
            </w:tcBorders>
            <w:vAlign w:val="center"/>
          </w:tcPr>
          <w:p w:rsidR="005071CB" w:rsidRPr="00845FA5" w:rsidRDefault="00EE07EB" w:rsidP="00D040DC">
            <w:pPr>
              <w:adjustRightInd w:val="0"/>
              <w:snapToGrid w:val="0"/>
              <w:jc w:val="center"/>
              <w:rPr>
                <w:rFonts w:ascii="Times New Roman" w:hAnsi="Times New Roman"/>
                <w:kern w:val="0"/>
                <w:szCs w:val="21"/>
              </w:rPr>
            </w:pPr>
            <w:r>
              <w:rPr>
                <w:rFonts w:ascii="Times New Roman" w:hAnsi="Times New Roman" w:hint="eastAsia"/>
                <w:kern w:val="0"/>
                <w:szCs w:val="21"/>
              </w:rPr>
              <w:t>/</w:t>
            </w:r>
          </w:p>
        </w:tc>
        <w:tc>
          <w:tcPr>
            <w:tcW w:w="291" w:type="pct"/>
            <w:tcBorders>
              <w:top w:val="single" w:sz="4" w:space="0" w:color="000000"/>
              <w:left w:val="single" w:sz="4" w:space="0" w:color="000000"/>
              <w:bottom w:val="single" w:sz="4" w:space="0" w:color="auto"/>
              <w:right w:val="single" w:sz="4" w:space="0" w:color="000000"/>
            </w:tcBorders>
            <w:vAlign w:val="center"/>
          </w:tcPr>
          <w:p w:rsidR="005071CB" w:rsidRPr="00845FA5" w:rsidRDefault="00EE07EB" w:rsidP="00D040DC">
            <w:pPr>
              <w:adjustRightInd w:val="0"/>
              <w:snapToGrid w:val="0"/>
              <w:jc w:val="center"/>
              <w:rPr>
                <w:rFonts w:ascii="Times New Roman" w:hAnsi="Times New Roman"/>
                <w:kern w:val="0"/>
                <w:szCs w:val="21"/>
              </w:rPr>
            </w:pPr>
            <w:r>
              <w:rPr>
                <w:rFonts w:ascii="Times New Roman" w:hAnsi="Times New Roman" w:hint="eastAsia"/>
                <w:kern w:val="0"/>
                <w:szCs w:val="21"/>
              </w:rPr>
              <w:t>/</w:t>
            </w:r>
          </w:p>
        </w:tc>
        <w:tc>
          <w:tcPr>
            <w:tcW w:w="582" w:type="pct"/>
            <w:tcBorders>
              <w:top w:val="single" w:sz="4" w:space="0" w:color="000000"/>
              <w:left w:val="single" w:sz="4" w:space="0" w:color="000000"/>
              <w:bottom w:val="single" w:sz="4" w:space="0" w:color="auto"/>
              <w:right w:val="single" w:sz="4" w:space="0" w:color="000000"/>
            </w:tcBorders>
            <w:vAlign w:val="center"/>
            <w:hideMark/>
          </w:tcPr>
          <w:p w:rsidR="005071CB" w:rsidRPr="00845FA5" w:rsidRDefault="005071CB" w:rsidP="00D040DC">
            <w:pPr>
              <w:adjustRightInd w:val="0"/>
              <w:snapToGrid w:val="0"/>
              <w:jc w:val="center"/>
              <w:rPr>
                <w:rFonts w:ascii="Times New Roman" w:hAnsi="Times New Roman"/>
                <w:kern w:val="0"/>
                <w:szCs w:val="21"/>
              </w:rPr>
            </w:pPr>
            <w:r w:rsidRPr="00845FA5">
              <w:rPr>
                <w:rFonts w:ascii="Times New Roman"/>
                <w:kern w:val="0"/>
                <w:szCs w:val="21"/>
              </w:rPr>
              <w:t>达标排放</w:t>
            </w:r>
          </w:p>
        </w:tc>
      </w:tr>
      <w:tr w:rsidR="005071CB" w:rsidRPr="00845FA5" w:rsidTr="00261A18">
        <w:trPr>
          <w:trHeight w:val="1134"/>
          <w:jc w:val="center"/>
        </w:trPr>
        <w:tc>
          <w:tcPr>
            <w:tcW w:w="321" w:type="pct"/>
            <w:tcBorders>
              <w:top w:val="single" w:sz="4" w:space="0" w:color="000000"/>
              <w:left w:val="single" w:sz="4" w:space="0" w:color="000000"/>
              <w:bottom w:val="single" w:sz="4" w:space="0" w:color="000000"/>
              <w:right w:val="single" w:sz="4" w:space="0" w:color="000000"/>
            </w:tcBorders>
            <w:vAlign w:val="center"/>
            <w:hideMark/>
          </w:tcPr>
          <w:p w:rsidR="005071CB" w:rsidRPr="00845FA5" w:rsidRDefault="005071CB" w:rsidP="00D040DC">
            <w:pPr>
              <w:jc w:val="center"/>
              <w:rPr>
                <w:rFonts w:ascii="Times New Roman" w:hAnsi="Times New Roman"/>
                <w:kern w:val="0"/>
                <w:szCs w:val="21"/>
              </w:rPr>
            </w:pPr>
            <w:r w:rsidRPr="00845FA5">
              <w:rPr>
                <w:rFonts w:ascii="Times New Roman"/>
                <w:kern w:val="0"/>
                <w:szCs w:val="21"/>
              </w:rPr>
              <w:t>废水治理</w:t>
            </w:r>
          </w:p>
        </w:tc>
        <w:tc>
          <w:tcPr>
            <w:tcW w:w="205" w:type="pct"/>
            <w:tcBorders>
              <w:top w:val="single" w:sz="4" w:space="0" w:color="000000"/>
              <w:left w:val="single" w:sz="4" w:space="0" w:color="000000"/>
              <w:bottom w:val="single" w:sz="4" w:space="0" w:color="auto"/>
              <w:right w:val="single" w:sz="4" w:space="0" w:color="000000"/>
            </w:tcBorders>
            <w:vAlign w:val="center"/>
            <w:hideMark/>
          </w:tcPr>
          <w:p w:rsidR="005071CB" w:rsidRPr="00845FA5" w:rsidRDefault="005071CB" w:rsidP="00D040DC">
            <w:pPr>
              <w:adjustRightInd w:val="0"/>
              <w:snapToGrid w:val="0"/>
              <w:jc w:val="center"/>
              <w:rPr>
                <w:rFonts w:ascii="Times New Roman" w:hAnsi="Times New Roman"/>
                <w:kern w:val="0"/>
                <w:szCs w:val="21"/>
              </w:rPr>
            </w:pPr>
            <w:r w:rsidRPr="00845FA5">
              <w:rPr>
                <w:rFonts w:ascii="Times New Roman" w:hAnsi="Times New Roman"/>
                <w:kern w:val="0"/>
                <w:szCs w:val="21"/>
              </w:rPr>
              <w:t>1</w:t>
            </w:r>
          </w:p>
        </w:tc>
        <w:tc>
          <w:tcPr>
            <w:tcW w:w="1382" w:type="pct"/>
            <w:tcBorders>
              <w:top w:val="single" w:sz="4" w:space="0" w:color="000000"/>
              <w:left w:val="single" w:sz="4" w:space="0" w:color="000000"/>
              <w:bottom w:val="single" w:sz="4" w:space="0" w:color="auto"/>
              <w:right w:val="single" w:sz="4" w:space="0" w:color="000000"/>
            </w:tcBorders>
            <w:vAlign w:val="center"/>
            <w:hideMark/>
          </w:tcPr>
          <w:p w:rsidR="005071CB" w:rsidRPr="00F52FBC" w:rsidRDefault="00F52FBC" w:rsidP="00F52FBC">
            <w:pPr>
              <w:rPr>
                <w:rFonts w:asciiTheme="minorEastAsia" w:eastAsiaTheme="minorEastAsia" w:hAnsiTheme="minorEastAsia"/>
                <w:szCs w:val="21"/>
              </w:rPr>
            </w:pPr>
            <w:r w:rsidRPr="00F52FBC">
              <w:rPr>
                <w:rFonts w:asciiTheme="minorEastAsia" w:eastAsiaTheme="minorEastAsia" w:hAnsiTheme="minorEastAsia" w:hint="eastAsia"/>
                <w:szCs w:val="21"/>
              </w:rPr>
              <w:t>食堂餐饮废水经油水分离器预处理后汇同生活污水经化粪池处理后</w:t>
            </w:r>
            <w:r w:rsidR="00AC008F" w:rsidRPr="00F52FBC">
              <w:rPr>
                <w:rFonts w:asciiTheme="minorEastAsia" w:eastAsiaTheme="minorEastAsia" w:hAnsiTheme="minorEastAsia" w:hint="eastAsia"/>
                <w:kern w:val="0"/>
                <w:szCs w:val="21"/>
              </w:rPr>
              <w:t>纳入市政污水管网，经</w:t>
            </w:r>
            <w:r w:rsidRPr="00F52FBC">
              <w:rPr>
                <w:rFonts w:asciiTheme="minorEastAsia" w:eastAsiaTheme="minorEastAsia" w:hAnsiTheme="minorEastAsia"/>
                <w:szCs w:val="21"/>
              </w:rPr>
              <w:t>象山爵溪工业区污水处理厂</w:t>
            </w:r>
            <w:r w:rsidR="00AC008F" w:rsidRPr="00F52FBC">
              <w:rPr>
                <w:rFonts w:asciiTheme="minorEastAsia" w:eastAsiaTheme="minorEastAsia" w:hAnsiTheme="minorEastAsia" w:hint="eastAsia"/>
                <w:kern w:val="0"/>
                <w:szCs w:val="21"/>
              </w:rPr>
              <w:t>处理后排放</w:t>
            </w:r>
          </w:p>
        </w:tc>
        <w:tc>
          <w:tcPr>
            <w:tcW w:w="242" w:type="pct"/>
            <w:tcBorders>
              <w:top w:val="single" w:sz="4" w:space="0" w:color="000000"/>
              <w:left w:val="single" w:sz="4" w:space="0" w:color="000000"/>
              <w:bottom w:val="single" w:sz="4" w:space="0" w:color="auto"/>
              <w:right w:val="single" w:sz="4" w:space="0" w:color="000000"/>
            </w:tcBorders>
            <w:vAlign w:val="center"/>
          </w:tcPr>
          <w:p w:rsidR="005071CB" w:rsidRPr="00F52FBC" w:rsidRDefault="00EE07EB" w:rsidP="00F52FBC">
            <w:pPr>
              <w:jc w:val="center"/>
              <w:rPr>
                <w:rFonts w:asciiTheme="minorEastAsia" w:eastAsiaTheme="minorEastAsia" w:hAnsiTheme="minorEastAsia"/>
                <w:kern w:val="0"/>
                <w:szCs w:val="21"/>
              </w:rPr>
            </w:pPr>
            <w:r w:rsidRPr="00F52FBC">
              <w:rPr>
                <w:rFonts w:asciiTheme="minorEastAsia" w:eastAsiaTheme="minorEastAsia" w:hAnsiTheme="minorEastAsia" w:hint="eastAsia"/>
                <w:kern w:val="0"/>
                <w:szCs w:val="21"/>
              </w:rPr>
              <w:t>/</w:t>
            </w:r>
          </w:p>
        </w:tc>
        <w:tc>
          <w:tcPr>
            <w:tcW w:w="630" w:type="pct"/>
            <w:tcBorders>
              <w:top w:val="single" w:sz="4" w:space="0" w:color="000000"/>
              <w:left w:val="single" w:sz="4" w:space="0" w:color="000000"/>
              <w:bottom w:val="single" w:sz="4" w:space="0" w:color="auto"/>
              <w:right w:val="single" w:sz="4" w:space="0" w:color="000000"/>
            </w:tcBorders>
            <w:vAlign w:val="center"/>
            <w:hideMark/>
          </w:tcPr>
          <w:p w:rsidR="005071CB" w:rsidRPr="00F52FBC" w:rsidRDefault="005071CB" w:rsidP="00F52FBC">
            <w:pPr>
              <w:rPr>
                <w:rFonts w:asciiTheme="minorEastAsia" w:eastAsiaTheme="minorEastAsia" w:hAnsiTheme="minorEastAsia"/>
                <w:szCs w:val="21"/>
              </w:rPr>
            </w:pPr>
            <w:r w:rsidRPr="00F52FBC">
              <w:rPr>
                <w:rFonts w:asciiTheme="minorEastAsia" w:eastAsiaTheme="minorEastAsia" w:hAnsiTheme="minorEastAsia"/>
                <w:kern w:val="0"/>
                <w:szCs w:val="21"/>
              </w:rPr>
              <w:t>生活污水</w:t>
            </w:r>
            <w:r w:rsidR="00AC008F" w:rsidRPr="00F52FBC">
              <w:rPr>
                <w:rFonts w:asciiTheme="minorEastAsia" w:eastAsiaTheme="minorEastAsia" w:hAnsiTheme="minorEastAsia" w:hint="eastAsia"/>
                <w:kern w:val="0"/>
                <w:szCs w:val="21"/>
              </w:rPr>
              <w:t>、</w:t>
            </w:r>
            <w:r w:rsidR="00F52FBC" w:rsidRPr="00F52FBC">
              <w:rPr>
                <w:rFonts w:asciiTheme="minorEastAsia" w:eastAsiaTheme="minorEastAsia" w:hAnsiTheme="minorEastAsia" w:hint="eastAsia"/>
                <w:color w:val="000000"/>
                <w:szCs w:val="21"/>
              </w:rPr>
              <w:t>食堂餐饮废水</w:t>
            </w:r>
          </w:p>
        </w:tc>
        <w:tc>
          <w:tcPr>
            <w:tcW w:w="938" w:type="pct"/>
            <w:tcBorders>
              <w:top w:val="single" w:sz="4" w:space="0" w:color="000000"/>
              <w:left w:val="single" w:sz="4" w:space="0" w:color="000000"/>
              <w:bottom w:val="single" w:sz="4" w:space="0" w:color="auto"/>
              <w:right w:val="single" w:sz="4" w:space="0" w:color="000000"/>
            </w:tcBorders>
            <w:vAlign w:val="center"/>
            <w:hideMark/>
          </w:tcPr>
          <w:p w:rsidR="005071CB" w:rsidRPr="00F52FBC" w:rsidRDefault="00F52FBC" w:rsidP="00F52FBC">
            <w:pPr>
              <w:adjustRightInd w:val="0"/>
              <w:snapToGrid w:val="0"/>
              <w:jc w:val="center"/>
              <w:rPr>
                <w:rFonts w:asciiTheme="minorEastAsia" w:eastAsiaTheme="minorEastAsia" w:hAnsiTheme="minorEastAsia"/>
                <w:kern w:val="0"/>
                <w:szCs w:val="21"/>
              </w:rPr>
            </w:pPr>
            <w:r w:rsidRPr="00F52FBC">
              <w:rPr>
                <w:rFonts w:asciiTheme="minorEastAsia" w:eastAsiaTheme="minorEastAsia" w:hAnsiTheme="minorEastAsia" w:hint="eastAsia"/>
                <w:kern w:val="0"/>
                <w:szCs w:val="21"/>
              </w:rPr>
              <w:t>纳管处理</w:t>
            </w:r>
          </w:p>
        </w:tc>
        <w:tc>
          <w:tcPr>
            <w:tcW w:w="409" w:type="pct"/>
            <w:tcBorders>
              <w:top w:val="single" w:sz="4" w:space="0" w:color="000000"/>
              <w:left w:val="single" w:sz="4" w:space="0" w:color="000000"/>
              <w:bottom w:val="single" w:sz="4" w:space="0" w:color="auto"/>
              <w:right w:val="single" w:sz="4" w:space="0" w:color="000000"/>
            </w:tcBorders>
            <w:vAlign w:val="center"/>
          </w:tcPr>
          <w:p w:rsidR="005071CB" w:rsidRPr="00845FA5" w:rsidRDefault="00EE07EB" w:rsidP="00D040DC">
            <w:pPr>
              <w:adjustRightInd w:val="0"/>
              <w:snapToGrid w:val="0"/>
              <w:jc w:val="center"/>
              <w:rPr>
                <w:rFonts w:ascii="Times New Roman" w:hAnsi="Times New Roman"/>
                <w:kern w:val="0"/>
                <w:szCs w:val="21"/>
              </w:rPr>
            </w:pPr>
            <w:r>
              <w:rPr>
                <w:rFonts w:ascii="Times New Roman" w:hAnsi="Times New Roman" w:hint="eastAsia"/>
                <w:kern w:val="0"/>
                <w:szCs w:val="21"/>
              </w:rPr>
              <w:t>/</w:t>
            </w:r>
          </w:p>
        </w:tc>
        <w:tc>
          <w:tcPr>
            <w:tcW w:w="291" w:type="pct"/>
            <w:tcBorders>
              <w:top w:val="single" w:sz="4" w:space="0" w:color="000000"/>
              <w:left w:val="single" w:sz="4" w:space="0" w:color="000000"/>
              <w:bottom w:val="single" w:sz="4" w:space="0" w:color="auto"/>
              <w:right w:val="single" w:sz="4" w:space="0" w:color="000000"/>
            </w:tcBorders>
            <w:vAlign w:val="center"/>
          </w:tcPr>
          <w:p w:rsidR="005071CB" w:rsidRPr="00845FA5" w:rsidRDefault="00EE07EB" w:rsidP="00D040DC">
            <w:pPr>
              <w:adjustRightInd w:val="0"/>
              <w:snapToGrid w:val="0"/>
              <w:jc w:val="center"/>
              <w:rPr>
                <w:rFonts w:ascii="Times New Roman" w:hAnsi="Times New Roman"/>
                <w:kern w:val="0"/>
                <w:szCs w:val="21"/>
              </w:rPr>
            </w:pPr>
            <w:r>
              <w:rPr>
                <w:rFonts w:ascii="Times New Roman" w:hAnsi="Times New Roman" w:hint="eastAsia"/>
                <w:kern w:val="0"/>
                <w:szCs w:val="21"/>
              </w:rPr>
              <w:t>/</w:t>
            </w:r>
          </w:p>
        </w:tc>
        <w:tc>
          <w:tcPr>
            <w:tcW w:w="582" w:type="pct"/>
            <w:tcBorders>
              <w:top w:val="single" w:sz="4" w:space="0" w:color="000000"/>
              <w:left w:val="single" w:sz="4" w:space="0" w:color="000000"/>
              <w:bottom w:val="single" w:sz="4" w:space="0" w:color="auto"/>
              <w:right w:val="single" w:sz="4" w:space="0" w:color="000000"/>
            </w:tcBorders>
            <w:vAlign w:val="center"/>
            <w:hideMark/>
          </w:tcPr>
          <w:p w:rsidR="005071CB" w:rsidRPr="00845FA5" w:rsidRDefault="00C639AB" w:rsidP="00D040DC">
            <w:pPr>
              <w:jc w:val="center"/>
              <w:rPr>
                <w:rFonts w:ascii="Times New Roman" w:hAnsi="Times New Roman"/>
                <w:kern w:val="0"/>
                <w:szCs w:val="21"/>
              </w:rPr>
            </w:pPr>
            <w:r>
              <w:rPr>
                <w:rFonts w:ascii="Times New Roman" w:hint="eastAsia"/>
                <w:kern w:val="0"/>
                <w:szCs w:val="21"/>
              </w:rPr>
              <w:t>达标排放</w:t>
            </w:r>
          </w:p>
        </w:tc>
      </w:tr>
      <w:tr w:rsidR="005071CB" w:rsidRPr="00845FA5" w:rsidTr="00261A18">
        <w:trPr>
          <w:trHeight w:val="1134"/>
          <w:jc w:val="center"/>
        </w:trPr>
        <w:tc>
          <w:tcPr>
            <w:tcW w:w="321" w:type="pct"/>
            <w:tcBorders>
              <w:top w:val="single" w:sz="4" w:space="0" w:color="000000"/>
              <w:left w:val="single" w:sz="4" w:space="0" w:color="000000"/>
              <w:bottom w:val="single" w:sz="4" w:space="0" w:color="000000"/>
              <w:right w:val="single" w:sz="4" w:space="0" w:color="000000"/>
            </w:tcBorders>
            <w:vAlign w:val="center"/>
            <w:hideMark/>
          </w:tcPr>
          <w:p w:rsidR="005071CB" w:rsidRPr="00845FA5" w:rsidRDefault="005071CB" w:rsidP="00D040DC">
            <w:pPr>
              <w:jc w:val="center"/>
              <w:rPr>
                <w:rFonts w:ascii="Times New Roman" w:hAnsi="Times New Roman"/>
                <w:kern w:val="0"/>
                <w:szCs w:val="21"/>
              </w:rPr>
            </w:pPr>
            <w:r w:rsidRPr="00845FA5">
              <w:rPr>
                <w:rFonts w:ascii="Times New Roman"/>
                <w:kern w:val="0"/>
                <w:szCs w:val="21"/>
              </w:rPr>
              <w:t>固废处置</w:t>
            </w:r>
          </w:p>
        </w:tc>
        <w:tc>
          <w:tcPr>
            <w:tcW w:w="205" w:type="pct"/>
            <w:tcBorders>
              <w:top w:val="single" w:sz="4" w:space="0" w:color="000000"/>
              <w:left w:val="single" w:sz="4" w:space="0" w:color="000000"/>
              <w:bottom w:val="single" w:sz="4" w:space="0" w:color="auto"/>
              <w:right w:val="single" w:sz="4" w:space="0" w:color="000000"/>
            </w:tcBorders>
            <w:vAlign w:val="center"/>
            <w:hideMark/>
          </w:tcPr>
          <w:p w:rsidR="005071CB" w:rsidRPr="00AC008F" w:rsidRDefault="005071CB" w:rsidP="00D040DC">
            <w:pPr>
              <w:jc w:val="center"/>
              <w:rPr>
                <w:rFonts w:ascii="Times New Roman"/>
                <w:kern w:val="0"/>
                <w:szCs w:val="21"/>
              </w:rPr>
            </w:pPr>
            <w:r w:rsidRPr="00AC008F">
              <w:rPr>
                <w:rFonts w:ascii="Times New Roman"/>
                <w:kern w:val="0"/>
                <w:szCs w:val="21"/>
              </w:rPr>
              <w:t>1</w:t>
            </w:r>
          </w:p>
        </w:tc>
        <w:tc>
          <w:tcPr>
            <w:tcW w:w="1382" w:type="pct"/>
            <w:tcBorders>
              <w:top w:val="single" w:sz="4" w:space="0" w:color="000000"/>
              <w:left w:val="single" w:sz="4" w:space="0" w:color="000000"/>
              <w:bottom w:val="single" w:sz="4" w:space="0" w:color="auto"/>
              <w:right w:val="single" w:sz="4" w:space="0" w:color="000000"/>
            </w:tcBorders>
            <w:vAlign w:val="center"/>
            <w:hideMark/>
          </w:tcPr>
          <w:p w:rsidR="005071CB" w:rsidRPr="00F52FBC" w:rsidRDefault="00F52FBC" w:rsidP="00F52FBC">
            <w:pPr>
              <w:adjustRightInd w:val="0"/>
              <w:snapToGrid w:val="0"/>
              <w:rPr>
                <w:rFonts w:asciiTheme="minorEastAsia" w:eastAsiaTheme="minorEastAsia" w:hAnsiTheme="minorEastAsia"/>
                <w:szCs w:val="21"/>
              </w:rPr>
            </w:pPr>
            <w:r w:rsidRPr="00F52FBC">
              <w:rPr>
                <w:rFonts w:asciiTheme="minorEastAsia" w:eastAsiaTheme="minorEastAsia" w:hAnsiTheme="minorEastAsia" w:hint="eastAsia"/>
                <w:szCs w:val="21"/>
              </w:rPr>
              <w:t>裁剪过程产生的废布角料回收外卖；</w:t>
            </w:r>
            <w:r w:rsidRPr="00F52FBC">
              <w:rPr>
                <w:rFonts w:asciiTheme="minorEastAsia" w:eastAsiaTheme="minorEastAsia" w:hAnsiTheme="minorEastAsia" w:hint="eastAsia"/>
                <w:color w:val="000000"/>
                <w:szCs w:val="21"/>
              </w:rPr>
              <w:t>检验</w:t>
            </w:r>
            <w:r w:rsidRPr="00F52FBC">
              <w:rPr>
                <w:rFonts w:asciiTheme="minorEastAsia" w:eastAsiaTheme="minorEastAsia" w:hAnsiTheme="minorEastAsia" w:hint="eastAsia"/>
                <w:szCs w:val="21"/>
              </w:rPr>
              <w:t>产生的不合格产品返回裁剪流程中进行返工重新制作；生活垃圾有环卫部门定期清理</w:t>
            </w:r>
          </w:p>
        </w:tc>
        <w:tc>
          <w:tcPr>
            <w:tcW w:w="242" w:type="pct"/>
            <w:tcBorders>
              <w:top w:val="single" w:sz="4" w:space="0" w:color="000000"/>
              <w:left w:val="single" w:sz="4" w:space="0" w:color="000000"/>
              <w:bottom w:val="single" w:sz="4" w:space="0" w:color="auto"/>
              <w:right w:val="single" w:sz="4" w:space="0" w:color="000000"/>
            </w:tcBorders>
            <w:vAlign w:val="center"/>
          </w:tcPr>
          <w:p w:rsidR="005071CB" w:rsidRPr="00F52FBC" w:rsidRDefault="00EE07EB" w:rsidP="00F52FBC">
            <w:pPr>
              <w:adjustRightInd w:val="0"/>
              <w:snapToGrid w:val="0"/>
              <w:jc w:val="center"/>
              <w:rPr>
                <w:rFonts w:asciiTheme="minorEastAsia" w:eastAsiaTheme="minorEastAsia" w:hAnsiTheme="minorEastAsia"/>
                <w:kern w:val="0"/>
                <w:szCs w:val="21"/>
              </w:rPr>
            </w:pPr>
            <w:r w:rsidRPr="00F52FBC">
              <w:rPr>
                <w:rFonts w:asciiTheme="minorEastAsia" w:eastAsiaTheme="minorEastAsia" w:hAnsiTheme="minorEastAsia" w:hint="eastAsia"/>
                <w:kern w:val="0"/>
                <w:szCs w:val="21"/>
              </w:rPr>
              <w:t>/</w:t>
            </w:r>
          </w:p>
        </w:tc>
        <w:tc>
          <w:tcPr>
            <w:tcW w:w="630" w:type="pct"/>
            <w:tcBorders>
              <w:top w:val="single" w:sz="4" w:space="0" w:color="000000"/>
              <w:left w:val="single" w:sz="4" w:space="0" w:color="000000"/>
              <w:bottom w:val="single" w:sz="4" w:space="0" w:color="auto"/>
              <w:right w:val="single" w:sz="4" w:space="0" w:color="000000"/>
            </w:tcBorders>
            <w:vAlign w:val="center"/>
            <w:hideMark/>
          </w:tcPr>
          <w:p w:rsidR="005071CB" w:rsidRPr="00F52FBC" w:rsidRDefault="00F52FBC" w:rsidP="00F52FBC">
            <w:pPr>
              <w:rPr>
                <w:rFonts w:asciiTheme="minorEastAsia" w:eastAsiaTheme="minorEastAsia" w:hAnsiTheme="minorEastAsia"/>
                <w:szCs w:val="21"/>
              </w:rPr>
            </w:pPr>
            <w:r w:rsidRPr="00F52FBC">
              <w:rPr>
                <w:rFonts w:asciiTheme="minorEastAsia" w:eastAsiaTheme="minorEastAsia" w:hAnsiTheme="minorEastAsia" w:hint="eastAsia"/>
                <w:color w:val="000000"/>
                <w:szCs w:val="21"/>
              </w:rPr>
              <w:t>废布角料</w:t>
            </w:r>
            <w:r w:rsidRPr="00F52FBC">
              <w:rPr>
                <w:rFonts w:asciiTheme="minorEastAsia" w:eastAsiaTheme="minorEastAsia" w:hAnsiTheme="minorEastAsia" w:hint="eastAsia"/>
                <w:szCs w:val="21"/>
              </w:rPr>
              <w:t>、</w:t>
            </w:r>
            <w:r w:rsidRPr="00F52FBC">
              <w:rPr>
                <w:rFonts w:asciiTheme="minorEastAsia" w:eastAsiaTheme="minorEastAsia" w:hAnsiTheme="minorEastAsia" w:hint="eastAsia"/>
                <w:color w:val="000000"/>
                <w:szCs w:val="21"/>
              </w:rPr>
              <w:t>不合格产品</w:t>
            </w:r>
            <w:r w:rsidRPr="00F52FBC">
              <w:rPr>
                <w:rFonts w:asciiTheme="minorEastAsia" w:eastAsiaTheme="minorEastAsia" w:hAnsiTheme="minorEastAsia" w:hint="eastAsia"/>
                <w:szCs w:val="21"/>
              </w:rPr>
              <w:t>和</w:t>
            </w:r>
            <w:r w:rsidRPr="00F52FBC">
              <w:rPr>
                <w:rFonts w:asciiTheme="minorEastAsia" w:eastAsiaTheme="minorEastAsia" w:hAnsiTheme="minorEastAsia"/>
                <w:color w:val="000000"/>
                <w:szCs w:val="21"/>
              </w:rPr>
              <w:t>生活垃圾</w:t>
            </w:r>
          </w:p>
        </w:tc>
        <w:tc>
          <w:tcPr>
            <w:tcW w:w="938" w:type="pct"/>
            <w:tcBorders>
              <w:top w:val="single" w:sz="4" w:space="0" w:color="000000"/>
              <w:left w:val="single" w:sz="4" w:space="0" w:color="000000"/>
              <w:bottom w:val="single" w:sz="4" w:space="0" w:color="auto"/>
              <w:right w:val="single" w:sz="4" w:space="0" w:color="000000"/>
            </w:tcBorders>
            <w:vAlign w:val="center"/>
            <w:hideMark/>
          </w:tcPr>
          <w:p w:rsidR="005071CB" w:rsidRPr="00F52FBC" w:rsidRDefault="00AC008F" w:rsidP="00F52FBC">
            <w:pPr>
              <w:adjustRightInd w:val="0"/>
              <w:snapToGrid w:val="0"/>
              <w:jc w:val="center"/>
              <w:rPr>
                <w:rFonts w:asciiTheme="minorEastAsia" w:eastAsiaTheme="minorEastAsia" w:hAnsiTheme="minorEastAsia"/>
                <w:kern w:val="0"/>
                <w:szCs w:val="21"/>
              </w:rPr>
            </w:pPr>
            <w:r w:rsidRPr="00F52FBC">
              <w:rPr>
                <w:rFonts w:asciiTheme="minorEastAsia" w:eastAsiaTheme="minorEastAsia" w:hAnsiTheme="minorEastAsia" w:hint="eastAsia"/>
                <w:kern w:val="0"/>
                <w:szCs w:val="21"/>
              </w:rPr>
              <w:t>回收外卖；</w:t>
            </w:r>
            <w:r w:rsidR="00F52FBC" w:rsidRPr="00F52FBC">
              <w:rPr>
                <w:rFonts w:asciiTheme="minorEastAsia" w:eastAsiaTheme="minorEastAsia" w:hAnsiTheme="minorEastAsia" w:hint="eastAsia"/>
                <w:kern w:val="0"/>
                <w:szCs w:val="21"/>
              </w:rPr>
              <w:t>返工重新制作；</w:t>
            </w:r>
            <w:r w:rsidRPr="00F52FBC">
              <w:rPr>
                <w:rFonts w:asciiTheme="minorEastAsia" w:eastAsiaTheme="minorEastAsia" w:hAnsiTheme="minorEastAsia" w:hint="eastAsia"/>
                <w:kern w:val="0"/>
                <w:szCs w:val="21"/>
              </w:rPr>
              <w:t>委托环卫中心拉运处理</w:t>
            </w:r>
          </w:p>
        </w:tc>
        <w:tc>
          <w:tcPr>
            <w:tcW w:w="409" w:type="pct"/>
            <w:tcBorders>
              <w:top w:val="single" w:sz="4" w:space="0" w:color="000000"/>
              <w:left w:val="single" w:sz="4" w:space="0" w:color="000000"/>
              <w:bottom w:val="single" w:sz="4" w:space="0" w:color="auto"/>
              <w:right w:val="single" w:sz="4" w:space="0" w:color="000000"/>
            </w:tcBorders>
            <w:vAlign w:val="center"/>
          </w:tcPr>
          <w:p w:rsidR="005071CB" w:rsidRPr="00845FA5" w:rsidRDefault="00EE07EB" w:rsidP="00D040DC">
            <w:pPr>
              <w:adjustRightInd w:val="0"/>
              <w:snapToGrid w:val="0"/>
              <w:jc w:val="center"/>
              <w:rPr>
                <w:rFonts w:ascii="Times New Roman" w:hAnsi="Times New Roman"/>
                <w:kern w:val="0"/>
                <w:szCs w:val="21"/>
              </w:rPr>
            </w:pPr>
            <w:r>
              <w:rPr>
                <w:rFonts w:ascii="Times New Roman" w:hAnsi="Times New Roman" w:hint="eastAsia"/>
                <w:kern w:val="0"/>
                <w:szCs w:val="21"/>
              </w:rPr>
              <w:t>/</w:t>
            </w:r>
          </w:p>
        </w:tc>
        <w:tc>
          <w:tcPr>
            <w:tcW w:w="291" w:type="pct"/>
            <w:tcBorders>
              <w:top w:val="single" w:sz="4" w:space="0" w:color="000000"/>
              <w:left w:val="single" w:sz="4" w:space="0" w:color="000000"/>
              <w:bottom w:val="single" w:sz="4" w:space="0" w:color="auto"/>
              <w:right w:val="single" w:sz="4" w:space="0" w:color="000000"/>
            </w:tcBorders>
            <w:vAlign w:val="center"/>
          </w:tcPr>
          <w:p w:rsidR="005071CB" w:rsidRPr="00845FA5" w:rsidRDefault="00EE07EB" w:rsidP="00D040DC">
            <w:pPr>
              <w:adjustRightInd w:val="0"/>
              <w:snapToGrid w:val="0"/>
              <w:jc w:val="center"/>
              <w:rPr>
                <w:rFonts w:ascii="Times New Roman" w:hAnsi="Times New Roman"/>
                <w:kern w:val="0"/>
                <w:szCs w:val="21"/>
              </w:rPr>
            </w:pPr>
            <w:r>
              <w:rPr>
                <w:rFonts w:ascii="Times New Roman" w:hAnsi="Times New Roman" w:hint="eastAsia"/>
                <w:kern w:val="0"/>
                <w:szCs w:val="21"/>
              </w:rPr>
              <w:t>/</w:t>
            </w:r>
          </w:p>
        </w:tc>
        <w:tc>
          <w:tcPr>
            <w:tcW w:w="582" w:type="pct"/>
            <w:tcBorders>
              <w:top w:val="single" w:sz="4" w:space="0" w:color="000000"/>
              <w:left w:val="single" w:sz="4" w:space="0" w:color="000000"/>
              <w:bottom w:val="single" w:sz="4" w:space="0" w:color="auto"/>
              <w:right w:val="single" w:sz="4" w:space="0" w:color="000000"/>
            </w:tcBorders>
            <w:vAlign w:val="center"/>
            <w:hideMark/>
          </w:tcPr>
          <w:p w:rsidR="005071CB" w:rsidRPr="00845FA5" w:rsidRDefault="005071CB" w:rsidP="00D040DC">
            <w:pPr>
              <w:adjustRightInd w:val="0"/>
              <w:snapToGrid w:val="0"/>
              <w:jc w:val="center"/>
              <w:rPr>
                <w:rFonts w:ascii="Times New Roman" w:hAnsi="Times New Roman"/>
                <w:kern w:val="0"/>
                <w:szCs w:val="21"/>
              </w:rPr>
            </w:pPr>
            <w:r w:rsidRPr="00845FA5">
              <w:rPr>
                <w:rFonts w:ascii="Times New Roman"/>
                <w:kern w:val="0"/>
                <w:szCs w:val="21"/>
              </w:rPr>
              <w:t>无害化</w:t>
            </w:r>
          </w:p>
        </w:tc>
      </w:tr>
      <w:tr w:rsidR="005071CB" w:rsidRPr="00845FA5" w:rsidTr="00261A18">
        <w:trPr>
          <w:trHeight w:val="1134"/>
          <w:jc w:val="center"/>
        </w:trPr>
        <w:tc>
          <w:tcPr>
            <w:tcW w:w="321" w:type="pct"/>
            <w:tcBorders>
              <w:top w:val="single" w:sz="4" w:space="0" w:color="000000"/>
              <w:left w:val="single" w:sz="4" w:space="0" w:color="000000"/>
              <w:bottom w:val="single" w:sz="4" w:space="0" w:color="000000"/>
              <w:right w:val="single" w:sz="4" w:space="0" w:color="000000"/>
            </w:tcBorders>
            <w:vAlign w:val="center"/>
            <w:hideMark/>
          </w:tcPr>
          <w:p w:rsidR="005071CB" w:rsidRPr="00845FA5" w:rsidRDefault="005071CB" w:rsidP="00D040DC">
            <w:pPr>
              <w:jc w:val="center"/>
              <w:rPr>
                <w:rFonts w:ascii="Times New Roman" w:hAnsi="Times New Roman"/>
                <w:kern w:val="0"/>
                <w:szCs w:val="21"/>
              </w:rPr>
            </w:pPr>
            <w:r w:rsidRPr="00845FA5">
              <w:rPr>
                <w:rFonts w:ascii="Times New Roman"/>
                <w:kern w:val="0"/>
                <w:szCs w:val="21"/>
              </w:rPr>
              <w:t>噪声治理</w:t>
            </w:r>
          </w:p>
        </w:tc>
        <w:tc>
          <w:tcPr>
            <w:tcW w:w="205" w:type="pct"/>
            <w:tcBorders>
              <w:top w:val="single" w:sz="4" w:space="0" w:color="000000"/>
              <w:left w:val="single" w:sz="4" w:space="0" w:color="000000"/>
              <w:bottom w:val="single" w:sz="4" w:space="0" w:color="auto"/>
              <w:right w:val="single" w:sz="4" w:space="0" w:color="000000"/>
            </w:tcBorders>
            <w:vAlign w:val="center"/>
            <w:hideMark/>
          </w:tcPr>
          <w:p w:rsidR="005071CB" w:rsidRPr="00845FA5" w:rsidRDefault="005071CB" w:rsidP="00D040DC">
            <w:pPr>
              <w:jc w:val="center"/>
              <w:rPr>
                <w:rFonts w:ascii="Times New Roman" w:hAnsi="Times New Roman"/>
                <w:kern w:val="0"/>
                <w:szCs w:val="21"/>
              </w:rPr>
            </w:pPr>
            <w:r w:rsidRPr="00845FA5">
              <w:rPr>
                <w:rFonts w:ascii="Times New Roman" w:hAnsi="Times New Roman"/>
                <w:kern w:val="0"/>
                <w:szCs w:val="21"/>
              </w:rPr>
              <w:t>1</w:t>
            </w:r>
          </w:p>
        </w:tc>
        <w:tc>
          <w:tcPr>
            <w:tcW w:w="1382" w:type="pct"/>
            <w:tcBorders>
              <w:top w:val="single" w:sz="4" w:space="0" w:color="000000"/>
              <w:left w:val="single" w:sz="4" w:space="0" w:color="000000"/>
              <w:bottom w:val="single" w:sz="4" w:space="0" w:color="auto"/>
              <w:right w:val="single" w:sz="4" w:space="0" w:color="000000"/>
            </w:tcBorders>
            <w:vAlign w:val="center"/>
            <w:hideMark/>
          </w:tcPr>
          <w:p w:rsidR="005071CB" w:rsidRPr="00F52FBC" w:rsidRDefault="00F53B44" w:rsidP="00F52FBC">
            <w:pPr>
              <w:jc w:val="left"/>
              <w:rPr>
                <w:rFonts w:asciiTheme="minorEastAsia" w:eastAsiaTheme="minorEastAsia" w:hAnsiTheme="minorEastAsia"/>
                <w:szCs w:val="21"/>
              </w:rPr>
            </w:pPr>
            <w:r w:rsidRPr="00F52FBC">
              <w:rPr>
                <w:rFonts w:asciiTheme="minorEastAsia" w:eastAsiaTheme="minorEastAsia" w:hAnsiTheme="minorEastAsia" w:hint="eastAsia"/>
                <w:kern w:val="0"/>
                <w:szCs w:val="21"/>
              </w:rPr>
              <w:t>选用低噪声设备，</w:t>
            </w:r>
            <w:r w:rsidR="00D56FEF" w:rsidRPr="00F52FBC">
              <w:rPr>
                <w:rFonts w:asciiTheme="minorEastAsia" w:eastAsiaTheme="minorEastAsia" w:hAnsiTheme="minorEastAsia" w:hint="eastAsia"/>
                <w:kern w:val="0"/>
                <w:szCs w:val="21"/>
              </w:rPr>
              <w:t>做好减振</w:t>
            </w:r>
            <w:r w:rsidR="00EE07EB" w:rsidRPr="00F52FBC">
              <w:rPr>
                <w:rFonts w:asciiTheme="minorEastAsia" w:eastAsiaTheme="minorEastAsia" w:hAnsiTheme="minorEastAsia" w:hint="eastAsia"/>
                <w:kern w:val="0"/>
                <w:szCs w:val="21"/>
              </w:rPr>
              <w:t>措施等</w:t>
            </w:r>
          </w:p>
        </w:tc>
        <w:tc>
          <w:tcPr>
            <w:tcW w:w="242" w:type="pct"/>
            <w:tcBorders>
              <w:top w:val="single" w:sz="4" w:space="0" w:color="000000"/>
              <w:left w:val="single" w:sz="4" w:space="0" w:color="000000"/>
              <w:bottom w:val="single" w:sz="4" w:space="0" w:color="auto"/>
              <w:right w:val="single" w:sz="4" w:space="0" w:color="000000"/>
            </w:tcBorders>
            <w:vAlign w:val="center"/>
          </w:tcPr>
          <w:p w:rsidR="005071CB" w:rsidRPr="00F52FBC" w:rsidRDefault="00EE07EB" w:rsidP="00F52FBC">
            <w:pPr>
              <w:adjustRightInd w:val="0"/>
              <w:snapToGrid w:val="0"/>
              <w:jc w:val="center"/>
              <w:rPr>
                <w:rFonts w:asciiTheme="minorEastAsia" w:eastAsiaTheme="minorEastAsia" w:hAnsiTheme="minorEastAsia"/>
                <w:kern w:val="0"/>
                <w:szCs w:val="21"/>
              </w:rPr>
            </w:pPr>
            <w:r w:rsidRPr="00F52FBC">
              <w:rPr>
                <w:rFonts w:asciiTheme="minorEastAsia" w:eastAsiaTheme="minorEastAsia" w:hAnsiTheme="minorEastAsia" w:hint="eastAsia"/>
                <w:kern w:val="0"/>
                <w:szCs w:val="21"/>
              </w:rPr>
              <w:t>/</w:t>
            </w:r>
          </w:p>
        </w:tc>
        <w:tc>
          <w:tcPr>
            <w:tcW w:w="630" w:type="pct"/>
            <w:tcBorders>
              <w:top w:val="single" w:sz="4" w:space="0" w:color="000000"/>
              <w:left w:val="single" w:sz="4" w:space="0" w:color="000000"/>
              <w:bottom w:val="single" w:sz="4" w:space="0" w:color="auto"/>
              <w:right w:val="single" w:sz="4" w:space="0" w:color="000000"/>
            </w:tcBorders>
            <w:vAlign w:val="center"/>
            <w:hideMark/>
          </w:tcPr>
          <w:p w:rsidR="005071CB" w:rsidRPr="00F52FBC" w:rsidRDefault="005071CB" w:rsidP="00F52FBC">
            <w:pPr>
              <w:jc w:val="center"/>
              <w:rPr>
                <w:rFonts w:asciiTheme="minorEastAsia" w:eastAsiaTheme="minorEastAsia" w:hAnsiTheme="minorEastAsia"/>
                <w:kern w:val="0"/>
                <w:szCs w:val="21"/>
              </w:rPr>
            </w:pPr>
            <w:r w:rsidRPr="00F52FBC">
              <w:rPr>
                <w:rFonts w:asciiTheme="minorEastAsia" w:eastAsiaTheme="minorEastAsia" w:hAnsiTheme="minorEastAsia"/>
                <w:kern w:val="0"/>
                <w:szCs w:val="21"/>
              </w:rPr>
              <w:t>噪声</w:t>
            </w:r>
          </w:p>
        </w:tc>
        <w:tc>
          <w:tcPr>
            <w:tcW w:w="938" w:type="pct"/>
            <w:tcBorders>
              <w:top w:val="single" w:sz="4" w:space="0" w:color="000000"/>
              <w:left w:val="single" w:sz="4" w:space="0" w:color="000000"/>
              <w:bottom w:val="single" w:sz="4" w:space="0" w:color="auto"/>
              <w:right w:val="single" w:sz="4" w:space="0" w:color="000000"/>
            </w:tcBorders>
            <w:vAlign w:val="center"/>
            <w:hideMark/>
          </w:tcPr>
          <w:p w:rsidR="005071CB" w:rsidRPr="00F52FBC" w:rsidRDefault="00C639AB" w:rsidP="00F52FBC">
            <w:pPr>
              <w:adjustRightInd w:val="0"/>
              <w:snapToGrid w:val="0"/>
              <w:jc w:val="center"/>
              <w:rPr>
                <w:rFonts w:asciiTheme="minorEastAsia" w:eastAsiaTheme="minorEastAsia" w:hAnsiTheme="minorEastAsia"/>
                <w:kern w:val="0"/>
                <w:szCs w:val="21"/>
              </w:rPr>
            </w:pPr>
            <w:r w:rsidRPr="00F52FBC">
              <w:rPr>
                <w:rFonts w:asciiTheme="minorEastAsia" w:eastAsiaTheme="minorEastAsia" w:hAnsiTheme="minorEastAsia" w:hint="eastAsia"/>
                <w:kern w:val="0"/>
                <w:szCs w:val="21"/>
              </w:rPr>
              <w:t>/</w:t>
            </w:r>
          </w:p>
        </w:tc>
        <w:tc>
          <w:tcPr>
            <w:tcW w:w="409" w:type="pct"/>
            <w:tcBorders>
              <w:top w:val="single" w:sz="4" w:space="0" w:color="000000"/>
              <w:left w:val="single" w:sz="4" w:space="0" w:color="000000"/>
              <w:bottom w:val="single" w:sz="4" w:space="0" w:color="auto"/>
              <w:right w:val="single" w:sz="4" w:space="0" w:color="000000"/>
            </w:tcBorders>
            <w:vAlign w:val="center"/>
          </w:tcPr>
          <w:p w:rsidR="005071CB" w:rsidRPr="00845FA5" w:rsidRDefault="00EE07EB" w:rsidP="00D040DC">
            <w:pPr>
              <w:adjustRightInd w:val="0"/>
              <w:snapToGrid w:val="0"/>
              <w:jc w:val="center"/>
              <w:rPr>
                <w:rFonts w:ascii="Times New Roman" w:hAnsi="Times New Roman"/>
                <w:kern w:val="0"/>
                <w:szCs w:val="21"/>
              </w:rPr>
            </w:pPr>
            <w:r>
              <w:rPr>
                <w:rFonts w:ascii="Times New Roman" w:hAnsi="Times New Roman" w:hint="eastAsia"/>
                <w:kern w:val="0"/>
                <w:szCs w:val="21"/>
              </w:rPr>
              <w:t>/</w:t>
            </w:r>
          </w:p>
        </w:tc>
        <w:tc>
          <w:tcPr>
            <w:tcW w:w="291" w:type="pct"/>
            <w:tcBorders>
              <w:top w:val="single" w:sz="4" w:space="0" w:color="000000"/>
              <w:left w:val="single" w:sz="4" w:space="0" w:color="000000"/>
              <w:bottom w:val="single" w:sz="4" w:space="0" w:color="auto"/>
              <w:right w:val="single" w:sz="4" w:space="0" w:color="000000"/>
            </w:tcBorders>
            <w:vAlign w:val="center"/>
          </w:tcPr>
          <w:p w:rsidR="005071CB" w:rsidRPr="00845FA5" w:rsidRDefault="00EE07EB" w:rsidP="00D040DC">
            <w:pPr>
              <w:adjustRightInd w:val="0"/>
              <w:snapToGrid w:val="0"/>
              <w:jc w:val="center"/>
              <w:rPr>
                <w:rFonts w:ascii="Times New Roman" w:hAnsi="Times New Roman"/>
                <w:kern w:val="0"/>
                <w:szCs w:val="21"/>
              </w:rPr>
            </w:pPr>
            <w:r>
              <w:rPr>
                <w:rFonts w:ascii="Times New Roman" w:hAnsi="Times New Roman" w:hint="eastAsia"/>
                <w:kern w:val="0"/>
                <w:szCs w:val="21"/>
              </w:rPr>
              <w:t>/</w:t>
            </w:r>
          </w:p>
        </w:tc>
        <w:tc>
          <w:tcPr>
            <w:tcW w:w="582" w:type="pct"/>
            <w:tcBorders>
              <w:top w:val="single" w:sz="4" w:space="0" w:color="000000"/>
              <w:left w:val="single" w:sz="4" w:space="0" w:color="000000"/>
              <w:bottom w:val="single" w:sz="4" w:space="0" w:color="auto"/>
              <w:right w:val="single" w:sz="4" w:space="0" w:color="000000"/>
            </w:tcBorders>
            <w:vAlign w:val="center"/>
            <w:hideMark/>
          </w:tcPr>
          <w:p w:rsidR="005071CB" w:rsidRPr="00845FA5" w:rsidRDefault="005071CB" w:rsidP="00D040DC">
            <w:pPr>
              <w:adjustRightInd w:val="0"/>
              <w:snapToGrid w:val="0"/>
              <w:jc w:val="center"/>
              <w:rPr>
                <w:rFonts w:ascii="Times New Roman" w:hAnsi="Times New Roman"/>
                <w:kern w:val="0"/>
                <w:szCs w:val="21"/>
              </w:rPr>
            </w:pPr>
            <w:r w:rsidRPr="00845FA5">
              <w:rPr>
                <w:rFonts w:ascii="Times New Roman"/>
                <w:kern w:val="0"/>
                <w:szCs w:val="21"/>
              </w:rPr>
              <w:t>减轻影响</w:t>
            </w:r>
          </w:p>
        </w:tc>
      </w:tr>
      <w:tr w:rsidR="005071CB" w:rsidRPr="00845FA5" w:rsidTr="00EE07EB">
        <w:trPr>
          <w:trHeight w:val="1134"/>
          <w:jc w:val="center"/>
        </w:trPr>
        <w:tc>
          <w:tcPr>
            <w:tcW w:w="5000" w:type="pct"/>
            <w:gridSpan w:val="9"/>
            <w:tcBorders>
              <w:top w:val="single" w:sz="4" w:space="0" w:color="000000"/>
              <w:left w:val="single" w:sz="4" w:space="0" w:color="000000"/>
              <w:bottom w:val="single" w:sz="4" w:space="0" w:color="000000"/>
              <w:right w:val="single" w:sz="4" w:space="0" w:color="000000"/>
            </w:tcBorders>
          </w:tcPr>
          <w:p w:rsidR="005071CB" w:rsidRPr="00845FA5" w:rsidRDefault="005071CB" w:rsidP="00D040DC">
            <w:pPr>
              <w:adjustRightInd w:val="0"/>
              <w:snapToGrid w:val="0"/>
              <w:rPr>
                <w:rFonts w:ascii="Times New Roman" w:hAnsi="Times New Roman"/>
                <w:szCs w:val="21"/>
              </w:rPr>
            </w:pPr>
            <w:r w:rsidRPr="00845FA5">
              <w:rPr>
                <w:rFonts w:ascii="Times New Roman"/>
                <w:szCs w:val="21"/>
              </w:rPr>
              <w:t>项目应采用的清洁生产措施：</w:t>
            </w:r>
          </w:p>
          <w:p w:rsidR="005071CB" w:rsidRPr="00845FA5" w:rsidRDefault="005071CB" w:rsidP="00D040DC">
            <w:pPr>
              <w:adjustRightInd w:val="0"/>
              <w:snapToGrid w:val="0"/>
              <w:rPr>
                <w:rFonts w:ascii="Times New Roman" w:hAnsi="Times New Roman"/>
                <w:kern w:val="0"/>
                <w:szCs w:val="21"/>
              </w:rPr>
            </w:pPr>
          </w:p>
        </w:tc>
      </w:tr>
      <w:tr w:rsidR="005071CB" w:rsidRPr="00845FA5" w:rsidTr="00EE07EB">
        <w:trPr>
          <w:trHeight w:val="1134"/>
          <w:jc w:val="center"/>
        </w:trPr>
        <w:tc>
          <w:tcPr>
            <w:tcW w:w="5000" w:type="pct"/>
            <w:gridSpan w:val="9"/>
            <w:tcBorders>
              <w:top w:val="single" w:sz="4" w:space="0" w:color="000000"/>
              <w:left w:val="single" w:sz="4" w:space="0" w:color="000000"/>
              <w:bottom w:val="single" w:sz="4" w:space="0" w:color="000000"/>
              <w:right w:val="single" w:sz="4" w:space="0" w:color="000000"/>
            </w:tcBorders>
            <w:hideMark/>
          </w:tcPr>
          <w:p w:rsidR="005071CB" w:rsidRPr="00845FA5" w:rsidRDefault="005071CB" w:rsidP="00D040DC">
            <w:pPr>
              <w:rPr>
                <w:rFonts w:ascii="Times New Roman" w:hAnsi="Times New Roman"/>
                <w:kern w:val="0"/>
                <w:szCs w:val="21"/>
              </w:rPr>
            </w:pPr>
            <w:r w:rsidRPr="00845FA5">
              <w:rPr>
                <w:rFonts w:ascii="Times New Roman"/>
                <w:szCs w:val="21"/>
              </w:rPr>
              <w:t>其它环保措施（如居民拆迁安置、人文景观及文物古迹的保护、生态保护及修复措施、修建污水输送管线、工作时间、运输车辆行驶路线限制等）：</w:t>
            </w:r>
          </w:p>
        </w:tc>
      </w:tr>
    </w:tbl>
    <w:p w:rsidR="005071CB" w:rsidRPr="00845FA5" w:rsidRDefault="005071CB" w:rsidP="005071CB">
      <w:pPr>
        <w:tabs>
          <w:tab w:val="left" w:pos="2730"/>
        </w:tabs>
        <w:rPr>
          <w:rFonts w:ascii="Times New Roman" w:hAnsi="Times New Roman"/>
        </w:rPr>
      </w:pPr>
      <w:r w:rsidRPr="00845FA5">
        <w:rPr>
          <w:rFonts w:ascii="Times New Roman"/>
        </w:rPr>
        <w:t>注：填写时应简明扼要、突出重点</w:t>
      </w:r>
    </w:p>
    <w:p w:rsidR="001E06EC" w:rsidRPr="00845FA5" w:rsidRDefault="001E06EC">
      <w:pPr>
        <w:rPr>
          <w:rFonts w:ascii="Times New Roman" w:hAnsi="Times New Roman"/>
        </w:rPr>
      </w:pPr>
    </w:p>
    <w:sectPr w:rsidR="001E06EC" w:rsidRPr="00845FA5" w:rsidSect="00FC7053">
      <w:pgSz w:w="16838" w:h="11906" w:orient="landscape"/>
      <w:pgMar w:top="851" w:right="1440" w:bottom="851" w:left="1440" w:header="624" w:footer="510"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2DC0" w:rsidRPr="00B95FAA" w:rsidRDefault="00DD2DC0" w:rsidP="008F7F21">
      <w:pPr>
        <w:rPr>
          <w:rFonts w:ascii="宋体" w:hAnsi="宋体" w:cs="宋体"/>
          <w:sz w:val="24"/>
          <w:szCs w:val="24"/>
        </w:rPr>
      </w:pPr>
      <w:r>
        <w:separator/>
      </w:r>
    </w:p>
  </w:endnote>
  <w:endnote w:type="continuationSeparator" w:id="0">
    <w:p w:rsidR="00DD2DC0" w:rsidRPr="00B95FAA" w:rsidRDefault="00DD2DC0" w:rsidP="008F7F21">
      <w:pPr>
        <w:rPr>
          <w:rFonts w:ascii="宋体" w:hAnsi="宋体" w:cs="宋体"/>
          <w:sz w:val="24"/>
          <w:szCs w:val="24"/>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黑体"/>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仿宋_GB2312">
    <w:altName w:val="Arial Unicode MS"/>
    <w:charset w:val="86"/>
    <w:family w:val="modern"/>
    <w:pitch w:val="fixed"/>
    <w:sig w:usb0="00000000"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t">
    <w:altName w:val="Times New Roman"/>
    <w:charset w:val="00"/>
    <w:family w:val="roman"/>
    <w:pitch w:val="default"/>
    <w:sig w:usb0="8160CEE7" w:usb1="8160CEC8" w:usb2="00000804" w:usb3="00000000" w:csb0="06270001" w:csb1="0062EF54"/>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A1C" w:rsidRDefault="00FC49B8">
    <w:pPr>
      <w:pStyle w:val="a4"/>
    </w:pPr>
    <w:r>
      <w:rPr>
        <w:noProof/>
      </w:rPr>
      <w:pict>
        <v:shapetype id="_x0000_t202" coordsize="21600,21600" o:spt="202" path="m,l,21600r21600,l21600,xe">
          <v:stroke joinstyle="miter"/>
          <v:path gradientshapeok="t" o:connecttype="rect"/>
        </v:shapetype>
        <v:shape id="文本框 61" o:spid="_x0000_s1177" type="#_x0000_t202" style="position:absolute;margin-left:0;margin-top:0;width:18.75pt;height:11pt;z-index:25166336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" filled="f" stroked="f">
          <v:textbox style="mso-fit-shape-to-text:t" inset="0,0,0,0">
            <w:txbxContent>
              <w:p w:rsidR="00591A1C" w:rsidRDefault="00FC49B8">
                <w:pPr>
                  <w:snapToGrid w:val="0"/>
                  <w:rPr>
                    <w:sz w:val="18"/>
                  </w:rPr>
                </w:pPr>
                <w:r>
                  <w:rPr>
                    <w:rFonts w:hint="eastAsia"/>
                    <w:sz w:val="18"/>
                  </w:rPr>
                  <w:fldChar w:fldCharType="begin"/>
                </w:r>
                <w:r w:rsidR="00591A1C">
                  <w:rPr>
                    <w:rFonts w:hint="eastAsia"/>
                    <w:sz w:val="18"/>
                  </w:rPr>
                  <w:instrText xml:space="preserve"> PAGE  \* MERGEFORMAT </w:instrText>
                </w:r>
                <w:r>
                  <w:rPr>
                    <w:rFonts w:hint="eastAsia"/>
                    <w:sz w:val="18"/>
                  </w:rPr>
                  <w:fldChar w:fldCharType="separate"/>
                </w:r>
                <w:r w:rsidR="001F19FD">
                  <w:rPr>
                    <w:noProof/>
                    <w:sz w:val="18"/>
                  </w:rPr>
                  <w:t>- 31 -</w:t>
                </w:r>
                <w:r>
                  <w:rPr>
                    <w:rFonts w:hint="eastAsia"/>
                    <w:sz w:val="18"/>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A1C" w:rsidRDefault="00591A1C">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A1C" w:rsidRDefault="00FC49B8">
    <w:pPr>
      <w:pStyle w:val="a4"/>
    </w:pPr>
    <w:r>
      <w:rPr>
        <w:noProof/>
      </w:rPr>
      <w:pict>
        <v:shapetype id="_x0000_t202" coordsize="21600,21600" o:spt="202" path="m,l,21600r21600,l21600,xe">
          <v:stroke joinstyle="miter"/>
          <v:path gradientshapeok="t" o:connecttype="rect"/>
        </v:shapetype>
        <v:shape id="Text Box 2" o:spid="_x0000_s1178" type="#_x0000_t202" style="position:absolute;margin-left:0;margin-top:0;width:8.15pt;height:11pt;z-index:251661312;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" filled="f" stroked="f">
          <v:textbox style="mso-fit-shape-to-text:t" inset="0,0,0,0">
            <w:txbxContent>
              <w:p w:rsidR="00591A1C" w:rsidRDefault="00591A1C">
                <w:pPr>
                  <w:snapToGrid w:val="0"/>
                  <w:rPr>
                    <w:sz w:val="18"/>
                  </w:rPr>
                </w:pP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2DC0" w:rsidRPr="00B95FAA" w:rsidRDefault="00DD2DC0" w:rsidP="008F7F21">
      <w:pPr>
        <w:rPr>
          <w:rFonts w:ascii="宋体" w:hAnsi="宋体" w:cs="宋体"/>
          <w:sz w:val="24"/>
          <w:szCs w:val="24"/>
        </w:rPr>
      </w:pPr>
      <w:r>
        <w:separator/>
      </w:r>
    </w:p>
  </w:footnote>
  <w:footnote w:type="continuationSeparator" w:id="0">
    <w:p w:rsidR="00DD2DC0" w:rsidRPr="00B95FAA" w:rsidRDefault="00DD2DC0" w:rsidP="008F7F21">
      <w:pPr>
        <w:rPr>
          <w:rFonts w:ascii="宋体" w:hAnsi="宋体" w:cs="宋体"/>
          <w:sz w:val="24"/>
          <w:szCs w:val="24"/>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A1C" w:rsidRDefault="00591A1C" w:rsidP="008865BF">
    <w:pPr>
      <w:pStyle w:val="a3"/>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A1C" w:rsidRDefault="00591A1C" w:rsidP="008865BF">
    <w:pPr>
      <w:pStyle w:val="a3"/>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A1C" w:rsidRDefault="00591A1C" w:rsidP="00D44D44">
    <w:pPr>
      <w:pStyle w:val="affd"/>
      <w:spacing w:before="12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A1C" w:rsidRDefault="00591A1C" w:rsidP="00D44D44">
    <w:pPr>
      <w:pStyle w:val="affd"/>
      <w:spacing w:before="12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6"/>
    <w:lvl w:ilvl="0">
      <w:start w:val="1"/>
      <w:numFmt w:val="chineseCountingThousand"/>
      <w:lvlText w:val="%1、"/>
      <w:lvlJc w:val="left"/>
      <w:pPr>
        <w:ind w:left="420" w:hanging="420"/>
      </w:pPr>
      <w:rPr>
        <w:lang w:val="en-U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6E11308"/>
    <w:multiLevelType w:val="hybridMultilevel"/>
    <w:tmpl w:val="CA801482"/>
    <w:lvl w:ilvl="0" w:tplc="84286254">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08B25460"/>
    <w:multiLevelType w:val="hybridMultilevel"/>
    <w:tmpl w:val="6D2A3BD2"/>
    <w:lvl w:ilvl="0" w:tplc="FA06825C">
      <w:start w:val="1"/>
      <w:numFmt w:val="decimal"/>
      <w:lvlText w:val="（%1）"/>
      <w:lvlJc w:val="left"/>
      <w:pPr>
        <w:ind w:left="1530" w:hanging="105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0C925CA8"/>
    <w:multiLevelType w:val="hybridMultilevel"/>
    <w:tmpl w:val="A53EA678"/>
    <w:lvl w:ilvl="0" w:tplc="4F94354A">
      <w:start w:val="1"/>
      <w:numFmt w:val="decimal"/>
      <w:lvlText w:val="%1、"/>
      <w:lvlJc w:val="left"/>
      <w:pPr>
        <w:ind w:left="857" w:hanging="375"/>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4">
    <w:nsid w:val="0DA77177"/>
    <w:multiLevelType w:val="hybridMultilevel"/>
    <w:tmpl w:val="87C0706A"/>
    <w:lvl w:ilvl="0" w:tplc="3F482CF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109556FF"/>
    <w:multiLevelType w:val="hybridMultilevel"/>
    <w:tmpl w:val="3F82B2A2"/>
    <w:lvl w:ilvl="0" w:tplc="079C2C4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1642117D"/>
    <w:multiLevelType w:val="hybridMultilevel"/>
    <w:tmpl w:val="1BA63A40"/>
    <w:lvl w:ilvl="0" w:tplc="47C00FB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19D83742"/>
    <w:multiLevelType w:val="hybridMultilevel"/>
    <w:tmpl w:val="C2744E84"/>
    <w:lvl w:ilvl="0" w:tplc="A2925EC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7940A53"/>
    <w:multiLevelType w:val="hybridMultilevel"/>
    <w:tmpl w:val="F7C6EE38"/>
    <w:lvl w:ilvl="0" w:tplc="BF6ADA4A">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284B0561"/>
    <w:multiLevelType w:val="hybridMultilevel"/>
    <w:tmpl w:val="B49A06D4"/>
    <w:lvl w:ilvl="0" w:tplc="30F2319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31DA4425"/>
    <w:multiLevelType w:val="hybridMultilevel"/>
    <w:tmpl w:val="F7589F2A"/>
    <w:lvl w:ilvl="0" w:tplc="93106960">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3F9B52D9"/>
    <w:multiLevelType w:val="hybridMultilevel"/>
    <w:tmpl w:val="81F052F8"/>
    <w:lvl w:ilvl="0" w:tplc="4EB861DA">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40011A80"/>
    <w:multiLevelType w:val="hybridMultilevel"/>
    <w:tmpl w:val="2E5A9B62"/>
    <w:lvl w:ilvl="0" w:tplc="233E4BF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448729F3"/>
    <w:multiLevelType w:val="hybridMultilevel"/>
    <w:tmpl w:val="A94A1184"/>
    <w:lvl w:ilvl="0" w:tplc="6486C3CA">
      <w:start w:val="1"/>
      <w:numFmt w:val="decimal"/>
      <w:lvlText w:val="%1、"/>
      <w:lvlJc w:val="left"/>
      <w:pPr>
        <w:ind w:left="857" w:hanging="375"/>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4">
    <w:nsid w:val="4B036EE9"/>
    <w:multiLevelType w:val="hybridMultilevel"/>
    <w:tmpl w:val="6C5095C2"/>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4B64046F"/>
    <w:multiLevelType w:val="hybridMultilevel"/>
    <w:tmpl w:val="F9BE8448"/>
    <w:lvl w:ilvl="0" w:tplc="228CB60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54FD345C"/>
    <w:multiLevelType w:val="hybridMultilevel"/>
    <w:tmpl w:val="60F02D58"/>
    <w:lvl w:ilvl="0" w:tplc="5B24EB1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nsid w:val="57E371E0"/>
    <w:multiLevelType w:val="hybridMultilevel"/>
    <w:tmpl w:val="8E306040"/>
    <w:lvl w:ilvl="0" w:tplc="222C57AA">
      <w:start w:val="1"/>
      <w:numFmt w:val="decimal"/>
      <w:lvlText w:val="（%1）"/>
      <w:lvlJc w:val="left"/>
      <w:pPr>
        <w:ind w:left="1530" w:hanging="105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603465AC"/>
    <w:multiLevelType w:val="hybridMultilevel"/>
    <w:tmpl w:val="B06EF2CC"/>
    <w:lvl w:ilvl="0" w:tplc="C78CD29E">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0"/>
  </w:num>
  <w:num w:numId="2">
    <w:abstractNumId w:val="9"/>
  </w:num>
  <w:num w:numId="3">
    <w:abstractNumId w:val="4"/>
  </w:num>
  <w:num w:numId="4">
    <w:abstractNumId w:val="5"/>
  </w:num>
  <w:num w:numId="5">
    <w:abstractNumId w:val="11"/>
  </w:num>
  <w:num w:numId="6">
    <w:abstractNumId w:val="8"/>
  </w:num>
  <w:num w:numId="7">
    <w:abstractNumId w:val="15"/>
  </w:num>
  <w:num w:numId="8">
    <w:abstractNumId w:val="16"/>
  </w:num>
  <w:num w:numId="9">
    <w:abstractNumId w:val="17"/>
  </w:num>
  <w:num w:numId="10">
    <w:abstractNumId w:val="2"/>
  </w:num>
  <w:num w:numId="11">
    <w:abstractNumId w:val="6"/>
  </w:num>
  <w:num w:numId="12">
    <w:abstractNumId w:val="12"/>
  </w:num>
  <w:num w:numId="13">
    <w:abstractNumId w:val="7"/>
  </w:num>
  <w:num w:numId="14">
    <w:abstractNumId w:val="13"/>
  </w:num>
  <w:num w:numId="15">
    <w:abstractNumId w:val="18"/>
  </w:num>
  <w:num w:numId="16">
    <w:abstractNumId w:val="14"/>
  </w:num>
  <w:num w:numId="17">
    <w:abstractNumId w:val="1"/>
  </w:num>
  <w:num w:numId="18">
    <w:abstractNumId w:val="0"/>
    <w:lvlOverride w:ilvl="0">
      <w:startOverride w:val="1"/>
    </w:lvlOverride>
  </w:num>
  <w:num w:numId="1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98306">
      <o:colormru v:ext="edit" colors="white"/>
      <o:colormenu v:ext="edit" fillcolor="white" strokecolor="non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F7F21"/>
    <w:rsid w:val="000006CD"/>
    <w:rsid w:val="0000105E"/>
    <w:rsid w:val="00001079"/>
    <w:rsid w:val="0000345A"/>
    <w:rsid w:val="00003D8B"/>
    <w:rsid w:val="0000439E"/>
    <w:rsid w:val="00004464"/>
    <w:rsid w:val="000061F1"/>
    <w:rsid w:val="00006D33"/>
    <w:rsid w:val="00007B7D"/>
    <w:rsid w:val="00012DB7"/>
    <w:rsid w:val="0001387B"/>
    <w:rsid w:val="00013C96"/>
    <w:rsid w:val="00014ED5"/>
    <w:rsid w:val="000150D4"/>
    <w:rsid w:val="00021DD6"/>
    <w:rsid w:val="000221E8"/>
    <w:rsid w:val="00023CBD"/>
    <w:rsid w:val="0002577C"/>
    <w:rsid w:val="000305BC"/>
    <w:rsid w:val="00034026"/>
    <w:rsid w:val="00034471"/>
    <w:rsid w:val="00035FD9"/>
    <w:rsid w:val="000377F3"/>
    <w:rsid w:val="00041F9F"/>
    <w:rsid w:val="000430D2"/>
    <w:rsid w:val="00043C4D"/>
    <w:rsid w:val="00044688"/>
    <w:rsid w:val="00044D27"/>
    <w:rsid w:val="00046495"/>
    <w:rsid w:val="00046AF4"/>
    <w:rsid w:val="000511CE"/>
    <w:rsid w:val="000515C7"/>
    <w:rsid w:val="00053941"/>
    <w:rsid w:val="00053CDB"/>
    <w:rsid w:val="00060EB7"/>
    <w:rsid w:val="000616E3"/>
    <w:rsid w:val="00066076"/>
    <w:rsid w:val="00067E16"/>
    <w:rsid w:val="00070AE5"/>
    <w:rsid w:val="0007206F"/>
    <w:rsid w:val="00074B72"/>
    <w:rsid w:val="00076839"/>
    <w:rsid w:val="00076AEE"/>
    <w:rsid w:val="00077AC6"/>
    <w:rsid w:val="00080086"/>
    <w:rsid w:val="000814FF"/>
    <w:rsid w:val="000822D6"/>
    <w:rsid w:val="0008284E"/>
    <w:rsid w:val="00085A98"/>
    <w:rsid w:val="00087398"/>
    <w:rsid w:val="00087B8E"/>
    <w:rsid w:val="00093950"/>
    <w:rsid w:val="00093BA8"/>
    <w:rsid w:val="00093CF2"/>
    <w:rsid w:val="00096DAB"/>
    <w:rsid w:val="00097645"/>
    <w:rsid w:val="00097C51"/>
    <w:rsid w:val="000A3BED"/>
    <w:rsid w:val="000A463F"/>
    <w:rsid w:val="000A4C5F"/>
    <w:rsid w:val="000A5545"/>
    <w:rsid w:val="000A73DE"/>
    <w:rsid w:val="000B1538"/>
    <w:rsid w:val="000B4F77"/>
    <w:rsid w:val="000B634C"/>
    <w:rsid w:val="000B6570"/>
    <w:rsid w:val="000B6AC4"/>
    <w:rsid w:val="000C4EC1"/>
    <w:rsid w:val="000C76D6"/>
    <w:rsid w:val="000D08BE"/>
    <w:rsid w:val="000D1C0D"/>
    <w:rsid w:val="000D1EBF"/>
    <w:rsid w:val="000D4C42"/>
    <w:rsid w:val="000D68DF"/>
    <w:rsid w:val="000E023F"/>
    <w:rsid w:val="000E0948"/>
    <w:rsid w:val="000E3009"/>
    <w:rsid w:val="000E48FE"/>
    <w:rsid w:val="000E53E6"/>
    <w:rsid w:val="000E5615"/>
    <w:rsid w:val="000E67AC"/>
    <w:rsid w:val="000E68DD"/>
    <w:rsid w:val="000E6F3D"/>
    <w:rsid w:val="000E7286"/>
    <w:rsid w:val="000E73B6"/>
    <w:rsid w:val="000F0789"/>
    <w:rsid w:val="000F0857"/>
    <w:rsid w:val="000F1DF4"/>
    <w:rsid w:val="000F1FCB"/>
    <w:rsid w:val="000F7A61"/>
    <w:rsid w:val="000F7B6E"/>
    <w:rsid w:val="0010032B"/>
    <w:rsid w:val="00103BB9"/>
    <w:rsid w:val="001065C8"/>
    <w:rsid w:val="00106BA0"/>
    <w:rsid w:val="00107440"/>
    <w:rsid w:val="00107B1A"/>
    <w:rsid w:val="001130A7"/>
    <w:rsid w:val="001131FD"/>
    <w:rsid w:val="001176F7"/>
    <w:rsid w:val="0012233A"/>
    <w:rsid w:val="00125A10"/>
    <w:rsid w:val="001270BF"/>
    <w:rsid w:val="0012756E"/>
    <w:rsid w:val="001327E9"/>
    <w:rsid w:val="00132BD1"/>
    <w:rsid w:val="00133E01"/>
    <w:rsid w:val="0013596B"/>
    <w:rsid w:val="0014359F"/>
    <w:rsid w:val="001471A3"/>
    <w:rsid w:val="0015093A"/>
    <w:rsid w:val="00152BB4"/>
    <w:rsid w:val="00153F94"/>
    <w:rsid w:val="00154706"/>
    <w:rsid w:val="0015711A"/>
    <w:rsid w:val="00161AE9"/>
    <w:rsid w:val="00163946"/>
    <w:rsid w:val="00163EB1"/>
    <w:rsid w:val="00164C39"/>
    <w:rsid w:val="00166155"/>
    <w:rsid w:val="001668DA"/>
    <w:rsid w:val="001669DD"/>
    <w:rsid w:val="001700C8"/>
    <w:rsid w:val="001709EF"/>
    <w:rsid w:val="001767D2"/>
    <w:rsid w:val="00182BD3"/>
    <w:rsid w:val="00185B6B"/>
    <w:rsid w:val="00185C27"/>
    <w:rsid w:val="00185E73"/>
    <w:rsid w:val="00185EA6"/>
    <w:rsid w:val="00191309"/>
    <w:rsid w:val="001921CC"/>
    <w:rsid w:val="00197AE8"/>
    <w:rsid w:val="001A1EAE"/>
    <w:rsid w:val="001A2117"/>
    <w:rsid w:val="001A459D"/>
    <w:rsid w:val="001B02DB"/>
    <w:rsid w:val="001B09B8"/>
    <w:rsid w:val="001B2BB6"/>
    <w:rsid w:val="001B3367"/>
    <w:rsid w:val="001B3E6A"/>
    <w:rsid w:val="001B44EC"/>
    <w:rsid w:val="001B4FB1"/>
    <w:rsid w:val="001B63BF"/>
    <w:rsid w:val="001C06B9"/>
    <w:rsid w:val="001C0BD5"/>
    <w:rsid w:val="001C12DC"/>
    <w:rsid w:val="001C31E5"/>
    <w:rsid w:val="001C4C2D"/>
    <w:rsid w:val="001C5F1B"/>
    <w:rsid w:val="001C6A78"/>
    <w:rsid w:val="001D27C2"/>
    <w:rsid w:val="001D2D0B"/>
    <w:rsid w:val="001D605B"/>
    <w:rsid w:val="001D6F66"/>
    <w:rsid w:val="001D7130"/>
    <w:rsid w:val="001E06EC"/>
    <w:rsid w:val="001E242D"/>
    <w:rsid w:val="001E4948"/>
    <w:rsid w:val="001E4E44"/>
    <w:rsid w:val="001E5830"/>
    <w:rsid w:val="001E6BDA"/>
    <w:rsid w:val="001F0F61"/>
    <w:rsid w:val="001F0FFB"/>
    <w:rsid w:val="001F19FD"/>
    <w:rsid w:val="001F21EE"/>
    <w:rsid w:val="001F27F1"/>
    <w:rsid w:val="001F3F63"/>
    <w:rsid w:val="001F4087"/>
    <w:rsid w:val="0020113D"/>
    <w:rsid w:val="0020358B"/>
    <w:rsid w:val="0020488A"/>
    <w:rsid w:val="00204B40"/>
    <w:rsid w:val="00204B4F"/>
    <w:rsid w:val="00206297"/>
    <w:rsid w:val="00212934"/>
    <w:rsid w:val="00213653"/>
    <w:rsid w:val="002228EC"/>
    <w:rsid w:val="00222977"/>
    <w:rsid w:val="002250B5"/>
    <w:rsid w:val="00226E7B"/>
    <w:rsid w:val="00231249"/>
    <w:rsid w:val="00231995"/>
    <w:rsid w:val="00234935"/>
    <w:rsid w:val="00235298"/>
    <w:rsid w:val="002361F8"/>
    <w:rsid w:val="002401B0"/>
    <w:rsid w:val="00241AAB"/>
    <w:rsid w:val="0024707F"/>
    <w:rsid w:val="0024723C"/>
    <w:rsid w:val="0025380B"/>
    <w:rsid w:val="0025504F"/>
    <w:rsid w:val="002562D1"/>
    <w:rsid w:val="00261151"/>
    <w:rsid w:val="00261A18"/>
    <w:rsid w:val="002642B7"/>
    <w:rsid w:val="00266ADA"/>
    <w:rsid w:val="0026754E"/>
    <w:rsid w:val="00274418"/>
    <w:rsid w:val="002751D0"/>
    <w:rsid w:val="00275F79"/>
    <w:rsid w:val="002766BB"/>
    <w:rsid w:val="00283C75"/>
    <w:rsid w:val="0028472E"/>
    <w:rsid w:val="002876F3"/>
    <w:rsid w:val="00290D5C"/>
    <w:rsid w:val="0029170D"/>
    <w:rsid w:val="00293A9F"/>
    <w:rsid w:val="00295281"/>
    <w:rsid w:val="002954E0"/>
    <w:rsid w:val="00295C1B"/>
    <w:rsid w:val="002A09DB"/>
    <w:rsid w:val="002A102B"/>
    <w:rsid w:val="002A103A"/>
    <w:rsid w:val="002A15BD"/>
    <w:rsid w:val="002B0CF5"/>
    <w:rsid w:val="002B4A6D"/>
    <w:rsid w:val="002C024B"/>
    <w:rsid w:val="002C1925"/>
    <w:rsid w:val="002C3D23"/>
    <w:rsid w:val="002C774F"/>
    <w:rsid w:val="002D21D7"/>
    <w:rsid w:val="002D4BA3"/>
    <w:rsid w:val="002D61B5"/>
    <w:rsid w:val="002D66F2"/>
    <w:rsid w:val="002D712D"/>
    <w:rsid w:val="002E55FF"/>
    <w:rsid w:val="002F217D"/>
    <w:rsid w:val="002F3F5F"/>
    <w:rsid w:val="002F53CD"/>
    <w:rsid w:val="002F5C08"/>
    <w:rsid w:val="002F706C"/>
    <w:rsid w:val="0030407D"/>
    <w:rsid w:val="00306163"/>
    <w:rsid w:val="00313927"/>
    <w:rsid w:val="00314944"/>
    <w:rsid w:val="00316A84"/>
    <w:rsid w:val="00322A2F"/>
    <w:rsid w:val="003254B7"/>
    <w:rsid w:val="00327AAB"/>
    <w:rsid w:val="003300D1"/>
    <w:rsid w:val="0033142B"/>
    <w:rsid w:val="003324ED"/>
    <w:rsid w:val="0033342F"/>
    <w:rsid w:val="003402CB"/>
    <w:rsid w:val="003402E2"/>
    <w:rsid w:val="0034159A"/>
    <w:rsid w:val="00343780"/>
    <w:rsid w:val="003437A3"/>
    <w:rsid w:val="00345F9B"/>
    <w:rsid w:val="003468F9"/>
    <w:rsid w:val="00346C11"/>
    <w:rsid w:val="00346E04"/>
    <w:rsid w:val="00347AF6"/>
    <w:rsid w:val="00347D6B"/>
    <w:rsid w:val="003519CE"/>
    <w:rsid w:val="0035299F"/>
    <w:rsid w:val="00360CE7"/>
    <w:rsid w:val="003622CA"/>
    <w:rsid w:val="0036444A"/>
    <w:rsid w:val="00370D68"/>
    <w:rsid w:val="003712E2"/>
    <w:rsid w:val="003717E9"/>
    <w:rsid w:val="00373DF7"/>
    <w:rsid w:val="003748A2"/>
    <w:rsid w:val="003762E7"/>
    <w:rsid w:val="00377B45"/>
    <w:rsid w:val="00380C90"/>
    <w:rsid w:val="00381D34"/>
    <w:rsid w:val="00382BC3"/>
    <w:rsid w:val="003834C0"/>
    <w:rsid w:val="00391177"/>
    <w:rsid w:val="003915AF"/>
    <w:rsid w:val="0039439E"/>
    <w:rsid w:val="00396FAA"/>
    <w:rsid w:val="003A1F93"/>
    <w:rsid w:val="003A25C6"/>
    <w:rsid w:val="003A2DA3"/>
    <w:rsid w:val="003A4A14"/>
    <w:rsid w:val="003A5FEE"/>
    <w:rsid w:val="003B0CB5"/>
    <w:rsid w:val="003B37F4"/>
    <w:rsid w:val="003B3C77"/>
    <w:rsid w:val="003B4568"/>
    <w:rsid w:val="003B51FB"/>
    <w:rsid w:val="003B6311"/>
    <w:rsid w:val="003B7213"/>
    <w:rsid w:val="003C0392"/>
    <w:rsid w:val="003C1046"/>
    <w:rsid w:val="003C2755"/>
    <w:rsid w:val="003C280F"/>
    <w:rsid w:val="003C2B11"/>
    <w:rsid w:val="003C4DA2"/>
    <w:rsid w:val="003C667C"/>
    <w:rsid w:val="003C6AA2"/>
    <w:rsid w:val="003D29D2"/>
    <w:rsid w:val="003D3516"/>
    <w:rsid w:val="003E09EA"/>
    <w:rsid w:val="003E1872"/>
    <w:rsid w:val="003E214F"/>
    <w:rsid w:val="003E3B0D"/>
    <w:rsid w:val="003E3EED"/>
    <w:rsid w:val="003E40B1"/>
    <w:rsid w:val="003E79E3"/>
    <w:rsid w:val="003F220B"/>
    <w:rsid w:val="003F59A0"/>
    <w:rsid w:val="003F5B93"/>
    <w:rsid w:val="003F63E7"/>
    <w:rsid w:val="00402A6B"/>
    <w:rsid w:val="00405F4D"/>
    <w:rsid w:val="00407025"/>
    <w:rsid w:val="004077B8"/>
    <w:rsid w:val="00412617"/>
    <w:rsid w:val="0041268D"/>
    <w:rsid w:val="0041380A"/>
    <w:rsid w:val="00420879"/>
    <w:rsid w:val="004216C3"/>
    <w:rsid w:val="00421FF0"/>
    <w:rsid w:val="00426A28"/>
    <w:rsid w:val="00426A8D"/>
    <w:rsid w:val="0043149E"/>
    <w:rsid w:val="00435111"/>
    <w:rsid w:val="0043597D"/>
    <w:rsid w:val="00437D9E"/>
    <w:rsid w:val="004414AB"/>
    <w:rsid w:val="00447DDF"/>
    <w:rsid w:val="00451548"/>
    <w:rsid w:val="004519D8"/>
    <w:rsid w:val="00454387"/>
    <w:rsid w:val="00457BA7"/>
    <w:rsid w:val="00460B8B"/>
    <w:rsid w:val="00462093"/>
    <w:rsid w:val="00466E64"/>
    <w:rsid w:val="00470457"/>
    <w:rsid w:val="00470B6C"/>
    <w:rsid w:val="00470B80"/>
    <w:rsid w:val="00471448"/>
    <w:rsid w:val="00471DE5"/>
    <w:rsid w:val="00473AA8"/>
    <w:rsid w:val="00474CC4"/>
    <w:rsid w:val="00476236"/>
    <w:rsid w:val="00480123"/>
    <w:rsid w:val="00480793"/>
    <w:rsid w:val="00487EDE"/>
    <w:rsid w:val="00490EAC"/>
    <w:rsid w:val="0049104C"/>
    <w:rsid w:val="004957DB"/>
    <w:rsid w:val="00495B0E"/>
    <w:rsid w:val="004979C4"/>
    <w:rsid w:val="004A0AA0"/>
    <w:rsid w:val="004A2791"/>
    <w:rsid w:val="004C046E"/>
    <w:rsid w:val="004C288E"/>
    <w:rsid w:val="004C40A8"/>
    <w:rsid w:val="004C75A2"/>
    <w:rsid w:val="004D16F7"/>
    <w:rsid w:val="004D2C26"/>
    <w:rsid w:val="004D3479"/>
    <w:rsid w:val="004D397E"/>
    <w:rsid w:val="004D559B"/>
    <w:rsid w:val="004D6E99"/>
    <w:rsid w:val="004D7104"/>
    <w:rsid w:val="004E1D48"/>
    <w:rsid w:val="004E3A19"/>
    <w:rsid w:val="004F02A2"/>
    <w:rsid w:val="004F0F40"/>
    <w:rsid w:val="004F1C0A"/>
    <w:rsid w:val="004F312F"/>
    <w:rsid w:val="004F49DB"/>
    <w:rsid w:val="00500A06"/>
    <w:rsid w:val="00507091"/>
    <w:rsid w:val="005071CB"/>
    <w:rsid w:val="00510FED"/>
    <w:rsid w:val="00512F32"/>
    <w:rsid w:val="005134C9"/>
    <w:rsid w:val="00513E72"/>
    <w:rsid w:val="005140E4"/>
    <w:rsid w:val="00521BDC"/>
    <w:rsid w:val="00521F9F"/>
    <w:rsid w:val="00525883"/>
    <w:rsid w:val="00532220"/>
    <w:rsid w:val="00532662"/>
    <w:rsid w:val="005361C1"/>
    <w:rsid w:val="005374D2"/>
    <w:rsid w:val="00541877"/>
    <w:rsid w:val="00546447"/>
    <w:rsid w:val="005473C2"/>
    <w:rsid w:val="00547969"/>
    <w:rsid w:val="005553CB"/>
    <w:rsid w:val="005560E2"/>
    <w:rsid w:val="005604D2"/>
    <w:rsid w:val="00562EBB"/>
    <w:rsid w:val="00567561"/>
    <w:rsid w:val="00567919"/>
    <w:rsid w:val="00570FC1"/>
    <w:rsid w:val="00572E08"/>
    <w:rsid w:val="005801A1"/>
    <w:rsid w:val="00580BF4"/>
    <w:rsid w:val="00581DCC"/>
    <w:rsid w:val="005824FA"/>
    <w:rsid w:val="00583B50"/>
    <w:rsid w:val="0058501C"/>
    <w:rsid w:val="005918E7"/>
    <w:rsid w:val="00591A1C"/>
    <w:rsid w:val="005939F0"/>
    <w:rsid w:val="00594D00"/>
    <w:rsid w:val="00595D8B"/>
    <w:rsid w:val="0059629D"/>
    <w:rsid w:val="0059707E"/>
    <w:rsid w:val="005978C5"/>
    <w:rsid w:val="00597F4D"/>
    <w:rsid w:val="005A4A3D"/>
    <w:rsid w:val="005A6D39"/>
    <w:rsid w:val="005A6F43"/>
    <w:rsid w:val="005B023D"/>
    <w:rsid w:val="005B05F3"/>
    <w:rsid w:val="005B1B12"/>
    <w:rsid w:val="005B1E0C"/>
    <w:rsid w:val="005B25CF"/>
    <w:rsid w:val="005B2A1C"/>
    <w:rsid w:val="005B689F"/>
    <w:rsid w:val="005B6DD8"/>
    <w:rsid w:val="005C39B1"/>
    <w:rsid w:val="005C418C"/>
    <w:rsid w:val="005C4BEB"/>
    <w:rsid w:val="005C4C2D"/>
    <w:rsid w:val="005C66DB"/>
    <w:rsid w:val="005C6869"/>
    <w:rsid w:val="005D0F94"/>
    <w:rsid w:val="005D182C"/>
    <w:rsid w:val="005D18C0"/>
    <w:rsid w:val="005D4005"/>
    <w:rsid w:val="005D54E9"/>
    <w:rsid w:val="005D5D30"/>
    <w:rsid w:val="005D5EE0"/>
    <w:rsid w:val="005E1E0C"/>
    <w:rsid w:val="005E2E3B"/>
    <w:rsid w:val="005F11DF"/>
    <w:rsid w:val="00600BE5"/>
    <w:rsid w:val="00601C01"/>
    <w:rsid w:val="0060347A"/>
    <w:rsid w:val="0060502D"/>
    <w:rsid w:val="00610F83"/>
    <w:rsid w:val="00612612"/>
    <w:rsid w:val="00612EF5"/>
    <w:rsid w:val="00613257"/>
    <w:rsid w:val="00613411"/>
    <w:rsid w:val="00614136"/>
    <w:rsid w:val="006202C9"/>
    <w:rsid w:val="006213AD"/>
    <w:rsid w:val="00622CAA"/>
    <w:rsid w:val="006236B4"/>
    <w:rsid w:val="0062462C"/>
    <w:rsid w:val="006260EA"/>
    <w:rsid w:val="00627D1D"/>
    <w:rsid w:val="00630D0A"/>
    <w:rsid w:val="00631CC4"/>
    <w:rsid w:val="006343FB"/>
    <w:rsid w:val="0063534E"/>
    <w:rsid w:val="00635B4A"/>
    <w:rsid w:val="006400DC"/>
    <w:rsid w:val="006427A5"/>
    <w:rsid w:val="00643ADF"/>
    <w:rsid w:val="00645793"/>
    <w:rsid w:val="00645882"/>
    <w:rsid w:val="0064657E"/>
    <w:rsid w:val="006465DA"/>
    <w:rsid w:val="006500A1"/>
    <w:rsid w:val="0065080F"/>
    <w:rsid w:val="0065147D"/>
    <w:rsid w:val="00651859"/>
    <w:rsid w:val="00652C54"/>
    <w:rsid w:val="00654747"/>
    <w:rsid w:val="006556B4"/>
    <w:rsid w:val="00655B7B"/>
    <w:rsid w:val="006604E5"/>
    <w:rsid w:val="00663942"/>
    <w:rsid w:val="00663DA1"/>
    <w:rsid w:val="00665A08"/>
    <w:rsid w:val="00667AAE"/>
    <w:rsid w:val="00670819"/>
    <w:rsid w:val="00670B95"/>
    <w:rsid w:val="00674412"/>
    <w:rsid w:val="00677798"/>
    <w:rsid w:val="00682880"/>
    <w:rsid w:val="006850BB"/>
    <w:rsid w:val="006869D4"/>
    <w:rsid w:val="00692ABE"/>
    <w:rsid w:val="006A42F2"/>
    <w:rsid w:val="006A533F"/>
    <w:rsid w:val="006A5767"/>
    <w:rsid w:val="006A589E"/>
    <w:rsid w:val="006A5D19"/>
    <w:rsid w:val="006A68FA"/>
    <w:rsid w:val="006B5C74"/>
    <w:rsid w:val="006B6F31"/>
    <w:rsid w:val="006B77A3"/>
    <w:rsid w:val="006B7A54"/>
    <w:rsid w:val="006C0A0F"/>
    <w:rsid w:val="006C3662"/>
    <w:rsid w:val="006C3759"/>
    <w:rsid w:val="006C37D5"/>
    <w:rsid w:val="006C6B39"/>
    <w:rsid w:val="006D52D6"/>
    <w:rsid w:val="006D6856"/>
    <w:rsid w:val="006E08C5"/>
    <w:rsid w:val="006E19AE"/>
    <w:rsid w:val="006E3B7C"/>
    <w:rsid w:val="006E49C8"/>
    <w:rsid w:val="006E527D"/>
    <w:rsid w:val="006E560E"/>
    <w:rsid w:val="006E634D"/>
    <w:rsid w:val="006F16AD"/>
    <w:rsid w:val="006F2428"/>
    <w:rsid w:val="006F3723"/>
    <w:rsid w:val="006F6AA1"/>
    <w:rsid w:val="0070115F"/>
    <w:rsid w:val="0070146D"/>
    <w:rsid w:val="00703078"/>
    <w:rsid w:val="00703184"/>
    <w:rsid w:val="00705E44"/>
    <w:rsid w:val="00706E3A"/>
    <w:rsid w:val="00707C45"/>
    <w:rsid w:val="007267A4"/>
    <w:rsid w:val="007306A2"/>
    <w:rsid w:val="0073389E"/>
    <w:rsid w:val="00733AA1"/>
    <w:rsid w:val="00733AA8"/>
    <w:rsid w:val="007360C7"/>
    <w:rsid w:val="00740348"/>
    <w:rsid w:val="00742A1D"/>
    <w:rsid w:val="00744EA3"/>
    <w:rsid w:val="0074618A"/>
    <w:rsid w:val="0074697A"/>
    <w:rsid w:val="00747C97"/>
    <w:rsid w:val="00751220"/>
    <w:rsid w:val="00752EE0"/>
    <w:rsid w:val="0075437F"/>
    <w:rsid w:val="00754580"/>
    <w:rsid w:val="00764131"/>
    <w:rsid w:val="0076525D"/>
    <w:rsid w:val="00767A65"/>
    <w:rsid w:val="00772A21"/>
    <w:rsid w:val="00775EB1"/>
    <w:rsid w:val="00777B00"/>
    <w:rsid w:val="0078247C"/>
    <w:rsid w:val="0078645D"/>
    <w:rsid w:val="00790117"/>
    <w:rsid w:val="00792A07"/>
    <w:rsid w:val="00793611"/>
    <w:rsid w:val="00794835"/>
    <w:rsid w:val="007A0B60"/>
    <w:rsid w:val="007A1C9E"/>
    <w:rsid w:val="007A30AE"/>
    <w:rsid w:val="007B3797"/>
    <w:rsid w:val="007B6807"/>
    <w:rsid w:val="007B7DB6"/>
    <w:rsid w:val="007C1EDD"/>
    <w:rsid w:val="007C3040"/>
    <w:rsid w:val="007C4300"/>
    <w:rsid w:val="007C77C8"/>
    <w:rsid w:val="007D24D7"/>
    <w:rsid w:val="007D3710"/>
    <w:rsid w:val="007D3861"/>
    <w:rsid w:val="007D3936"/>
    <w:rsid w:val="007D56DB"/>
    <w:rsid w:val="007D640A"/>
    <w:rsid w:val="007D7A91"/>
    <w:rsid w:val="007E0835"/>
    <w:rsid w:val="007E6183"/>
    <w:rsid w:val="007E6C25"/>
    <w:rsid w:val="007F0EF6"/>
    <w:rsid w:val="00800215"/>
    <w:rsid w:val="00801501"/>
    <w:rsid w:val="008047A9"/>
    <w:rsid w:val="00806E7A"/>
    <w:rsid w:val="00807805"/>
    <w:rsid w:val="008102C9"/>
    <w:rsid w:val="008103CC"/>
    <w:rsid w:val="00815359"/>
    <w:rsid w:val="008164A6"/>
    <w:rsid w:val="008167A2"/>
    <w:rsid w:val="00820D1E"/>
    <w:rsid w:val="0082218E"/>
    <w:rsid w:val="008235C1"/>
    <w:rsid w:val="00824CDE"/>
    <w:rsid w:val="00824F7E"/>
    <w:rsid w:val="008252BF"/>
    <w:rsid w:val="008259F4"/>
    <w:rsid w:val="008269CB"/>
    <w:rsid w:val="008326AD"/>
    <w:rsid w:val="0083276A"/>
    <w:rsid w:val="008342BE"/>
    <w:rsid w:val="008377AE"/>
    <w:rsid w:val="00840038"/>
    <w:rsid w:val="008411E4"/>
    <w:rsid w:val="00841E62"/>
    <w:rsid w:val="00843828"/>
    <w:rsid w:val="00845506"/>
    <w:rsid w:val="00845AC9"/>
    <w:rsid w:val="00845FA5"/>
    <w:rsid w:val="0084613F"/>
    <w:rsid w:val="00847F0C"/>
    <w:rsid w:val="00850210"/>
    <w:rsid w:val="00850D08"/>
    <w:rsid w:val="00853959"/>
    <w:rsid w:val="00855472"/>
    <w:rsid w:val="008556D8"/>
    <w:rsid w:val="00856661"/>
    <w:rsid w:val="00857751"/>
    <w:rsid w:val="00857CA5"/>
    <w:rsid w:val="008601E5"/>
    <w:rsid w:val="00862E54"/>
    <w:rsid w:val="008653D8"/>
    <w:rsid w:val="008668D2"/>
    <w:rsid w:val="00867122"/>
    <w:rsid w:val="0087483F"/>
    <w:rsid w:val="00875E17"/>
    <w:rsid w:val="008760F7"/>
    <w:rsid w:val="008772D7"/>
    <w:rsid w:val="00880C04"/>
    <w:rsid w:val="008820C7"/>
    <w:rsid w:val="00882879"/>
    <w:rsid w:val="00883B3B"/>
    <w:rsid w:val="0088535D"/>
    <w:rsid w:val="008865BF"/>
    <w:rsid w:val="008907D5"/>
    <w:rsid w:val="00890A64"/>
    <w:rsid w:val="00890D34"/>
    <w:rsid w:val="00890E8D"/>
    <w:rsid w:val="00892DA1"/>
    <w:rsid w:val="00894E1C"/>
    <w:rsid w:val="008A1840"/>
    <w:rsid w:val="008A3BF6"/>
    <w:rsid w:val="008A7B9B"/>
    <w:rsid w:val="008A7E84"/>
    <w:rsid w:val="008B5FDF"/>
    <w:rsid w:val="008C459E"/>
    <w:rsid w:val="008D01C8"/>
    <w:rsid w:val="008D2785"/>
    <w:rsid w:val="008D2C18"/>
    <w:rsid w:val="008D5055"/>
    <w:rsid w:val="008D6828"/>
    <w:rsid w:val="008D7826"/>
    <w:rsid w:val="008E2F78"/>
    <w:rsid w:val="008E346D"/>
    <w:rsid w:val="008E3EE2"/>
    <w:rsid w:val="008E595C"/>
    <w:rsid w:val="008E6782"/>
    <w:rsid w:val="008E6D1C"/>
    <w:rsid w:val="008E7885"/>
    <w:rsid w:val="008E7D1E"/>
    <w:rsid w:val="008F00F4"/>
    <w:rsid w:val="008F41E7"/>
    <w:rsid w:val="008F4639"/>
    <w:rsid w:val="008F4E23"/>
    <w:rsid w:val="008F7F21"/>
    <w:rsid w:val="00900BF5"/>
    <w:rsid w:val="009015D0"/>
    <w:rsid w:val="00902AF0"/>
    <w:rsid w:val="0090533E"/>
    <w:rsid w:val="00910629"/>
    <w:rsid w:val="0091213C"/>
    <w:rsid w:val="009123CB"/>
    <w:rsid w:val="00912B76"/>
    <w:rsid w:val="00912EFA"/>
    <w:rsid w:val="00914AA8"/>
    <w:rsid w:val="00917475"/>
    <w:rsid w:val="00920A74"/>
    <w:rsid w:val="009218A9"/>
    <w:rsid w:val="009253AC"/>
    <w:rsid w:val="009334A2"/>
    <w:rsid w:val="0093495E"/>
    <w:rsid w:val="009359FE"/>
    <w:rsid w:val="009403CC"/>
    <w:rsid w:val="0094084B"/>
    <w:rsid w:val="00945979"/>
    <w:rsid w:val="00950191"/>
    <w:rsid w:val="009542BE"/>
    <w:rsid w:val="00955514"/>
    <w:rsid w:val="0095746D"/>
    <w:rsid w:val="00957549"/>
    <w:rsid w:val="00963B28"/>
    <w:rsid w:val="0096605E"/>
    <w:rsid w:val="00966118"/>
    <w:rsid w:val="009666E2"/>
    <w:rsid w:val="00970CFF"/>
    <w:rsid w:val="00971093"/>
    <w:rsid w:val="00971A08"/>
    <w:rsid w:val="0097384D"/>
    <w:rsid w:val="00986A91"/>
    <w:rsid w:val="00995957"/>
    <w:rsid w:val="00995BD2"/>
    <w:rsid w:val="00995C95"/>
    <w:rsid w:val="009A0E7E"/>
    <w:rsid w:val="009A1202"/>
    <w:rsid w:val="009A4CF6"/>
    <w:rsid w:val="009A5206"/>
    <w:rsid w:val="009A7BFE"/>
    <w:rsid w:val="009B1DF2"/>
    <w:rsid w:val="009B37E2"/>
    <w:rsid w:val="009B4C2F"/>
    <w:rsid w:val="009B5805"/>
    <w:rsid w:val="009B5889"/>
    <w:rsid w:val="009C13D8"/>
    <w:rsid w:val="009C1C02"/>
    <w:rsid w:val="009D0746"/>
    <w:rsid w:val="009D2CB9"/>
    <w:rsid w:val="009D3584"/>
    <w:rsid w:val="009D7A20"/>
    <w:rsid w:val="009E00FA"/>
    <w:rsid w:val="009E139B"/>
    <w:rsid w:val="009E5592"/>
    <w:rsid w:val="009E777E"/>
    <w:rsid w:val="009F25F4"/>
    <w:rsid w:val="009F37BD"/>
    <w:rsid w:val="009F4BAD"/>
    <w:rsid w:val="009F5DB9"/>
    <w:rsid w:val="00A02457"/>
    <w:rsid w:val="00A02D9E"/>
    <w:rsid w:val="00A0755D"/>
    <w:rsid w:val="00A07DFC"/>
    <w:rsid w:val="00A12DF3"/>
    <w:rsid w:val="00A1532E"/>
    <w:rsid w:val="00A1615D"/>
    <w:rsid w:val="00A20093"/>
    <w:rsid w:val="00A202B8"/>
    <w:rsid w:val="00A20AE7"/>
    <w:rsid w:val="00A235CC"/>
    <w:rsid w:val="00A23DD5"/>
    <w:rsid w:val="00A25422"/>
    <w:rsid w:val="00A31011"/>
    <w:rsid w:val="00A3131D"/>
    <w:rsid w:val="00A31680"/>
    <w:rsid w:val="00A33499"/>
    <w:rsid w:val="00A33747"/>
    <w:rsid w:val="00A33C68"/>
    <w:rsid w:val="00A33CB0"/>
    <w:rsid w:val="00A33F92"/>
    <w:rsid w:val="00A340A3"/>
    <w:rsid w:val="00A34EAC"/>
    <w:rsid w:val="00A35BC8"/>
    <w:rsid w:val="00A37BCD"/>
    <w:rsid w:val="00A40032"/>
    <w:rsid w:val="00A452F8"/>
    <w:rsid w:val="00A4669A"/>
    <w:rsid w:val="00A46ADC"/>
    <w:rsid w:val="00A47EB4"/>
    <w:rsid w:val="00A51B26"/>
    <w:rsid w:val="00A53C78"/>
    <w:rsid w:val="00A53D2C"/>
    <w:rsid w:val="00A61B65"/>
    <w:rsid w:val="00A61BA2"/>
    <w:rsid w:val="00A61C75"/>
    <w:rsid w:val="00A62923"/>
    <w:rsid w:val="00A64CAA"/>
    <w:rsid w:val="00A70276"/>
    <w:rsid w:val="00A7175A"/>
    <w:rsid w:val="00A72E78"/>
    <w:rsid w:val="00A75056"/>
    <w:rsid w:val="00A7660B"/>
    <w:rsid w:val="00A77D11"/>
    <w:rsid w:val="00A82A39"/>
    <w:rsid w:val="00A869CA"/>
    <w:rsid w:val="00A86B5B"/>
    <w:rsid w:val="00A909AB"/>
    <w:rsid w:val="00A90C2F"/>
    <w:rsid w:val="00A91573"/>
    <w:rsid w:val="00A92752"/>
    <w:rsid w:val="00A97195"/>
    <w:rsid w:val="00AA1D2C"/>
    <w:rsid w:val="00AA26DD"/>
    <w:rsid w:val="00AA48C8"/>
    <w:rsid w:val="00AA516E"/>
    <w:rsid w:val="00AA7356"/>
    <w:rsid w:val="00AB0116"/>
    <w:rsid w:val="00AB104F"/>
    <w:rsid w:val="00AB2C09"/>
    <w:rsid w:val="00AB3ED4"/>
    <w:rsid w:val="00AB3FF6"/>
    <w:rsid w:val="00AB5743"/>
    <w:rsid w:val="00AB5E28"/>
    <w:rsid w:val="00AB605A"/>
    <w:rsid w:val="00AB6AC9"/>
    <w:rsid w:val="00AC0087"/>
    <w:rsid w:val="00AC008F"/>
    <w:rsid w:val="00AC1405"/>
    <w:rsid w:val="00AC4187"/>
    <w:rsid w:val="00AC4508"/>
    <w:rsid w:val="00AC5F91"/>
    <w:rsid w:val="00AD1FC4"/>
    <w:rsid w:val="00AD4BDB"/>
    <w:rsid w:val="00AD75BB"/>
    <w:rsid w:val="00AE0229"/>
    <w:rsid w:val="00AE107D"/>
    <w:rsid w:val="00AE5580"/>
    <w:rsid w:val="00AE63F5"/>
    <w:rsid w:val="00AF3D2C"/>
    <w:rsid w:val="00AF4DED"/>
    <w:rsid w:val="00AF5AA8"/>
    <w:rsid w:val="00AF7634"/>
    <w:rsid w:val="00B00963"/>
    <w:rsid w:val="00B037C2"/>
    <w:rsid w:val="00B04A9F"/>
    <w:rsid w:val="00B05573"/>
    <w:rsid w:val="00B1052D"/>
    <w:rsid w:val="00B10B39"/>
    <w:rsid w:val="00B10FB0"/>
    <w:rsid w:val="00B1185C"/>
    <w:rsid w:val="00B11BC6"/>
    <w:rsid w:val="00B12B7C"/>
    <w:rsid w:val="00B152F4"/>
    <w:rsid w:val="00B1777B"/>
    <w:rsid w:val="00B3365D"/>
    <w:rsid w:val="00B33BB5"/>
    <w:rsid w:val="00B35F75"/>
    <w:rsid w:val="00B45304"/>
    <w:rsid w:val="00B45C6C"/>
    <w:rsid w:val="00B51E16"/>
    <w:rsid w:val="00B562ED"/>
    <w:rsid w:val="00B56519"/>
    <w:rsid w:val="00B56D81"/>
    <w:rsid w:val="00B6117C"/>
    <w:rsid w:val="00B658F1"/>
    <w:rsid w:val="00B707BA"/>
    <w:rsid w:val="00B70BD2"/>
    <w:rsid w:val="00B733BE"/>
    <w:rsid w:val="00B73F2E"/>
    <w:rsid w:val="00B742E3"/>
    <w:rsid w:val="00B772E8"/>
    <w:rsid w:val="00B80121"/>
    <w:rsid w:val="00B80C1E"/>
    <w:rsid w:val="00B8160F"/>
    <w:rsid w:val="00B832CC"/>
    <w:rsid w:val="00B83B17"/>
    <w:rsid w:val="00B86F87"/>
    <w:rsid w:val="00B93EA0"/>
    <w:rsid w:val="00B96208"/>
    <w:rsid w:val="00B97A5E"/>
    <w:rsid w:val="00B97DDD"/>
    <w:rsid w:val="00BA1E14"/>
    <w:rsid w:val="00BA2ED5"/>
    <w:rsid w:val="00BA617E"/>
    <w:rsid w:val="00BB0237"/>
    <w:rsid w:val="00BB04A3"/>
    <w:rsid w:val="00BB336B"/>
    <w:rsid w:val="00BB33D6"/>
    <w:rsid w:val="00BB682B"/>
    <w:rsid w:val="00BC1ACC"/>
    <w:rsid w:val="00BC4717"/>
    <w:rsid w:val="00BC52CD"/>
    <w:rsid w:val="00BC78E9"/>
    <w:rsid w:val="00BC7A0B"/>
    <w:rsid w:val="00BD2386"/>
    <w:rsid w:val="00BD3628"/>
    <w:rsid w:val="00BD5921"/>
    <w:rsid w:val="00BD7E2B"/>
    <w:rsid w:val="00BE18D8"/>
    <w:rsid w:val="00BE1FEC"/>
    <w:rsid w:val="00BE43B4"/>
    <w:rsid w:val="00BE6B15"/>
    <w:rsid w:val="00BE6E9A"/>
    <w:rsid w:val="00BF2D8C"/>
    <w:rsid w:val="00BF3CAC"/>
    <w:rsid w:val="00BF5A59"/>
    <w:rsid w:val="00C003D0"/>
    <w:rsid w:val="00C03B71"/>
    <w:rsid w:val="00C06CC8"/>
    <w:rsid w:val="00C0704E"/>
    <w:rsid w:val="00C10F83"/>
    <w:rsid w:val="00C11D6A"/>
    <w:rsid w:val="00C20966"/>
    <w:rsid w:val="00C24CE1"/>
    <w:rsid w:val="00C25600"/>
    <w:rsid w:val="00C265EE"/>
    <w:rsid w:val="00C266E9"/>
    <w:rsid w:val="00C27084"/>
    <w:rsid w:val="00C3079C"/>
    <w:rsid w:val="00C313F4"/>
    <w:rsid w:val="00C32396"/>
    <w:rsid w:val="00C33A5C"/>
    <w:rsid w:val="00C33F42"/>
    <w:rsid w:val="00C361C6"/>
    <w:rsid w:val="00C36344"/>
    <w:rsid w:val="00C37159"/>
    <w:rsid w:val="00C3772E"/>
    <w:rsid w:val="00C43275"/>
    <w:rsid w:val="00C45A28"/>
    <w:rsid w:val="00C53026"/>
    <w:rsid w:val="00C53A0D"/>
    <w:rsid w:val="00C53BEA"/>
    <w:rsid w:val="00C54CC3"/>
    <w:rsid w:val="00C54EAC"/>
    <w:rsid w:val="00C62A1C"/>
    <w:rsid w:val="00C62D9A"/>
    <w:rsid w:val="00C639AB"/>
    <w:rsid w:val="00C66171"/>
    <w:rsid w:val="00C66DC8"/>
    <w:rsid w:val="00C71C79"/>
    <w:rsid w:val="00C71D42"/>
    <w:rsid w:val="00C71F15"/>
    <w:rsid w:val="00C72251"/>
    <w:rsid w:val="00C722E7"/>
    <w:rsid w:val="00C7288F"/>
    <w:rsid w:val="00C7572E"/>
    <w:rsid w:val="00C76161"/>
    <w:rsid w:val="00C76391"/>
    <w:rsid w:val="00C8290B"/>
    <w:rsid w:val="00C82D85"/>
    <w:rsid w:val="00C84157"/>
    <w:rsid w:val="00C852FF"/>
    <w:rsid w:val="00C86CB4"/>
    <w:rsid w:val="00C86DCD"/>
    <w:rsid w:val="00C879F9"/>
    <w:rsid w:val="00C90D5F"/>
    <w:rsid w:val="00C9168B"/>
    <w:rsid w:val="00C928FB"/>
    <w:rsid w:val="00C938E7"/>
    <w:rsid w:val="00C93CC1"/>
    <w:rsid w:val="00C944FC"/>
    <w:rsid w:val="00CA16F3"/>
    <w:rsid w:val="00CA1CCC"/>
    <w:rsid w:val="00CA6B35"/>
    <w:rsid w:val="00CB0799"/>
    <w:rsid w:val="00CB245E"/>
    <w:rsid w:val="00CB3E27"/>
    <w:rsid w:val="00CB52E9"/>
    <w:rsid w:val="00CB54D7"/>
    <w:rsid w:val="00CC1BA4"/>
    <w:rsid w:val="00CD3675"/>
    <w:rsid w:val="00CD40CA"/>
    <w:rsid w:val="00CD4C9E"/>
    <w:rsid w:val="00CD504B"/>
    <w:rsid w:val="00CD5DC6"/>
    <w:rsid w:val="00CE25CE"/>
    <w:rsid w:val="00CE37BB"/>
    <w:rsid w:val="00CE4AA6"/>
    <w:rsid w:val="00CE4C0C"/>
    <w:rsid w:val="00CE6F05"/>
    <w:rsid w:val="00CE7260"/>
    <w:rsid w:val="00CF0A73"/>
    <w:rsid w:val="00CF239C"/>
    <w:rsid w:val="00CF3B65"/>
    <w:rsid w:val="00D040DC"/>
    <w:rsid w:val="00D07E93"/>
    <w:rsid w:val="00D12CB9"/>
    <w:rsid w:val="00D140B6"/>
    <w:rsid w:val="00D1413D"/>
    <w:rsid w:val="00D154C4"/>
    <w:rsid w:val="00D154C5"/>
    <w:rsid w:val="00D15AA8"/>
    <w:rsid w:val="00D16B9D"/>
    <w:rsid w:val="00D17AB8"/>
    <w:rsid w:val="00D21A35"/>
    <w:rsid w:val="00D23DCC"/>
    <w:rsid w:val="00D30DEF"/>
    <w:rsid w:val="00D31B3F"/>
    <w:rsid w:val="00D31FCE"/>
    <w:rsid w:val="00D31FE2"/>
    <w:rsid w:val="00D35DAB"/>
    <w:rsid w:val="00D35E58"/>
    <w:rsid w:val="00D363E6"/>
    <w:rsid w:val="00D36A79"/>
    <w:rsid w:val="00D370D6"/>
    <w:rsid w:val="00D40551"/>
    <w:rsid w:val="00D41F8B"/>
    <w:rsid w:val="00D44914"/>
    <w:rsid w:val="00D44D44"/>
    <w:rsid w:val="00D46B2B"/>
    <w:rsid w:val="00D46FDB"/>
    <w:rsid w:val="00D47889"/>
    <w:rsid w:val="00D540A5"/>
    <w:rsid w:val="00D56FEF"/>
    <w:rsid w:val="00D61C68"/>
    <w:rsid w:val="00D65074"/>
    <w:rsid w:val="00D65B8A"/>
    <w:rsid w:val="00D66394"/>
    <w:rsid w:val="00D66ED4"/>
    <w:rsid w:val="00D716EA"/>
    <w:rsid w:val="00D727DD"/>
    <w:rsid w:val="00D72BA1"/>
    <w:rsid w:val="00D874FB"/>
    <w:rsid w:val="00D90F3F"/>
    <w:rsid w:val="00D910C6"/>
    <w:rsid w:val="00D92C21"/>
    <w:rsid w:val="00D95E1C"/>
    <w:rsid w:val="00D97513"/>
    <w:rsid w:val="00D976C8"/>
    <w:rsid w:val="00D976D8"/>
    <w:rsid w:val="00D97CF6"/>
    <w:rsid w:val="00DA4CDF"/>
    <w:rsid w:val="00DA6A12"/>
    <w:rsid w:val="00DA6A71"/>
    <w:rsid w:val="00DA71EE"/>
    <w:rsid w:val="00DA75A9"/>
    <w:rsid w:val="00DB24B8"/>
    <w:rsid w:val="00DB284A"/>
    <w:rsid w:val="00DB38C5"/>
    <w:rsid w:val="00DB5300"/>
    <w:rsid w:val="00DB636E"/>
    <w:rsid w:val="00DC0DFD"/>
    <w:rsid w:val="00DC17E4"/>
    <w:rsid w:val="00DC1959"/>
    <w:rsid w:val="00DC660A"/>
    <w:rsid w:val="00DC7EC2"/>
    <w:rsid w:val="00DD2DC0"/>
    <w:rsid w:val="00DE362F"/>
    <w:rsid w:val="00DE519B"/>
    <w:rsid w:val="00DE6AB8"/>
    <w:rsid w:val="00DE6B2A"/>
    <w:rsid w:val="00DE6DFB"/>
    <w:rsid w:val="00DE789B"/>
    <w:rsid w:val="00DE7A8A"/>
    <w:rsid w:val="00DF0DC6"/>
    <w:rsid w:val="00DF1658"/>
    <w:rsid w:val="00DF507A"/>
    <w:rsid w:val="00DF667D"/>
    <w:rsid w:val="00E00D92"/>
    <w:rsid w:val="00E07FE0"/>
    <w:rsid w:val="00E126AA"/>
    <w:rsid w:val="00E14636"/>
    <w:rsid w:val="00E15F90"/>
    <w:rsid w:val="00E1691F"/>
    <w:rsid w:val="00E1784A"/>
    <w:rsid w:val="00E2266E"/>
    <w:rsid w:val="00E31CAF"/>
    <w:rsid w:val="00E32C38"/>
    <w:rsid w:val="00E403CC"/>
    <w:rsid w:val="00E41414"/>
    <w:rsid w:val="00E4158B"/>
    <w:rsid w:val="00E43CCC"/>
    <w:rsid w:val="00E443BD"/>
    <w:rsid w:val="00E47F1F"/>
    <w:rsid w:val="00E50860"/>
    <w:rsid w:val="00E50A88"/>
    <w:rsid w:val="00E5250D"/>
    <w:rsid w:val="00E52A00"/>
    <w:rsid w:val="00E57D91"/>
    <w:rsid w:val="00E60030"/>
    <w:rsid w:val="00E6055F"/>
    <w:rsid w:val="00E627B8"/>
    <w:rsid w:val="00E62C50"/>
    <w:rsid w:val="00E63936"/>
    <w:rsid w:val="00E640ED"/>
    <w:rsid w:val="00E64B06"/>
    <w:rsid w:val="00E66174"/>
    <w:rsid w:val="00E6742B"/>
    <w:rsid w:val="00E70DF8"/>
    <w:rsid w:val="00E7115D"/>
    <w:rsid w:val="00E71561"/>
    <w:rsid w:val="00E720CB"/>
    <w:rsid w:val="00E72CDA"/>
    <w:rsid w:val="00E72E5C"/>
    <w:rsid w:val="00E773C7"/>
    <w:rsid w:val="00E82A9B"/>
    <w:rsid w:val="00E83E5F"/>
    <w:rsid w:val="00E856CD"/>
    <w:rsid w:val="00E90616"/>
    <w:rsid w:val="00E9386B"/>
    <w:rsid w:val="00E94AB9"/>
    <w:rsid w:val="00E95884"/>
    <w:rsid w:val="00EA0A0D"/>
    <w:rsid w:val="00EA299E"/>
    <w:rsid w:val="00EA34AA"/>
    <w:rsid w:val="00EA3CDF"/>
    <w:rsid w:val="00EA5535"/>
    <w:rsid w:val="00EA5FE4"/>
    <w:rsid w:val="00EA6214"/>
    <w:rsid w:val="00EA6B9B"/>
    <w:rsid w:val="00EA7EEB"/>
    <w:rsid w:val="00EB071F"/>
    <w:rsid w:val="00EB5EE0"/>
    <w:rsid w:val="00EB64B2"/>
    <w:rsid w:val="00EB6E58"/>
    <w:rsid w:val="00EB74E7"/>
    <w:rsid w:val="00EC49E5"/>
    <w:rsid w:val="00EC653E"/>
    <w:rsid w:val="00ED4921"/>
    <w:rsid w:val="00EE07EB"/>
    <w:rsid w:val="00EE0A6F"/>
    <w:rsid w:val="00EE49BD"/>
    <w:rsid w:val="00EE514B"/>
    <w:rsid w:val="00EE64B5"/>
    <w:rsid w:val="00EE7F52"/>
    <w:rsid w:val="00EF0CDF"/>
    <w:rsid w:val="00EF305E"/>
    <w:rsid w:val="00EF3B0D"/>
    <w:rsid w:val="00EF4E75"/>
    <w:rsid w:val="00EF5C30"/>
    <w:rsid w:val="00EF6194"/>
    <w:rsid w:val="00EF6651"/>
    <w:rsid w:val="00F00333"/>
    <w:rsid w:val="00F03733"/>
    <w:rsid w:val="00F070E4"/>
    <w:rsid w:val="00F10F3C"/>
    <w:rsid w:val="00F11575"/>
    <w:rsid w:val="00F133FA"/>
    <w:rsid w:val="00F157A6"/>
    <w:rsid w:val="00F16A6F"/>
    <w:rsid w:val="00F175FF"/>
    <w:rsid w:val="00F17A64"/>
    <w:rsid w:val="00F221FA"/>
    <w:rsid w:val="00F22B08"/>
    <w:rsid w:val="00F3111B"/>
    <w:rsid w:val="00F31EC6"/>
    <w:rsid w:val="00F320A6"/>
    <w:rsid w:val="00F329DE"/>
    <w:rsid w:val="00F32E04"/>
    <w:rsid w:val="00F33486"/>
    <w:rsid w:val="00F34DF1"/>
    <w:rsid w:val="00F3691F"/>
    <w:rsid w:val="00F4289B"/>
    <w:rsid w:val="00F42B71"/>
    <w:rsid w:val="00F43DD5"/>
    <w:rsid w:val="00F44871"/>
    <w:rsid w:val="00F452AE"/>
    <w:rsid w:val="00F46AD7"/>
    <w:rsid w:val="00F500AE"/>
    <w:rsid w:val="00F50744"/>
    <w:rsid w:val="00F51378"/>
    <w:rsid w:val="00F52FBC"/>
    <w:rsid w:val="00F5350D"/>
    <w:rsid w:val="00F53B44"/>
    <w:rsid w:val="00F53FCF"/>
    <w:rsid w:val="00F56E1F"/>
    <w:rsid w:val="00F600A5"/>
    <w:rsid w:val="00F61D33"/>
    <w:rsid w:val="00F625A7"/>
    <w:rsid w:val="00F670B9"/>
    <w:rsid w:val="00F70BC5"/>
    <w:rsid w:val="00F710B7"/>
    <w:rsid w:val="00F73A7C"/>
    <w:rsid w:val="00F7419D"/>
    <w:rsid w:val="00F757C5"/>
    <w:rsid w:val="00F82AD3"/>
    <w:rsid w:val="00F85DC7"/>
    <w:rsid w:val="00F8687A"/>
    <w:rsid w:val="00F905E8"/>
    <w:rsid w:val="00F922FE"/>
    <w:rsid w:val="00F95CF6"/>
    <w:rsid w:val="00FA1526"/>
    <w:rsid w:val="00FA23BD"/>
    <w:rsid w:val="00FA4EB4"/>
    <w:rsid w:val="00FA56B2"/>
    <w:rsid w:val="00FA7307"/>
    <w:rsid w:val="00FB0B9E"/>
    <w:rsid w:val="00FB1D35"/>
    <w:rsid w:val="00FB229D"/>
    <w:rsid w:val="00FB4F71"/>
    <w:rsid w:val="00FB6A27"/>
    <w:rsid w:val="00FB75D4"/>
    <w:rsid w:val="00FC2128"/>
    <w:rsid w:val="00FC49B8"/>
    <w:rsid w:val="00FC5EC1"/>
    <w:rsid w:val="00FC7053"/>
    <w:rsid w:val="00FD4094"/>
    <w:rsid w:val="00FD5C3B"/>
    <w:rsid w:val="00FD6D19"/>
    <w:rsid w:val="00FD78F0"/>
    <w:rsid w:val="00FD7B9F"/>
    <w:rsid w:val="00FE0218"/>
    <w:rsid w:val="00FE1CDA"/>
    <w:rsid w:val="00FE1E5D"/>
    <w:rsid w:val="00FE2B8C"/>
    <w:rsid w:val="00FF04DD"/>
    <w:rsid w:val="00FF1481"/>
    <w:rsid w:val="00FF2533"/>
    <w:rsid w:val="00FF61F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8306">
      <o:colormru v:ext="edit" colors="white"/>
      <o:colormenu v:ext="edit" fillcolor="white" strokecolor="none"/>
    </o:shapedefaults>
    <o:shapelayout v:ext="edit">
      <o:idmap v:ext="edit" data="2"/>
      <o:rules v:ext="edit">
        <o:r id="V:Rule14" type="connector" idref="#AutoShape 456"/>
        <o:r id="V:Rule17" type="callout" idref="#AutoShape 328"/>
        <o:r id="V:Rule25" type="arc" idref="#_x0000_s2308"/>
        <o:r id="V:Rule51" type="callout" idref="#AutoShape 63"/>
        <o:r id="V:Rule52" type="connector" idref="#_x0000_s2291"/>
        <o:r id="V:Rule53" type="connector" idref="#_x0000_s2324"/>
        <o:r id="V:Rule55" type="connector" idref="#_x0000_s2348"/>
        <o:r id="V:Rule56" type="connector" idref="#_x0000_s2306"/>
        <o:r id="V:Rule57" type="connector" idref="#_x0000_s2333"/>
        <o:r id="V:Rule58" type="connector" idref="#AutoShape 458"/>
        <o:r id="V:Rule59" type="connector" idref="#_x0000_s2331"/>
        <o:r id="V:Rule60" type="connector" idref="#_x0000_s2296"/>
        <o:r id="V:Rule61" type="connector" idref="#_x0000_s2344"/>
        <o:r id="V:Rule62" type="connector" idref="#_x0000_s2301">
          <o:proxy start="" idref="#Text Box 457" connectloc="1"/>
          <o:proxy end="" idref="#Text Box 457" connectloc="3"/>
        </o:r>
        <o:r id="V:Rule63" type="connector" idref="#_x0000_s2342"/>
        <o:r id="V:Rule64" type="connector" idref="#_x0000_s2320"/>
        <o:r id="V:Rule65" type="connector" idref="#_x0000_s2330"/>
        <o:r id="V:Rule66" type="connector" idref="#_x0000_s2309"/>
        <o:r id="V:Rule67" type="connector" idref="#_x0000_s2293"/>
        <o:r id="V:Rule68" type="connector" idref="#AutoShape 455"/>
        <o:r id="V:Rule69" type="connector" idref="#_x0000_s2275"/>
        <o:r id="V:Rule70" type="connector" idref="#_x0000_s2310"/>
        <o:r id="V:Rule71" type="connector" idref="#AutoShape 153"/>
        <o:r id="V:Rule72" type="connector" idref="#_x0000_s2295"/>
        <o:r id="V:Rule73" type="connector" idref="#_x0000_s2288"/>
        <o:r id="V:Rule74" type="connector" idref="#_x0000_s2282"/>
        <o:r id="V:Rule75" type="connector" idref="#_x0000_s2328"/>
        <o:r id="V:Rule76" type="connector" idref="#_x0000_s2292"/>
        <o:r id="V:Rule77" type="connector" idref="#_x0000_s2314"/>
        <o:r id="V:Rule78" type="connector" idref="#_x0000_s2312"/>
        <o:r id="V:Rule79" type="connector" idref="#AutoShape 58"/>
        <o:r id="V:Rule80" type="connector" idref="#AutoShape 163"/>
        <o:r id="V:Rule81" type="connector" idref="#_x0000_s2315"/>
        <o:r id="V:Rule82" type="connector" idref="#_x0000_s2335"/>
        <o:r id="V:Rule83" type="connector" idref="#_x0000_s2322"/>
        <o:r id="V:Rule84" type="connector" idref="#AutoShape 164"/>
        <o:r id="V:Rule85" type="connector" idref="#AutoShape 172"/>
        <o:r id="V:Rule86" type="connector" idref="#AutoShape 180">
          <o:proxy start="" idref="#Text Box 457" connectloc="1"/>
          <o:proxy end="" idref="#Text Box 457" connectloc="3"/>
        </o:r>
        <o:r id="V:Rule87" type="connector" idref="#_x0000_s2341"/>
        <o:r id="V:Rule88" type="connector" idref="#_x0000_s2334"/>
        <o:r id="V:Rule89" type="connector" idref="#_x0000_s2283"/>
        <o:r id="V:Rule90" type="connector" idref="#_x0000_s2326"/>
        <o:r id="V:Rule91" type="connector" idref="#_x0000_s2343"/>
        <o:r id="V:Rule92" type="connector" idref="#_x0000_s2311"/>
        <o:r id="V:Rule93" type="connector" idref="#_x0000_s2303"/>
        <o:r id="V:Rule94" type="connector" idref="#_x0000_s2269">
          <o:proxy start="" idref="#Text Box 171" connectloc="0"/>
        </o:r>
        <o:r id="V:Rule95" type="connector" idref="#AutoShape 60"/>
        <o:r id="V:Rule96" type="connector" idref="#AutoShape 456"/>
        <o:r id="V:Rule97" type="connector" idref="#_x0000_s2279">
          <o:proxy start="" idref="#Text Box 168" connectloc="1"/>
        </o:r>
        <o:r id="V:Rule98" type="connector" idref="#_x0000_s2290"/>
        <o:r id="V:Rule99" type="connector" idref="#_x0000_s228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qFormat="1"/>
    <w:lsdException w:name="annotation subject" w:uiPriority="0"/>
    <w:lsdException w:name="No Lis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F21"/>
    <w:pPr>
      <w:widowControl w:val="0"/>
      <w:jc w:val="both"/>
    </w:pPr>
    <w:rPr>
      <w:rFonts w:ascii="Calibri" w:eastAsia="宋体" w:hAnsi="Calibri" w:cs="Times New Roman"/>
    </w:rPr>
  </w:style>
  <w:style w:type="paragraph" w:styleId="1">
    <w:name w:val="heading 1"/>
    <w:basedOn w:val="a"/>
    <w:next w:val="a"/>
    <w:link w:val="1Char"/>
    <w:qFormat/>
    <w:rsid w:val="008F7F21"/>
    <w:pPr>
      <w:keepNext/>
      <w:keepLines/>
      <w:pageBreakBefore/>
      <w:spacing w:line="480" w:lineRule="exact"/>
      <w:ind w:left="420" w:hanging="420"/>
      <w:outlineLvl w:val="0"/>
    </w:pPr>
    <w:rPr>
      <w:rFonts w:ascii="Times New Roman" w:hAnsi="Times New Roman"/>
      <w:b/>
      <w:sz w:val="30"/>
      <w:szCs w:val="20"/>
    </w:rPr>
  </w:style>
  <w:style w:type="paragraph" w:styleId="2">
    <w:name w:val="heading 2"/>
    <w:basedOn w:val="a"/>
    <w:next w:val="a"/>
    <w:link w:val="2Char1"/>
    <w:qFormat/>
    <w:rsid w:val="008F7F21"/>
    <w:pPr>
      <w:keepNext/>
      <w:keepLines/>
      <w:adjustRightInd w:val="0"/>
      <w:snapToGrid w:val="0"/>
      <w:spacing w:before="50" w:line="360" w:lineRule="auto"/>
      <w:outlineLvl w:val="1"/>
    </w:pPr>
    <w:rPr>
      <w:rFonts w:ascii="宋体" w:hAnsi="宋体"/>
      <w:b/>
      <w:bCs/>
      <w:sz w:val="24"/>
      <w:szCs w:val="24"/>
    </w:rPr>
  </w:style>
  <w:style w:type="paragraph" w:styleId="3">
    <w:name w:val="heading 3"/>
    <w:basedOn w:val="a"/>
    <w:next w:val="a"/>
    <w:link w:val="3Char"/>
    <w:qFormat/>
    <w:rsid w:val="008F7F21"/>
    <w:pPr>
      <w:keepNext/>
      <w:adjustRightInd w:val="0"/>
      <w:snapToGrid w:val="0"/>
      <w:spacing w:line="500" w:lineRule="exact"/>
      <w:ind w:left="426"/>
      <w:outlineLvl w:val="2"/>
    </w:pPr>
    <w:rPr>
      <w:rFonts w:hAnsi="宋体"/>
      <w:bCs/>
      <w:color w:val="000000"/>
      <w:sz w:val="24"/>
      <w:szCs w:val="24"/>
    </w:rPr>
  </w:style>
  <w:style w:type="paragraph" w:styleId="4">
    <w:name w:val="heading 4"/>
    <w:basedOn w:val="a"/>
    <w:next w:val="a"/>
    <w:link w:val="4Char"/>
    <w:qFormat/>
    <w:rsid w:val="008F7F21"/>
    <w:pPr>
      <w:keepNext/>
      <w:keepLines/>
      <w:adjustRightInd w:val="0"/>
      <w:snapToGrid w:val="0"/>
      <w:spacing w:line="500" w:lineRule="exact"/>
      <w:outlineLvl w:val="3"/>
    </w:pPr>
    <w:rPr>
      <w:rFonts w:ascii="Arial" w:hAnsi="Arial"/>
      <w:sz w:val="24"/>
      <w:szCs w:val="20"/>
    </w:rPr>
  </w:style>
  <w:style w:type="paragraph" w:styleId="5">
    <w:name w:val="heading 5"/>
    <w:basedOn w:val="a"/>
    <w:next w:val="a"/>
    <w:link w:val="5Char"/>
    <w:qFormat/>
    <w:rsid w:val="008F7F21"/>
    <w:pPr>
      <w:keepNext/>
      <w:keepLines/>
      <w:spacing w:before="280" w:after="290" w:line="372" w:lineRule="auto"/>
      <w:outlineLvl w:val="4"/>
    </w:pPr>
    <w:rPr>
      <w:rFonts w:ascii="Times New Roman" w:hAnsi="Times New Roman"/>
      <w:b/>
      <w:sz w:val="28"/>
      <w:szCs w:val="20"/>
    </w:rPr>
  </w:style>
  <w:style w:type="paragraph" w:styleId="6">
    <w:name w:val="heading 6"/>
    <w:basedOn w:val="a"/>
    <w:next w:val="a"/>
    <w:link w:val="6Char"/>
    <w:qFormat/>
    <w:rsid w:val="008F7F21"/>
    <w:pPr>
      <w:keepNext/>
      <w:keepLines/>
      <w:tabs>
        <w:tab w:val="left" w:pos="1152"/>
      </w:tabs>
      <w:spacing w:before="240" w:after="64" w:line="317" w:lineRule="auto"/>
      <w:ind w:left="1152" w:hanging="1152"/>
      <w:outlineLvl w:val="5"/>
    </w:pPr>
    <w:rPr>
      <w:rFonts w:ascii="Arial" w:hAnsi="Arial"/>
      <w:b/>
      <w:sz w:val="28"/>
      <w:szCs w:val="20"/>
    </w:rPr>
  </w:style>
  <w:style w:type="paragraph" w:styleId="9">
    <w:name w:val="heading 9"/>
    <w:basedOn w:val="a"/>
    <w:next w:val="a"/>
    <w:link w:val="9Char"/>
    <w:qFormat/>
    <w:rsid w:val="008F7F21"/>
    <w:pPr>
      <w:keepNext/>
      <w:keepLines/>
      <w:tabs>
        <w:tab w:val="left" w:pos="2160"/>
      </w:tabs>
      <w:spacing w:before="240" w:after="64" w:line="317" w:lineRule="auto"/>
      <w:ind w:left="1584" w:hanging="1584"/>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F7F21"/>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8F7F21"/>
    <w:rPr>
      <w:sz w:val="18"/>
      <w:szCs w:val="18"/>
    </w:rPr>
  </w:style>
  <w:style w:type="paragraph" w:styleId="a4">
    <w:name w:val="footer"/>
    <w:basedOn w:val="a"/>
    <w:link w:val="Char0"/>
    <w:uiPriority w:val="99"/>
    <w:unhideWhenUsed/>
    <w:rsid w:val="008F7F21"/>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8F7F21"/>
    <w:rPr>
      <w:sz w:val="18"/>
      <w:szCs w:val="18"/>
    </w:rPr>
  </w:style>
  <w:style w:type="paragraph" w:customStyle="1" w:styleId="10">
    <w:name w:val="封面标题1"/>
    <w:basedOn w:val="a"/>
    <w:autoRedefine/>
    <w:rsid w:val="003C4DA2"/>
    <w:pPr>
      <w:adjustRightInd w:val="0"/>
      <w:snapToGrid w:val="0"/>
      <w:spacing w:line="360" w:lineRule="auto"/>
      <w:jc w:val="center"/>
    </w:pPr>
    <w:rPr>
      <w:rFonts w:asciiTheme="minorEastAsia" w:eastAsiaTheme="minorEastAsia" w:hAnsiTheme="minorEastAsia"/>
      <w:b/>
      <w:sz w:val="72"/>
      <w:szCs w:val="24"/>
    </w:rPr>
  </w:style>
  <w:style w:type="paragraph" w:customStyle="1" w:styleId="a5">
    <w:name w:val="项目名称"/>
    <w:basedOn w:val="a"/>
    <w:autoRedefine/>
    <w:rsid w:val="00382BC3"/>
    <w:pPr>
      <w:adjustRightInd w:val="0"/>
      <w:snapToGrid w:val="0"/>
      <w:spacing w:line="480" w:lineRule="auto"/>
      <w:ind w:firstLineChars="208" w:firstLine="666"/>
    </w:pPr>
    <w:rPr>
      <w:rFonts w:ascii="楷体_GB2312" w:eastAsia="楷体_GB2312" w:hAnsi="宋体" w:cs="宋体"/>
      <w:b/>
      <w:bCs/>
      <w:sz w:val="32"/>
      <w:szCs w:val="20"/>
      <w:u w:val="single"/>
    </w:rPr>
  </w:style>
  <w:style w:type="paragraph" w:customStyle="1" w:styleId="2TimesNewRoman">
    <w:name w:val="正文首行缩进 2 + Times New Roman"/>
    <w:basedOn w:val="a"/>
    <w:link w:val="2TimesNewRomanChar"/>
    <w:autoRedefine/>
    <w:qFormat/>
    <w:rsid w:val="002361F8"/>
    <w:pPr>
      <w:tabs>
        <w:tab w:val="left" w:pos="0"/>
        <w:tab w:val="left" w:pos="709"/>
        <w:tab w:val="left" w:pos="3150"/>
      </w:tabs>
      <w:autoSpaceDE w:val="0"/>
      <w:autoSpaceDN w:val="0"/>
      <w:adjustRightInd w:val="0"/>
      <w:snapToGrid w:val="0"/>
      <w:spacing w:line="360" w:lineRule="auto"/>
      <w:ind w:firstLineChars="200" w:firstLine="480"/>
    </w:pPr>
    <w:rPr>
      <w:rFonts w:ascii="Times New Roman" w:hAnsi="宋体"/>
      <w:snapToGrid w:val="0"/>
      <w:sz w:val="24"/>
      <w:szCs w:val="24"/>
    </w:rPr>
  </w:style>
  <w:style w:type="character" w:customStyle="1" w:styleId="2TimesNewRomanChar">
    <w:name w:val="正文首行缩进 2 + Times New Roman Char"/>
    <w:link w:val="2TimesNewRoman"/>
    <w:qFormat/>
    <w:rsid w:val="002361F8"/>
    <w:rPr>
      <w:rFonts w:ascii="Times New Roman" w:eastAsia="宋体" w:hAnsi="宋体" w:cs="Times New Roman"/>
      <w:snapToGrid w:val="0"/>
      <w:sz w:val="24"/>
      <w:szCs w:val="24"/>
    </w:rPr>
  </w:style>
  <w:style w:type="paragraph" w:customStyle="1" w:styleId="a6">
    <w:name w:val="居中正文"/>
    <w:rsid w:val="008F7F21"/>
    <w:pPr>
      <w:adjustRightInd w:val="0"/>
      <w:spacing w:before="120" w:line="360" w:lineRule="auto"/>
      <w:jc w:val="center"/>
      <w:textAlignment w:val="baseline"/>
    </w:pPr>
    <w:rPr>
      <w:rFonts w:ascii="宋体" w:hAnsi="Times New Roman"/>
      <w:kern w:val="28"/>
      <w:sz w:val="24"/>
      <w:szCs w:val="20"/>
    </w:rPr>
  </w:style>
  <w:style w:type="paragraph" w:styleId="11">
    <w:name w:val="toc 1"/>
    <w:basedOn w:val="a"/>
    <w:next w:val="a"/>
    <w:uiPriority w:val="39"/>
    <w:rsid w:val="008F7F21"/>
  </w:style>
  <w:style w:type="paragraph" w:customStyle="1" w:styleId="a7">
    <w:name w:val="登记表表头文字"/>
    <w:basedOn w:val="a"/>
    <w:next w:val="a"/>
    <w:autoRedefine/>
    <w:rsid w:val="00C33A5C"/>
    <w:pPr>
      <w:tabs>
        <w:tab w:val="left" w:pos="210"/>
        <w:tab w:val="center" w:pos="6889"/>
      </w:tabs>
      <w:adjustRightInd w:val="0"/>
      <w:snapToGrid w:val="0"/>
      <w:jc w:val="center"/>
    </w:pPr>
    <w:rPr>
      <w:rFonts w:ascii="Times New Roman" w:eastAsia="黑体" w:hAnsi="Times New Roman" w:cs="宋体"/>
      <w:b/>
      <w:bCs/>
      <w:sz w:val="32"/>
      <w:szCs w:val="20"/>
    </w:rPr>
  </w:style>
  <w:style w:type="paragraph" w:styleId="a8">
    <w:name w:val="Body Text"/>
    <w:basedOn w:val="a"/>
    <w:link w:val="Char1"/>
    <w:unhideWhenUsed/>
    <w:rsid w:val="008F7F21"/>
    <w:pPr>
      <w:spacing w:after="120"/>
    </w:pPr>
  </w:style>
  <w:style w:type="character" w:customStyle="1" w:styleId="Char1">
    <w:name w:val="正文文本 Char"/>
    <w:basedOn w:val="a0"/>
    <w:link w:val="a8"/>
    <w:rsid w:val="008F7F21"/>
    <w:rPr>
      <w:rFonts w:ascii="Calibri" w:eastAsia="宋体" w:hAnsi="Calibri" w:cs="Times New Roman"/>
    </w:rPr>
  </w:style>
  <w:style w:type="paragraph" w:styleId="a9">
    <w:name w:val="Body Text First Indent"/>
    <w:basedOn w:val="a8"/>
    <w:link w:val="Char2"/>
    <w:unhideWhenUsed/>
    <w:rsid w:val="008F7F21"/>
    <w:pPr>
      <w:ind w:firstLineChars="100" w:firstLine="420"/>
    </w:pPr>
  </w:style>
  <w:style w:type="character" w:customStyle="1" w:styleId="Char2">
    <w:name w:val="正文首行缩进 Char"/>
    <w:basedOn w:val="Char1"/>
    <w:link w:val="a9"/>
    <w:rsid w:val="008F7F21"/>
    <w:rPr>
      <w:rFonts w:ascii="Calibri" w:eastAsia="宋体" w:hAnsi="Calibri" w:cs="Times New Roman"/>
    </w:rPr>
  </w:style>
  <w:style w:type="character" w:customStyle="1" w:styleId="1Char">
    <w:name w:val="标题 1 Char"/>
    <w:basedOn w:val="a0"/>
    <w:link w:val="1"/>
    <w:rsid w:val="008F7F21"/>
    <w:rPr>
      <w:rFonts w:ascii="Times New Roman" w:eastAsia="宋体" w:hAnsi="Times New Roman" w:cs="Times New Roman"/>
      <w:b/>
      <w:sz w:val="30"/>
      <w:szCs w:val="20"/>
    </w:rPr>
  </w:style>
  <w:style w:type="character" w:customStyle="1" w:styleId="2Char">
    <w:name w:val="标题 2 Char"/>
    <w:basedOn w:val="a0"/>
    <w:rsid w:val="008F7F21"/>
    <w:rPr>
      <w:rFonts w:asciiTheme="majorHAnsi" w:eastAsiaTheme="majorEastAsia" w:hAnsiTheme="majorHAnsi" w:cstheme="majorBidi"/>
      <w:b/>
      <w:bCs/>
      <w:sz w:val="32"/>
      <w:szCs w:val="32"/>
    </w:rPr>
  </w:style>
  <w:style w:type="character" w:customStyle="1" w:styleId="3Char">
    <w:name w:val="标题 3 Char"/>
    <w:basedOn w:val="a0"/>
    <w:link w:val="3"/>
    <w:rsid w:val="008F7F21"/>
    <w:rPr>
      <w:rFonts w:ascii="Calibri" w:eastAsia="宋体" w:hAnsi="宋体" w:cs="Times New Roman"/>
      <w:bCs/>
      <w:color w:val="000000"/>
      <w:sz w:val="24"/>
      <w:szCs w:val="24"/>
    </w:rPr>
  </w:style>
  <w:style w:type="character" w:customStyle="1" w:styleId="4Char">
    <w:name w:val="标题 4 Char"/>
    <w:basedOn w:val="a0"/>
    <w:link w:val="4"/>
    <w:rsid w:val="008F7F21"/>
    <w:rPr>
      <w:rFonts w:ascii="Arial" w:eastAsia="宋体" w:hAnsi="Arial" w:cs="Times New Roman"/>
      <w:sz w:val="24"/>
      <w:szCs w:val="20"/>
    </w:rPr>
  </w:style>
  <w:style w:type="character" w:customStyle="1" w:styleId="5Char">
    <w:name w:val="标题 5 Char"/>
    <w:basedOn w:val="a0"/>
    <w:link w:val="5"/>
    <w:rsid w:val="008F7F21"/>
    <w:rPr>
      <w:rFonts w:ascii="Times New Roman" w:eastAsia="宋体" w:hAnsi="Times New Roman" w:cs="Times New Roman"/>
      <w:b/>
      <w:sz w:val="28"/>
      <w:szCs w:val="20"/>
    </w:rPr>
  </w:style>
  <w:style w:type="character" w:customStyle="1" w:styleId="6Char">
    <w:name w:val="标题 6 Char"/>
    <w:basedOn w:val="a0"/>
    <w:link w:val="6"/>
    <w:rsid w:val="008F7F21"/>
    <w:rPr>
      <w:rFonts w:ascii="Arial" w:eastAsia="宋体" w:hAnsi="Arial" w:cs="Times New Roman"/>
      <w:b/>
      <w:sz w:val="28"/>
      <w:szCs w:val="20"/>
    </w:rPr>
  </w:style>
  <w:style w:type="character" w:customStyle="1" w:styleId="9Char">
    <w:name w:val="标题 9 Char"/>
    <w:basedOn w:val="a0"/>
    <w:link w:val="9"/>
    <w:rsid w:val="008F7F21"/>
    <w:rPr>
      <w:rFonts w:ascii="Arial" w:eastAsia="黑体" w:hAnsi="Arial" w:cs="Times New Roman"/>
      <w:sz w:val="28"/>
      <w:szCs w:val="20"/>
    </w:rPr>
  </w:style>
  <w:style w:type="character" w:customStyle="1" w:styleId="Char3">
    <w:name w:val="表内 Char"/>
    <w:link w:val="aa"/>
    <w:rsid w:val="008F7F21"/>
    <w:rPr>
      <w:rFonts w:eastAsia="仿宋_GB2312"/>
      <w:szCs w:val="24"/>
    </w:rPr>
  </w:style>
  <w:style w:type="character" w:customStyle="1" w:styleId="04Char">
    <w:name w:val="04正文 Char"/>
    <w:link w:val="04"/>
    <w:rsid w:val="008F7F21"/>
    <w:rPr>
      <w:sz w:val="24"/>
      <w:szCs w:val="24"/>
    </w:rPr>
  </w:style>
  <w:style w:type="character" w:styleId="ab">
    <w:name w:val="Strong"/>
    <w:qFormat/>
    <w:rsid w:val="008F7F21"/>
    <w:rPr>
      <w:b/>
      <w:bCs/>
    </w:rPr>
  </w:style>
  <w:style w:type="character" w:styleId="ac">
    <w:name w:val="page number"/>
    <w:basedOn w:val="a0"/>
    <w:rsid w:val="008F7F21"/>
    <w:rPr>
      <w:rFonts w:ascii="宋体" w:hAnsi="宋体" w:cs="宋体"/>
      <w:sz w:val="24"/>
      <w:szCs w:val="24"/>
    </w:rPr>
  </w:style>
  <w:style w:type="character" w:styleId="ad">
    <w:name w:val="FollowedHyperlink"/>
    <w:basedOn w:val="a0"/>
    <w:rsid w:val="008F7F21"/>
    <w:rPr>
      <w:rFonts w:ascii="宋体" w:hAnsi="宋体" w:cs="宋体"/>
      <w:color w:val="333333"/>
      <w:sz w:val="24"/>
      <w:szCs w:val="24"/>
      <w:u w:val="none"/>
    </w:rPr>
  </w:style>
  <w:style w:type="character" w:styleId="ae">
    <w:name w:val="Hyperlink"/>
    <w:basedOn w:val="a0"/>
    <w:rsid w:val="008F7F21"/>
    <w:rPr>
      <w:rFonts w:ascii="宋体" w:hAnsi="宋体" w:cs="宋体"/>
      <w:color w:val="333333"/>
      <w:sz w:val="24"/>
      <w:szCs w:val="24"/>
      <w:u w:val="none"/>
    </w:rPr>
  </w:style>
  <w:style w:type="character" w:styleId="af">
    <w:name w:val="annotation reference"/>
    <w:rsid w:val="008F7F21"/>
    <w:rPr>
      <w:sz w:val="21"/>
      <w:szCs w:val="21"/>
    </w:rPr>
  </w:style>
  <w:style w:type="character" w:customStyle="1" w:styleId="Char4">
    <w:name w:val="批注框文本 Char"/>
    <w:link w:val="af0"/>
    <w:rsid w:val="008F7F21"/>
    <w:rPr>
      <w:rFonts w:ascii="Calibri" w:eastAsia="宋体" w:hAnsi="Calibri"/>
      <w:sz w:val="18"/>
      <w:szCs w:val="18"/>
    </w:rPr>
  </w:style>
  <w:style w:type="character" w:customStyle="1" w:styleId="22Char">
    <w:name w:val="样式 样式 正文 + 小四 首行缩进:  2 字符 + 首行缩进:  2 字符 Char"/>
    <w:link w:val="22"/>
    <w:rsid w:val="008F7F21"/>
    <w:rPr>
      <w:rFonts w:eastAsia="宋体"/>
      <w:sz w:val="28"/>
    </w:rPr>
  </w:style>
  <w:style w:type="character" w:customStyle="1" w:styleId="Char5">
    <w:name w:val="表头文字 Char"/>
    <w:link w:val="af1"/>
    <w:rsid w:val="008F7F21"/>
    <w:rPr>
      <w:rFonts w:ascii="黑体" w:eastAsia="黑体" w:hAnsi="宋体"/>
      <w:sz w:val="24"/>
    </w:rPr>
  </w:style>
  <w:style w:type="character" w:customStyle="1" w:styleId="CharChar">
    <w:name w:val="表格 Char Char"/>
    <w:rsid w:val="008F7F21"/>
    <w:rPr>
      <w:rFonts w:ascii="宋体" w:eastAsia="宋体" w:hAnsi="宋体"/>
      <w:snapToGrid w:val="0"/>
      <w:sz w:val="21"/>
      <w:lang w:val="en-US" w:eastAsia="zh-CN" w:bidi="ar-SA"/>
    </w:rPr>
  </w:style>
  <w:style w:type="character" w:customStyle="1" w:styleId="Char10">
    <w:name w:val="纯文本 Char1"/>
    <w:aliases w:val="普通文字 Char1,普通文字 Char Char1,普通文字 Char Char Char Char Char1,表内文字 Char,普通文字 Char Char Char Char Char Char Char Char Char,普通文字 Char Char Char Char1,普通文字 Char Char Char1,Char Char Char Char1,普通文字 Char Char Char Char Char Char1,普通文字1 Char,加粗正文 Char"/>
    <w:rsid w:val="008F7F21"/>
    <w:rPr>
      <w:rFonts w:ascii="宋体" w:eastAsia="宋体" w:hAnsi="Courier New"/>
      <w:kern w:val="2"/>
      <w:sz w:val="21"/>
      <w:lang w:val="en-US" w:eastAsia="zh-CN" w:bidi="ar-SA"/>
    </w:rPr>
  </w:style>
  <w:style w:type="character" w:customStyle="1" w:styleId="Char6">
    <w:name w:val="表 Char"/>
    <w:rsid w:val="008F7F21"/>
    <w:rPr>
      <w:rFonts w:eastAsia="宋体"/>
      <w:spacing w:val="2"/>
      <w:kern w:val="2"/>
      <w:sz w:val="21"/>
      <w:lang w:val="en-US" w:eastAsia="zh-CN" w:bidi="ar-SA"/>
    </w:rPr>
  </w:style>
  <w:style w:type="character" w:customStyle="1" w:styleId="font21">
    <w:name w:val="font21"/>
    <w:basedOn w:val="a0"/>
    <w:rsid w:val="008F7F21"/>
    <w:rPr>
      <w:rFonts w:ascii="宋体" w:eastAsia="宋体" w:hAnsi="宋体" w:cs="宋体" w:hint="eastAsia"/>
      <w:i w:val="0"/>
      <w:color w:val="000000"/>
      <w:sz w:val="22"/>
      <w:szCs w:val="22"/>
      <w:u w:val="none"/>
    </w:rPr>
  </w:style>
  <w:style w:type="character" w:customStyle="1" w:styleId="05Char">
    <w:name w:val="05表标 Char"/>
    <w:link w:val="05"/>
    <w:rsid w:val="008F7F21"/>
    <w:rPr>
      <w:rFonts w:ascii="宋体"/>
      <w:b/>
      <w:sz w:val="24"/>
    </w:rPr>
  </w:style>
  <w:style w:type="character" w:customStyle="1" w:styleId="CharChar0">
    <w:name w:val="表格正文 Char Char"/>
    <w:link w:val="af2"/>
    <w:rsid w:val="008F7F21"/>
  </w:style>
  <w:style w:type="character" w:customStyle="1" w:styleId="r11">
    <w:name w:val="r11"/>
    <w:basedOn w:val="a0"/>
    <w:rsid w:val="008F7F21"/>
    <w:rPr>
      <w:rFonts w:ascii="宋体" w:hAnsi="宋体" w:cs="宋体"/>
      <w:sz w:val="24"/>
      <w:szCs w:val="24"/>
    </w:rPr>
  </w:style>
  <w:style w:type="character" w:customStyle="1" w:styleId="Char7">
    <w:name w:val="首行缩进两字 Char"/>
    <w:aliases w:val="标题4 Char,正文不缩进 Char,s4 Char,正文（首行缩进两字） Char Char Char Char Char Char Char Char,正文缩进 Char Char,正文（首行缩进两字） Char Char,正文（首行缩进两字） Char Char Char Char1,正文（首行缩进两字） Char Char Char Char Char1,特点 Char,正文缩进1 Char,正文缩进 Char1 Char Char,表后文 Char,文本 Char"/>
    <w:rsid w:val="008F7F21"/>
    <w:rPr>
      <w:rFonts w:ascii="Times New Roman" w:hAnsi="Times New Roman"/>
      <w:kern w:val="2"/>
      <w:sz w:val="21"/>
    </w:rPr>
  </w:style>
  <w:style w:type="character" w:customStyle="1" w:styleId="CharCharChar">
    <w:name w:val="文章正文样式 Char Char Char"/>
    <w:basedOn w:val="a0"/>
    <w:link w:val="CharChar1"/>
    <w:rsid w:val="008F7F21"/>
    <w:rPr>
      <w:rFonts w:ascii="宋体" w:hAnsi="宋体" w:cs="宋体"/>
      <w:sz w:val="24"/>
      <w:szCs w:val="24"/>
    </w:rPr>
  </w:style>
  <w:style w:type="character" w:customStyle="1" w:styleId="apple-style-span">
    <w:name w:val="apple-style-span"/>
    <w:basedOn w:val="a0"/>
    <w:rsid w:val="008F7F21"/>
    <w:rPr>
      <w:rFonts w:ascii="宋体" w:hAnsi="宋体" w:cs="宋体"/>
      <w:sz w:val="24"/>
      <w:szCs w:val="24"/>
    </w:rPr>
  </w:style>
  <w:style w:type="character" w:customStyle="1" w:styleId="Char8">
    <w:name w:val="正文缩进 Char"/>
    <w:link w:val="af3"/>
    <w:rsid w:val="008F7F21"/>
    <w:rPr>
      <w:rFonts w:eastAsia="宋体"/>
    </w:rPr>
  </w:style>
  <w:style w:type="character" w:customStyle="1" w:styleId="text1">
    <w:name w:val="text1"/>
    <w:rsid w:val="008F7F21"/>
    <w:rPr>
      <w:rFonts w:ascii="宋体" w:eastAsia="宋体" w:hAnsi="宋体" w:hint="eastAsia"/>
      <w:b w:val="0"/>
      <w:bCs w:val="0"/>
      <w:strike w:val="0"/>
      <w:dstrike w:val="0"/>
      <w:color w:val="999999"/>
      <w:sz w:val="18"/>
      <w:szCs w:val="18"/>
      <w:u w:val="none"/>
    </w:rPr>
  </w:style>
  <w:style w:type="character" w:customStyle="1" w:styleId="Char9">
    <w:name w:val="主体 Char"/>
    <w:link w:val="af4"/>
    <w:rsid w:val="008F7F21"/>
    <w:rPr>
      <w:rFonts w:eastAsia="仿宋_GB2312"/>
      <w:bCs/>
      <w:sz w:val="24"/>
      <w:szCs w:val="24"/>
    </w:rPr>
  </w:style>
  <w:style w:type="character" w:customStyle="1" w:styleId="2Char1">
    <w:name w:val="标题 2 Char1"/>
    <w:link w:val="2"/>
    <w:rsid w:val="008F7F21"/>
    <w:rPr>
      <w:rFonts w:ascii="宋体" w:eastAsia="宋体" w:hAnsi="宋体" w:cs="Times New Roman"/>
      <w:b/>
      <w:bCs/>
      <w:sz w:val="24"/>
      <w:szCs w:val="24"/>
    </w:rPr>
  </w:style>
  <w:style w:type="character" w:customStyle="1" w:styleId="CharChar2">
    <w:name w:val="正文四号 Char Char"/>
    <w:link w:val="af5"/>
    <w:rsid w:val="008F7F21"/>
    <w:rPr>
      <w:rFonts w:eastAsia="宋体" w:cs="宋体"/>
      <w:sz w:val="24"/>
      <w:szCs w:val="24"/>
    </w:rPr>
  </w:style>
  <w:style w:type="character" w:customStyle="1" w:styleId="1CharChar">
    <w:name w:val="样式1 Char Char"/>
    <w:link w:val="12"/>
    <w:rsid w:val="008F7F21"/>
    <w:rPr>
      <w:rFonts w:ascii="宋体" w:eastAsia="宋体" w:hAnsi="宋体"/>
      <w:sz w:val="23"/>
      <w:szCs w:val="23"/>
    </w:rPr>
  </w:style>
  <w:style w:type="character" w:customStyle="1" w:styleId="01Char1">
    <w:name w:val="正文01 Char1"/>
    <w:link w:val="01"/>
    <w:rsid w:val="008F7F21"/>
    <w:rPr>
      <w:rFonts w:ascii="宋体" w:hAnsi="宋体"/>
      <w:b/>
      <w:bCs/>
      <w:sz w:val="24"/>
      <w:szCs w:val="24"/>
    </w:rPr>
  </w:style>
  <w:style w:type="character" w:customStyle="1" w:styleId="Chara">
    <w:name w:val="纯文本 Char"/>
    <w:link w:val="af6"/>
    <w:rsid w:val="008F7F21"/>
    <w:rPr>
      <w:rFonts w:ascii="宋体" w:eastAsia="宋体" w:hAnsi="Courier New"/>
    </w:rPr>
  </w:style>
  <w:style w:type="character" w:customStyle="1" w:styleId="Charb">
    <w:name w:val="文档结构图 Char"/>
    <w:link w:val="af7"/>
    <w:rsid w:val="008F7F21"/>
    <w:rPr>
      <w:rFonts w:ascii="宋体" w:eastAsia="宋体" w:hAnsi="Calibri"/>
      <w:sz w:val="18"/>
      <w:szCs w:val="18"/>
    </w:rPr>
  </w:style>
  <w:style w:type="character" w:customStyle="1" w:styleId="Charc">
    <w:name w:val="表头 Char"/>
    <w:link w:val="af8"/>
    <w:rsid w:val="008F7F21"/>
    <w:rPr>
      <w:rFonts w:eastAsia="仿宋_GB2312"/>
      <w:b/>
      <w:szCs w:val="24"/>
    </w:rPr>
  </w:style>
  <w:style w:type="character" w:customStyle="1" w:styleId="Char11">
    <w:name w:val="首行缩进两字 Char1"/>
    <w:aliases w:val="标题4 Char1,正文不缩进 Char1,s4 Char1,正文（首行缩进两字） Char Char Char Char Char Char Char Char1,正文（首行缩进两字） Char Char1,正文（首行缩进两字） Char Char Char Char2,正文（首行缩进两字） Char Char Char Char Char2,特点 Char1,正文缩进1 Char1,正文（首行缩进两字） Char Char Char Char Char Char"/>
    <w:rsid w:val="008F7F21"/>
    <w:rPr>
      <w:rFonts w:eastAsia="宋体"/>
      <w:kern w:val="2"/>
      <w:sz w:val="21"/>
      <w:lang w:val="en-US" w:eastAsia="zh-CN" w:bidi="ar-SA"/>
    </w:rPr>
  </w:style>
  <w:style w:type="character" w:customStyle="1" w:styleId="001Char">
    <w:name w:val="正文001 Char"/>
    <w:link w:val="001"/>
    <w:rsid w:val="008F7F21"/>
    <w:rPr>
      <w:rFonts w:ascii="Arial" w:hAnsi="Arial"/>
      <w:sz w:val="24"/>
      <w:szCs w:val="24"/>
    </w:rPr>
  </w:style>
  <w:style w:type="character" w:customStyle="1" w:styleId="CharChar3">
    <w:name w:val="表 Char Char"/>
    <w:link w:val="af9"/>
    <w:rsid w:val="008F7F21"/>
    <w:rPr>
      <w:rFonts w:eastAsia="宋体"/>
    </w:rPr>
  </w:style>
  <w:style w:type="character" w:customStyle="1" w:styleId="Char12">
    <w:name w:val="表格 Char1"/>
    <w:link w:val="afa"/>
    <w:rsid w:val="008F7F21"/>
    <w:rPr>
      <w:sz w:val="24"/>
      <w:szCs w:val="24"/>
    </w:rPr>
  </w:style>
  <w:style w:type="character" w:customStyle="1" w:styleId="HP-CharChar">
    <w:name w:val="HP-正文 Char Char"/>
    <w:link w:val="HP-"/>
    <w:rsid w:val="008F7F21"/>
    <w:rPr>
      <w:rFonts w:ascii="宋体" w:hAnsi="宋体" w:cs="宋体"/>
      <w:sz w:val="24"/>
      <w:szCs w:val="36"/>
      <w:lang w:bidi="en-US"/>
    </w:rPr>
  </w:style>
  <w:style w:type="character" w:customStyle="1" w:styleId="Chard">
    <w:name w:val="日期 Char"/>
    <w:link w:val="afb"/>
    <w:rsid w:val="008F7F21"/>
    <w:rPr>
      <w:rFonts w:ascii="t" w:eastAsia="宋体" w:hAnsi="t"/>
      <w:sz w:val="24"/>
    </w:rPr>
  </w:style>
  <w:style w:type="character" w:customStyle="1" w:styleId="mod-titleml-5">
    <w:name w:val="mod-title ml-5"/>
    <w:basedOn w:val="a0"/>
    <w:rsid w:val="008F7F21"/>
    <w:rPr>
      <w:rFonts w:ascii="宋体" w:hAnsi="宋体" w:cs="宋体"/>
      <w:sz w:val="24"/>
      <w:szCs w:val="24"/>
    </w:rPr>
  </w:style>
  <w:style w:type="character" w:customStyle="1" w:styleId="afc">
    <w:name w:val="样式 (西文) 黑体 (中文) 黑体 (符号) 宋体 五号"/>
    <w:rsid w:val="008F7F21"/>
    <w:rPr>
      <w:rFonts w:ascii="黑体" w:eastAsia="黑体"/>
      <w:sz w:val="24"/>
      <w:szCs w:val="24"/>
    </w:rPr>
  </w:style>
  <w:style w:type="character" w:customStyle="1" w:styleId="3Char0">
    <w:name w:val="正文文本缩进 3 Char"/>
    <w:link w:val="30"/>
    <w:rsid w:val="008F7F21"/>
    <w:rPr>
      <w:rFonts w:ascii="Calibri" w:eastAsia="宋体" w:hAnsi="Calibri"/>
      <w:sz w:val="16"/>
      <w:szCs w:val="16"/>
    </w:rPr>
  </w:style>
  <w:style w:type="character" w:customStyle="1" w:styleId="Chare">
    <w:name w:val="正文文本缩进 Char"/>
    <w:link w:val="afd"/>
    <w:rsid w:val="008F7F21"/>
    <w:rPr>
      <w:rFonts w:ascii="Calibri" w:eastAsia="宋体" w:hAnsi="Calibri"/>
    </w:rPr>
  </w:style>
  <w:style w:type="character" w:customStyle="1" w:styleId="font31">
    <w:name w:val="font31"/>
    <w:basedOn w:val="a0"/>
    <w:rsid w:val="008F7F21"/>
    <w:rPr>
      <w:rFonts w:ascii="宋体" w:eastAsia="宋体" w:hAnsi="宋体" w:cs="宋体" w:hint="eastAsia"/>
      <w:i w:val="0"/>
      <w:color w:val="000000"/>
      <w:sz w:val="22"/>
      <w:szCs w:val="22"/>
      <w:u w:val="none"/>
    </w:rPr>
  </w:style>
  <w:style w:type="paragraph" w:customStyle="1" w:styleId="afe">
    <w:name w:val="中文报告书样式"/>
    <w:basedOn w:val="a"/>
    <w:rsid w:val="008F7F21"/>
    <w:pPr>
      <w:adjustRightInd w:val="0"/>
      <w:spacing w:line="480" w:lineRule="atLeast"/>
      <w:ind w:firstLine="482"/>
      <w:textAlignment w:val="baseline"/>
    </w:pPr>
    <w:rPr>
      <w:rFonts w:ascii="Times New Roman" w:hAnsi="Times New Roman"/>
      <w:kern w:val="24"/>
      <w:sz w:val="24"/>
      <w:szCs w:val="20"/>
    </w:rPr>
  </w:style>
  <w:style w:type="paragraph" w:styleId="af0">
    <w:name w:val="Balloon Text"/>
    <w:basedOn w:val="a"/>
    <w:link w:val="Char4"/>
    <w:rsid w:val="008F7F21"/>
    <w:rPr>
      <w:rFonts w:cstheme="minorBidi"/>
      <w:sz w:val="18"/>
      <w:szCs w:val="18"/>
    </w:rPr>
  </w:style>
  <w:style w:type="character" w:customStyle="1" w:styleId="Char13">
    <w:name w:val="批注框文本 Char1"/>
    <w:basedOn w:val="a0"/>
    <w:uiPriority w:val="99"/>
    <w:semiHidden/>
    <w:rsid w:val="008F7F21"/>
    <w:rPr>
      <w:rFonts w:ascii="Calibri" w:eastAsia="宋体" w:hAnsi="Calibri" w:cs="Times New Roman"/>
      <w:sz w:val="18"/>
      <w:szCs w:val="18"/>
    </w:rPr>
  </w:style>
  <w:style w:type="paragraph" w:styleId="aff">
    <w:name w:val="annotation text"/>
    <w:basedOn w:val="a"/>
    <w:link w:val="Charf"/>
    <w:rsid w:val="008F7F21"/>
    <w:pPr>
      <w:spacing w:line="360" w:lineRule="auto"/>
      <w:ind w:firstLineChars="200" w:firstLine="200"/>
      <w:jc w:val="left"/>
    </w:pPr>
    <w:rPr>
      <w:rFonts w:ascii="Times New Roman" w:hAnsi="Times New Roman"/>
      <w:sz w:val="24"/>
      <w:szCs w:val="24"/>
    </w:rPr>
  </w:style>
  <w:style w:type="character" w:customStyle="1" w:styleId="Charf">
    <w:name w:val="批注文字 Char"/>
    <w:basedOn w:val="a0"/>
    <w:link w:val="aff"/>
    <w:rsid w:val="008F7F21"/>
    <w:rPr>
      <w:rFonts w:ascii="Times New Roman" w:eastAsia="宋体" w:hAnsi="Times New Roman" w:cs="Times New Roman"/>
      <w:sz w:val="24"/>
      <w:szCs w:val="24"/>
    </w:rPr>
  </w:style>
  <w:style w:type="paragraph" w:customStyle="1" w:styleId="001">
    <w:name w:val="正文001"/>
    <w:basedOn w:val="a"/>
    <w:link w:val="001Char"/>
    <w:rsid w:val="008F7F21"/>
    <w:pPr>
      <w:spacing w:before="60" w:line="460" w:lineRule="exact"/>
      <w:ind w:firstLine="482"/>
    </w:pPr>
    <w:rPr>
      <w:rFonts w:ascii="Arial" w:eastAsiaTheme="minorEastAsia" w:hAnsi="Arial" w:cstheme="minorBidi"/>
      <w:sz w:val="24"/>
      <w:szCs w:val="24"/>
    </w:rPr>
  </w:style>
  <w:style w:type="paragraph" w:customStyle="1" w:styleId="aff0">
    <w:name w:val="表附言"/>
    <w:basedOn w:val="a"/>
    <w:rsid w:val="008F7F21"/>
    <w:pPr>
      <w:jc w:val="right"/>
    </w:pPr>
    <w:rPr>
      <w:rFonts w:ascii="Times New Roman" w:hAnsi="Times New Roman"/>
      <w:szCs w:val="24"/>
    </w:rPr>
  </w:style>
  <w:style w:type="paragraph" w:customStyle="1" w:styleId="aff1">
    <w:name w:val="表格题注"/>
    <w:basedOn w:val="a"/>
    <w:rsid w:val="008F7F21"/>
    <w:pPr>
      <w:jc w:val="center"/>
    </w:pPr>
    <w:rPr>
      <w:rFonts w:ascii="Times New Roman" w:hAnsi="Times New Roman"/>
      <w:szCs w:val="24"/>
    </w:rPr>
  </w:style>
  <w:style w:type="paragraph" w:styleId="aff2">
    <w:name w:val="annotation subject"/>
    <w:basedOn w:val="aff"/>
    <w:next w:val="aff"/>
    <w:link w:val="Charf0"/>
    <w:rsid w:val="008F7F21"/>
    <w:pPr>
      <w:spacing w:line="240" w:lineRule="auto"/>
      <w:ind w:firstLineChars="0" w:firstLine="0"/>
    </w:pPr>
    <w:rPr>
      <w:rFonts w:ascii="Calibri" w:hAnsi="Calibri"/>
      <w:b/>
      <w:bCs/>
      <w:sz w:val="21"/>
      <w:szCs w:val="22"/>
    </w:rPr>
  </w:style>
  <w:style w:type="character" w:customStyle="1" w:styleId="Charf0">
    <w:name w:val="批注主题 Char"/>
    <w:basedOn w:val="Charf"/>
    <w:link w:val="aff2"/>
    <w:rsid w:val="008F7F21"/>
    <w:rPr>
      <w:rFonts w:ascii="Calibri" w:eastAsia="宋体" w:hAnsi="Calibri" w:cs="Times New Roman"/>
      <w:b/>
      <w:bCs/>
      <w:sz w:val="24"/>
      <w:szCs w:val="24"/>
    </w:rPr>
  </w:style>
  <w:style w:type="paragraph" w:styleId="af3">
    <w:name w:val="Normal Indent"/>
    <w:basedOn w:val="a"/>
    <w:link w:val="Char8"/>
    <w:rsid w:val="008F7F21"/>
    <w:pPr>
      <w:ind w:firstLine="420"/>
    </w:pPr>
    <w:rPr>
      <w:rFonts w:asciiTheme="minorHAnsi" w:hAnsiTheme="minorHAnsi" w:cstheme="minorBidi"/>
    </w:rPr>
  </w:style>
  <w:style w:type="paragraph" w:styleId="af7">
    <w:name w:val="Document Map"/>
    <w:basedOn w:val="a"/>
    <w:link w:val="Charb"/>
    <w:rsid w:val="008F7F21"/>
    <w:rPr>
      <w:rFonts w:ascii="宋体" w:cstheme="minorBidi"/>
      <w:sz w:val="18"/>
      <w:szCs w:val="18"/>
    </w:rPr>
  </w:style>
  <w:style w:type="character" w:customStyle="1" w:styleId="Char14">
    <w:name w:val="文档结构图 Char1"/>
    <w:basedOn w:val="a0"/>
    <w:uiPriority w:val="99"/>
    <w:semiHidden/>
    <w:rsid w:val="008F7F21"/>
    <w:rPr>
      <w:rFonts w:ascii="宋体" w:eastAsia="宋体" w:hAnsi="Calibri" w:cs="Times New Roman"/>
      <w:sz w:val="18"/>
      <w:szCs w:val="18"/>
    </w:rPr>
  </w:style>
  <w:style w:type="paragraph" w:styleId="31">
    <w:name w:val="Body Text 3"/>
    <w:basedOn w:val="a"/>
    <w:link w:val="3Char1"/>
    <w:rsid w:val="008F7F21"/>
    <w:pPr>
      <w:spacing w:after="120"/>
    </w:pPr>
    <w:rPr>
      <w:rFonts w:ascii="Times New Roman" w:hAnsi="Times New Roman"/>
      <w:sz w:val="16"/>
      <w:szCs w:val="16"/>
    </w:rPr>
  </w:style>
  <w:style w:type="character" w:customStyle="1" w:styleId="3Char1">
    <w:name w:val="正文文本 3 Char"/>
    <w:basedOn w:val="a0"/>
    <w:link w:val="31"/>
    <w:rsid w:val="008F7F21"/>
    <w:rPr>
      <w:rFonts w:ascii="Times New Roman" w:eastAsia="宋体" w:hAnsi="Times New Roman" w:cs="Times New Roman"/>
      <w:sz w:val="16"/>
      <w:szCs w:val="16"/>
    </w:rPr>
  </w:style>
  <w:style w:type="paragraph" w:customStyle="1" w:styleId="20">
    <w:name w:val="2"/>
    <w:basedOn w:val="a"/>
    <w:next w:val="a"/>
    <w:rsid w:val="008F7F21"/>
    <w:pPr>
      <w:spacing w:before="240" w:line="440" w:lineRule="exact"/>
    </w:pPr>
    <w:rPr>
      <w:rFonts w:ascii="黑体" w:eastAsia="黑体" w:hAnsi="Times New Roman"/>
      <w:sz w:val="24"/>
      <w:szCs w:val="28"/>
    </w:rPr>
  </w:style>
  <w:style w:type="paragraph" w:styleId="afd">
    <w:name w:val="Body Text Indent"/>
    <w:basedOn w:val="a"/>
    <w:link w:val="Chare"/>
    <w:rsid w:val="008F7F21"/>
    <w:pPr>
      <w:spacing w:after="120"/>
      <w:ind w:leftChars="200" w:left="420"/>
    </w:pPr>
    <w:rPr>
      <w:rFonts w:cstheme="minorBidi"/>
    </w:rPr>
  </w:style>
  <w:style w:type="character" w:customStyle="1" w:styleId="Char15">
    <w:name w:val="正文文本缩进 Char1"/>
    <w:basedOn w:val="a0"/>
    <w:uiPriority w:val="99"/>
    <w:semiHidden/>
    <w:rsid w:val="008F7F21"/>
    <w:rPr>
      <w:rFonts w:ascii="Calibri" w:eastAsia="宋体" w:hAnsi="Calibri" w:cs="Times New Roman"/>
    </w:rPr>
  </w:style>
  <w:style w:type="paragraph" w:styleId="aff3">
    <w:name w:val="Block Text"/>
    <w:basedOn w:val="a"/>
    <w:rsid w:val="008F7F21"/>
    <w:pPr>
      <w:spacing w:after="120"/>
      <w:ind w:leftChars="700" w:left="1440" w:rightChars="700" w:right="1440"/>
    </w:pPr>
  </w:style>
  <w:style w:type="paragraph" w:customStyle="1" w:styleId="HP-">
    <w:name w:val="HP-正文"/>
    <w:basedOn w:val="a"/>
    <w:link w:val="HP-CharChar"/>
    <w:rsid w:val="008F7F21"/>
    <w:pPr>
      <w:widowControl/>
      <w:spacing w:before="100" w:beforeAutospacing="1" w:after="100" w:afterAutospacing="1" w:line="360" w:lineRule="auto"/>
      <w:ind w:firstLine="402"/>
      <w:jc w:val="left"/>
    </w:pPr>
    <w:rPr>
      <w:rFonts w:ascii="宋体" w:eastAsiaTheme="minorEastAsia" w:hAnsi="宋体" w:cs="宋体"/>
      <w:sz w:val="24"/>
      <w:szCs w:val="36"/>
      <w:lang w:bidi="en-US"/>
    </w:rPr>
  </w:style>
  <w:style w:type="paragraph" w:customStyle="1" w:styleId="Char20">
    <w:name w:val="Char2"/>
    <w:basedOn w:val="a"/>
    <w:rsid w:val="008F7F21"/>
    <w:pPr>
      <w:spacing w:line="360" w:lineRule="auto"/>
      <w:ind w:firstLineChars="200" w:firstLine="200"/>
    </w:pPr>
    <w:rPr>
      <w:rFonts w:ascii="宋体" w:hAnsi="宋体" w:cs="宋体"/>
      <w:sz w:val="24"/>
      <w:szCs w:val="24"/>
    </w:rPr>
  </w:style>
  <w:style w:type="paragraph" w:styleId="af6">
    <w:name w:val="Plain Text"/>
    <w:basedOn w:val="a"/>
    <w:link w:val="Chara"/>
    <w:qFormat/>
    <w:rsid w:val="008F7F21"/>
    <w:rPr>
      <w:rFonts w:ascii="宋体" w:hAnsi="Courier New" w:cstheme="minorBidi"/>
    </w:rPr>
  </w:style>
  <w:style w:type="character" w:customStyle="1" w:styleId="Char21">
    <w:name w:val="纯文本 Char2"/>
    <w:basedOn w:val="a0"/>
    <w:uiPriority w:val="99"/>
    <w:semiHidden/>
    <w:rsid w:val="008F7F21"/>
    <w:rPr>
      <w:rFonts w:ascii="宋体" w:eastAsia="宋体" w:hAnsi="Courier New" w:cs="Courier New"/>
      <w:szCs w:val="21"/>
    </w:rPr>
  </w:style>
  <w:style w:type="paragraph" w:customStyle="1" w:styleId="aff4">
    <w:name w:val="小四表格"/>
    <w:basedOn w:val="a"/>
    <w:rsid w:val="008F7F21"/>
    <w:pPr>
      <w:jc w:val="center"/>
    </w:pPr>
    <w:rPr>
      <w:rFonts w:ascii="Times New Roman" w:hAnsi="Times New Roman"/>
      <w:kern w:val="0"/>
      <w:sz w:val="24"/>
      <w:szCs w:val="20"/>
    </w:rPr>
  </w:style>
  <w:style w:type="paragraph" w:customStyle="1" w:styleId="15">
    <w:name w:val="小四行1.5（首行缩进）"/>
    <w:rsid w:val="008F7F21"/>
    <w:pPr>
      <w:tabs>
        <w:tab w:val="left" w:pos="0"/>
      </w:tabs>
      <w:autoSpaceDE w:val="0"/>
      <w:autoSpaceDN w:val="0"/>
      <w:adjustRightInd w:val="0"/>
      <w:snapToGrid w:val="0"/>
      <w:spacing w:line="360" w:lineRule="auto"/>
      <w:ind w:firstLineChars="1650" w:firstLine="3465"/>
      <w:textAlignment w:val="baseline"/>
    </w:pPr>
    <w:rPr>
      <w:rFonts w:ascii="Times New Roman" w:eastAsia="宋体" w:hAnsi="宋体" w:cs="Times New Roman"/>
      <w:color w:val="000000"/>
      <w:szCs w:val="21"/>
    </w:rPr>
  </w:style>
  <w:style w:type="paragraph" w:styleId="afb">
    <w:name w:val="Date"/>
    <w:basedOn w:val="a"/>
    <w:next w:val="a"/>
    <w:link w:val="Chard"/>
    <w:rsid w:val="008F7F21"/>
    <w:rPr>
      <w:rFonts w:ascii="t" w:hAnsi="t" w:cstheme="minorBidi"/>
      <w:sz w:val="24"/>
    </w:rPr>
  </w:style>
  <w:style w:type="character" w:customStyle="1" w:styleId="Char16">
    <w:name w:val="日期 Char1"/>
    <w:basedOn w:val="a0"/>
    <w:uiPriority w:val="99"/>
    <w:semiHidden/>
    <w:rsid w:val="008F7F21"/>
    <w:rPr>
      <w:rFonts w:ascii="Calibri" w:eastAsia="宋体" w:hAnsi="Calibri" w:cs="Times New Roman"/>
    </w:rPr>
  </w:style>
  <w:style w:type="paragraph" w:customStyle="1" w:styleId="35">
    <w:name w:val="标题3.5"/>
    <w:basedOn w:val="a"/>
    <w:rsid w:val="008F7F21"/>
    <w:rPr>
      <w:rFonts w:ascii="Times New Roman" w:eastAsia="仿宋_GB2312" w:hAnsi="Times New Roman"/>
      <w:sz w:val="24"/>
      <w:szCs w:val="24"/>
    </w:rPr>
  </w:style>
  <w:style w:type="paragraph" w:styleId="21">
    <w:name w:val="Body Text Indent 2"/>
    <w:basedOn w:val="a"/>
    <w:link w:val="2Char0"/>
    <w:rsid w:val="008F7F21"/>
    <w:pPr>
      <w:spacing w:after="120" w:line="480" w:lineRule="auto"/>
      <w:ind w:leftChars="200" w:left="420"/>
    </w:pPr>
  </w:style>
  <w:style w:type="character" w:customStyle="1" w:styleId="2Char0">
    <w:name w:val="正文文本缩进 2 Char"/>
    <w:basedOn w:val="a0"/>
    <w:link w:val="21"/>
    <w:rsid w:val="008F7F21"/>
    <w:rPr>
      <w:rFonts w:ascii="Calibri" w:eastAsia="宋体" w:hAnsi="Calibri" w:cs="Times New Roman"/>
    </w:rPr>
  </w:style>
  <w:style w:type="paragraph" w:styleId="aff5">
    <w:name w:val="List"/>
    <w:basedOn w:val="a"/>
    <w:rsid w:val="008F7F21"/>
    <w:pPr>
      <w:jc w:val="center"/>
      <w:textAlignment w:val="center"/>
    </w:pPr>
    <w:rPr>
      <w:rFonts w:ascii="Times New Roman" w:hAnsi="Times New Roman"/>
      <w:szCs w:val="24"/>
    </w:rPr>
  </w:style>
  <w:style w:type="paragraph" w:customStyle="1" w:styleId="CharChar6CharCharCharCharCharCharCharCharCharCharCharCharCharCharCharCharCharCharCharChar">
    <w:name w:val="Char Char6 Char Char Char Char Char Char Char Char Char Char Char Char Char Char Char Char Char Char Char Char"/>
    <w:basedOn w:val="a"/>
    <w:rsid w:val="008F7F21"/>
    <w:rPr>
      <w:rFonts w:ascii="Times New Roman" w:hAnsi="Times New Roman"/>
      <w:sz w:val="24"/>
      <w:szCs w:val="24"/>
    </w:rPr>
  </w:style>
  <w:style w:type="paragraph" w:styleId="23">
    <w:name w:val="toc 2"/>
    <w:basedOn w:val="a"/>
    <w:next w:val="a"/>
    <w:uiPriority w:val="39"/>
    <w:rsid w:val="008F7F21"/>
    <w:pPr>
      <w:ind w:leftChars="200" w:left="420"/>
    </w:pPr>
  </w:style>
  <w:style w:type="paragraph" w:styleId="30">
    <w:name w:val="Body Text Indent 3"/>
    <w:basedOn w:val="a"/>
    <w:link w:val="3Char0"/>
    <w:rsid w:val="008F7F21"/>
    <w:pPr>
      <w:spacing w:after="120"/>
      <w:ind w:leftChars="200" w:left="420"/>
    </w:pPr>
    <w:rPr>
      <w:rFonts w:cstheme="minorBidi"/>
      <w:sz w:val="16"/>
      <w:szCs w:val="16"/>
    </w:rPr>
  </w:style>
  <w:style w:type="character" w:customStyle="1" w:styleId="3Char10">
    <w:name w:val="正文文本缩进 3 Char1"/>
    <w:basedOn w:val="a0"/>
    <w:uiPriority w:val="99"/>
    <w:semiHidden/>
    <w:rsid w:val="008F7F21"/>
    <w:rPr>
      <w:rFonts w:ascii="Calibri" w:eastAsia="宋体" w:hAnsi="Calibri" w:cs="Times New Roman"/>
      <w:sz w:val="16"/>
      <w:szCs w:val="16"/>
    </w:rPr>
  </w:style>
  <w:style w:type="paragraph" w:customStyle="1" w:styleId="af5">
    <w:name w:val="正文四号"/>
    <w:basedOn w:val="a"/>
    <w:link w:val="CharChar2"/>
    <w:rsid w:val="008F7F21"/>
    <w:pPr>
      <w:spacing w:line="360" w:lineRule="auto"/>
      <w:ind w:firstLineChars="200" w:firstLine="200"/>
    </w:pPr>
    <w:rPr>
      <w:rFonts w:asciiTheme="minorHAnsi" w:hAnsiTheme="minorHAnsi" w:cs="宋体"/>
      <w:sz w:val="24"/>
      <w:szCs w:val="24"/>
    </w:rPr>
  </w:style>
  <w:style w:type="paragraph" w:styleId="24">
    <w:name w:val="Body Text 2"/>
    <w:basedOn w:val="a"/>
    <w:link w:val="2Char2"/>
    <w:rsid w:val="008F7F21"/>
    <w:pPr>
      <w:spacing w:after="120" w:line="480" w:lineRule="auto"/>
    </w:pPr>
    <w:rPr>
      <w:rFonts w:ascii="Times New Roman" w:hAnsi="Times New Roman"/>
      <w:szCs w:val="24"/>
    </w:rPr>
  </w:style>
  <w:style w:type="character" w:customStyle="1" w:styleId="2Char2">
    <w:name w:val="正文文本 2 Char"/>
    <w:basedOn w:val="a0"/>
    <w:link w:val="24"/>
    <w:rsid w:val="008F7F21"/>
    <w:rPr>
      <w:rFonts w:ascii="Times New Roman" w:eastAsia="宋体" w:hAnsi="Times New Roman" w:cs="Times New Roman"/>
      <w:szCs w:val="24"/>
    </w:rPr>
  </w:style>
  <w:style w:type="paragraph" w:styleId="aff6">
    <w:name w:val="Normal (Web)"/>
    <w:basedOn w:val="a"/>
    <w:uiPriority w:val="99"/>
    <w:rsid w:val="008F7F21"/>
    <w:pPr>
      <w:widowControl/>
      <w:spacing w:before="100" w:beforeAutospacing="1" w:after="100" w:afterAutospacing="1"/>
      <w:jc w:val="left"/>
    </w:pPr>
    <w:rPr>
      <w:rFonts w:ascii="宋体" w:hAnsi="宋体"/>
      <w:kern w:val="0"/>
      <w:sz w:val="24"/>
      <w:szCs w:val="24"/>
    </w:rPr>
  </w:style>
  <w:style w:type="paragraph" w:customStyle="1" w:styleId="af9">
    <w:name w:val="表"/>
    <w:basedOn w:val="a"/>
    <w:link w:val="CharChar3"/>
    <w:rsid w:val="008F7F21"/>
    <w:pPr>
      <w:snapToGrid w:val="0"/>
      <w:jc w:val="center"/>
    </w:pPr>
    <w:rPr>
      <w:rFonts w:asciiTheme="minorHAnsi" w:hAnsiTheme="minorHAnsi" w:cstheme="minorBidi"/>
    </w:rPr>
  </w:style>
  <w:style w:type="paragraph" w:customStyle="1" w:styleId="af2">
    <w:name w:val="表格正文"/>
    <w:basedOn w:val="a"/>
    <w:link w:val="CharChar0"/>
    <w:rsid w:val="008F7F21"/>
    <w:pPr>
      <w:spacing w:line="360" w:lineRule="exact"/>
      <w:jc w:val="center"/>
    </w:pPr>
    <w:rPr>
      <w:rFonts w:asciiTheme="minorHAnsi" w:eastAsiaTheme="minorEastAsia" w:hAnsiTheme="minorHAnsi" w:cstheme="minorBidi"/>
    </w:rPr>
  </w:style>
  <w:style w:type="paragraph" w:customStyle="1" w:styleId="af4">
    <w:name w:val="主体"/>
    <w:link w:val="Char9"/>
    <w:rsid w:val="008F7F21"/>
    <w:pPr>
      <w:widowControl w:val="0"/>
      <w:autoSpaceDE w:val="0"/>
      <w:autoSpaceDN w:val="0"/>
      <w:spacing w:line="440" w:lineRule="exact"/>
      <w:ind w:firstLineChars="200" w:firstLine="480"/>
      <w:jc w:val="both"/>
    </w:pPr>
    <w:rPr>
      <w:rFonts w:eastAsia="仿宋_GB2312"/>
      <w:bCs/>
      <w:sz w:val="24"/>
      <w:szCs w:val="24"/>
    </w:rPr>
  </w:style>
  <w:style w:type="paragraph" w:customStyle="1" w:styleId="Char3CharCharChar">
    <w:name w:val="Char3 Char Char Char"/>
    <w:basedOn w:val="a"/>
    <w:rsid w:val="008F7F21"/>
    <w:pPr>
      <w:spacing w:line="360" w:lineRule="auto"/>
      <w:ind w:firstLineChars="200" w:firstLine="200"/>
    </w:pPr>
    <w:rPr>
      <w:rFonts w:ascii="宋体" w:hAnsi="宋体" w:cs="宋体"/>
      <w:sz w:val="24"/>
      <w:szCs w:val="24"/>
    </w:rPr>
  </w:style>
  <w:style w:type="paragraph" w:customStyle="1" w:styleId="aff7">
    <w:name w:val="表格标题"/>
    <w:basedOn w:val="a"/>
    <w:rsid w:val="008F7F21"/>
    <w:pPr>
      <w:tabs>
        <w:tab w:val="left" w:pos="7590"/>
      </w:tabs>
      <w:snapToGrid w:val="0"/>
      <w:jc w:val="center"/>
    </w:pPr>
    <w:rPr>
      <w:rFonts w:ascii="Times New Roman" w:hAnsi="Times New Roman"/>
      <w:sz w:val="24"/>
      <w:szCs w:val="24"/>
    </w:rPr>
  </w:style>
  <w:style w:type="paragraph" w:customStyle="1" w:styleId="aff8">
    <w:name w:val="已有表格"/>
    <w:basedOn w:val="a"/>
    <w:rsid w:val="008F7F21"/>
    <w:pPr>
      <w:adjustRightInd w:val="0"/>
      <w:spacing w:before="40" w:after="40"/>
      <w:jc w:val="center"/>
      <w:textAlignment w:val="baseline"/>
    </w:pPr>
    <w:rPr>
      <w:rFonts w:ascii="Times New Roman" w:hAnsi="Times New Roman"/>
      <w:b/>
      <w:kern w:val="0"/>
      <w:sz w:val="24"/>
      <w:szCs w:val="20"/>
    </w:rPr>
  </w:style>
  <w:style w:type="paragraph" w:customStyle="1" w:styleId="afa">
    <w:name w:val="表格"/>
    <w:basedOn w:val="a"/>
    <w:link w:val="Char12"/>
    <w:rsid w:val="008F7F21"/>
    <w:pPr>
      <w:snapToGrid w:val="0"/>
      <w:jc w:val="center"/>
    </w:pPr>
    <w:rPr>
      <w:rFonts w:asciiTheme="minorHAnsi" w:eastAsiaTheme="minorEastAsia" w:hAnsiTheme="minorHAnsi" w:cstheme="minorBidi"/>
      <w:sz w:val="24"/>
      <w:szCs w:val="24"/>
    </w:rPr>
  </w:style>
  <w:style w:type="paragraph" w:customStyle="1" w:styleId="aff9">
    <w:name w:val="环评正文"/>
    <w:basedOn w:val="a"/>
    <w:rsid w:val="008F7F21"/>
    <w:pPr>
      <w:spacing w:line="360" w:lineRule="auto"/>
    </w:pPr>
    <w:rPr>
      <w:rFonts w:ascii="宋体" w:hAnsi="宋体" w:cs="宋体"/>
      <w:sz w:val="24"/>
      <w:szCs w:val="20"/>
    </w:rPr>
  </w:style>
  <w:style w:type="paragraph" w:customStyle="1" w:styleId="affa">
    <w:name w:val="填表内容"/>
    <w:basedOn w:val="a"/>
    <w:rsid w:val="008F7F21"/>
    <w:pPr>
      <w:adjustRightInd w:val="0"/>
      <w:spacing w:line="480" w:lineRule="exact"/>
      <w:ind w:firstLineChars="200" w:firstLine="560"/>
      <w:jc w:val="left"/>
      <w:textAlignment w:val="baseline"/>
    </w:pPr>
    <w:rPr>
      <w:rFonts w:ascii="楷体_GB2312" w:eastAsia="楷体_GB2312" w:hAnsi="Times New Roman"/>
      <w:sz w:val="28"/>
      <w:szCs w:val="20"/>
    </w:rPr>
  </w:style>
  <w:style w:type="paragraph" w:customStyle="1" w:styleId="af8">
    <w:name w:val="表头"/>
    <w:basedOn w:val="a"/>
    <w:link w:val="Charc"/>
    <w:rsid w:val="008F7F21"/>
    <w:pPr>
      <w:spacing w:line="440" w:lineRule="exact"/>
      <w:jc w:val="center"/>
    </w:pPr>
    <w:rPr>
      <w:rFonts w:asciiTheme="minorHAnsi" w:eastAsia="仿宋_GB2312" w:hAnsiTheme="minorHAnsi" w:cstheme="minorBidi"/>
      <w:b/>
      <w:szCs w:val="24"/>
    </w:rPr>
  </w:style>
  <w:style w:type="paragraph" w:customStyle="1" w:styleId="CharCharChar1CharCharCharChar">
    <w:name w:val="Char Char Char1 Char Char Char Char"/>
    <w:basedOn w:val="a"/>
    <w:rsid w:val="008F7F21"/>
    <w:pPr>
      <w:spacing w:line="360" w:lineRule="auto"/>
      <w:ind w:firstLineChars="200" w:firstLine="200"/>
    </w:pPr>
    <w:rPr>
      <w:rFonts w:ascii="宋体" w:hAnsi="宋体" w:cs="宋体"/>
      <w:sz w:val="24"/>
      <w:szCs w:val="24"/>
    </w:rPr>
  </w:style>
  <w:style w:type="paragraph" w:customStyle="1" w:styleId="25">
    <w:name w:val="样式 内容 + 首行缩进:  2 字符"/>
    <w:basedOn w:val="a"/>
    <w:rsid w:val="008F7F21"/>
    <w:pPr>
      <w:spacing w:line="360" w:lineRule="auto"/>
      <w:ind w:firstLineChars="200" w:firstLine="480"/>
      <w:jc w:val="left"/>
    </w:pPr>
    <w:rPr>
      <w:rFonts w:ascii="Times New Roman" w:hAnsi="Times New Roman" w:cs="宋体"/>
      <w:sz w:val="24"/>
      <w:szCs w:val="20"/>
    </w:rPr>
  </w:style>
  <w:style w:type="paragraph" w:customStyle="1" w:styleId="04">
    <w:name w:val="04正文"/>
    <w:basedOn w:val="a"/>
    <w:link w:val="04Char"/>
    <w:rsid w:val="008F7F21"/>
    <w:pPr>
      <w:adjustRightInd w:val="0"/>
      <w:snapToGrid w:val="0"/>
      <w:spacing w:line="360" w:lineRule="auto"/>
      <w:ind w:firstLineChars="200" w:firstLine="480"/>
    </w:pPr>
    <w:rPr>
      <w:rFonts w:asciiTheme="minorHAnsi" w:eastAsiaTheme="minorEastAsia" w:hAnsiTheme="minorHAnsi" w:cstheme="minorBidi"/>
      <w:sz w:val="24"/>
      <w:szCs w:val="24"/>
    </w:rPr>
  </w:style>
  <w:style w:type="paragraph" w:customStyle="1" w:styleId="32">
    <w:name w:val="3级标题"/>
    <w:basedOn w:val="af3"/>
    <w:rsid w:val="008F7F21"/>
    <w:pPr>
      <w:spacing w:beforeLines="50" w:afterLines="50" w:line="360" w:lineRule="auto"/>
      <w:ind w:firstLine="0"/>
    </w:pPr>
    <w:rPr>
      <w:rFonts w:ascii="宋体"/>
      <w:b/>
      <w:sz w:val="24"/>
      <w:szCs w:val="24"/>
    </w:rPr>
  </w:style>
  <w:style w:type="paragraph" w:customStyle="1" w:styleId="CharCharChar1Char">
    <w:name w:val="Char Char Char1 Char"/>
    <w:basedOn w:val="a"/>
    <w:rsid w:val="008F7F21"/>
    <w:pPr>
      <w:adjustRightInd w:val="0"/>
      <w:snapToGrid w:val="0"/>
      <w:ind w:leftChars="-30" w:left="-63" w:rightChars="-30" w:right="-63"/>
      <w:jc w:val="center"/>
    </w:pPr>
    <w:rPr>
      <w:rFonts w:ascii="Times New Roman" w:eastAsia="仿宋_GB2312" w:hAnsi="Times New Roman"/>
      <w:sz w:val="18"/>
      <w:szCs w:val="18"/>
    </w:rPr>
  </w:style>
  <w:style w:type="paragraph" w:customStyle="1" w:styleId="CharCharChar1CharCharCharChar1">
    <w:name w:val="Char Char Char1 Char Char Char Char1"/>
    <w:basedOn w:val="a"/>
    <w:rsid w:val="008F7F21"/>
    <w:pPr>
      <w:spacing w:line="360" w:lineRule="auto"/>
      <w:ind w:firstLineChars="200" w:firstLine="200"/>
    </w:pPr>
    <w:rPr>
      <w:rFonts w:ascii="宋体" w:hAnsi="宋体" w:cs="宋体"/>
      <w:sz w:val="24"/>
      <w:szCs w:val="24"/>
    </w:rPr>
  </w:style>
  <w:style w:type="paragraph" w:customStyle="1" w:styleId="affb">
    <w:name w:val="注"/>
    <w:rsid w:val="008F7F21"/>
    <w:pPr>
      <w:ind w:firstLineChars="200" w:firstLine="420"/>
    </w:pPr>
    <w:rPr>
      <w:rFonts w:ascii="Times New Roman" w:eastAsia="仿宋_GB2312" w:hAnsi="Times New Roman" w:cs="Times New Roman"/>
      <w:kern w:val="0"/>
      <w:szCs w:val="20"/>
    </w:rPr>
  </w:style>
  <w:style w:type="paragraph" w:customStyle="1" w:styleId="affc">
    <w:name w:val="应填表格"/>
    <w:basedOn w:val="aff8"/>
    <w:rsid w:val="008F7F21"/>
    <w:pPr>
      <w:jc w:val="left"/>
    </w:pPr>
    <w:rPr>
      <w:b w:val="0"/>
    </w:rPr>
  </w:style>
  <w:style w:type="paragraph" w:customStyle="1" w:styleId="affd">
    <w:name w:val="正文格式"/>
    <w:basedOn w:val="a"/>
    <w:rsid w:val="008F7F21"/>
    <w:pPr>
      <w:spacing w:beforeLines="50" w:line="360" w:lineRule="auto"/>
    </w:pPr>
    <w:rPr>
      <w:rFonts w:ascii="Times New Roman" w:hAnsi="Times New Roman"/>
      <w:sz w:val="24"/>
      <w:szCs w:val="24"/>
    </w:rPr>
  </w:style>
  <w:style w:type="paragraph" w:customStyle="1" w:styleId="Default">
    <w:name w:val="Default"/>
    <w:rsid w:val="008F7F21"/>
    <w:pPr>
      <w:widowControl w:val="0"/>
      <w:autoSpaceDE w:val="0"/>
      <w:autoSpaceDN w:val="0"/>
      <w:adjustRightInd w:val="0"/>
    </w:pPr>
    <w:rPr>
      <w:rFonts w:ascii="宋体" w:eastAsia="宋体" w:hAnsi="Times New Roman" w:cs="宋体"/>
      <w:color w:val="000000"/>
      <w:kern w:val="0"/>
      <w:sz w:val="24"/>
      <w:szCs w:val="24"/>
    </w:rPr>
  </w:style>
  <w:style w:type="paragraph" w:customStyle="1" w:styleId="Charf1">
    <w:name w:val="Char"/>
    <w:basedOn w:val="a"/>
    <w:rsid w:val="008F7F21"/>
    <w:pPr>
      <w:spacing w:line="360" w:lineRule="auto"/>
      <w:ind w:firstLineChars="200" w:firstLine="200"/>
    </w:pPr>
    <w:rPr>
      <w:rFonts w:ascii="宋体" w:hAnsi="宋体" w:cs="宋体"/>
      <w:sz w:val="24"/>
      <w:szCs w:val="24"/>
    </w:rPr>
  </w:style>
  <w:style w:type="paragraph" w:customStyle="1" w:styleId="Style67">
    <w:name w:val="_Style 67"/>
    <w:basedOn w:val="a"/>
    <w:rsid w:val="008F7F21"/>
    <w:pPr>
      <w:spacing w:line="360" w:lineRule="auto"/>
      <w:ind w:firstLineChars="200" w:firstLine="200"/>
    </w:pPr>
    <w:rPr>
      <w:rFonts w:ascii="宋体" w:hAnsi="宋体" w:cs="宋体"/>
      <w:sz w:val="24"/>
      <w:szCs w:val="24"/>
    </w:rPr>
  </w:style>
  <w:style w:type="paragraph" w:customStyle="1" w:styleId="CharCharCharCharCharCharChar1CharCharCharCharCharCharChar1">
    <w:name w:val="Char Char Char Char Char Char Char1 Char Char Char Char Char Char Char1"/>
    <w:basedOn w:val="a"/>
    <w:rsid w:val="008F7F21"/>
    <w:pPr>
      <w:tabs>
        <w:tab w:val="left" w:pos="432"/>
      </w:tabs>
      <w:ind w:left="432" w:hanging="432"/>
    </w:pPr>
    <w:rPr>
      <w:rFonts w:ascii="Tahoma" w:hAnsi="Tahoma"/>
      <w:sz w:val="24"/>
      <w:szCs w:val="20"/>
    </w:rPr>
  </w:style>
  <w:style w:type="paragraph" w:customStyle="1" w:styleId="01">
    <w:name w:val="正文01"/>
    <w:basedOn w:val="a"/>
    <w:link w:val="01Char1"/>
    <w:qFormat/>
    <w:rsid w:val="008F7F21"/>
    <w:pPr>
      <w:adjustRightInd w:val="0"/>
      <w:snapToGrid w:val="0"/>
      <w:spacing w:line="520" w:lineRule="exact"/>
    </w:pPr>
    <w:rPr>
      <w:rFonts w:ascii="宋体" w:eastAsiaTheme="minorEastAsia" w:hAnsi="宋体" w:cstheme="minorBidi"/>
      <w:b/>
      <w:bCs/>
      <w:sz w:val="24"/>
      <w:szCs w:val="24"/>
    </w:rPr>
  </w:style>
  <w:style w:type="paragraph" w:customStyle="1" w:styleId="af1">
    <w:name w:val="表头文字"/>
    <w:basedOn w:val="a"/>
    <w:link w:val="Char5"/>
    <w:rsid w:val="008F7F21"/>
    <w:pPr>
      <w:spacing w:beforeLines="100" w:line="400" w:lineRule="exact"/>
      <w:jc w:val="center"/>
    </w:pPr>
    <w:rPr>
      <w:rFonts w:ascii="黑体" w:eastAsia="黑体" w:hAnsi="宋体" w:cstheme="minorBidi"/>
      <w:sz w:val="24"/>
    </w:rPr>
  </w:style>
  <w:style w:type="paragraph" w:styleId="affe">
    <w:name w:val="List Paragraph"/>
    <w:basedOn w:val="a"/>
    <w:qFormat/>
    <w:rsid w:val="008F7F21"/>
    <w:pPr>
      <w:ind w:firstLineChars="200" w:firstLine="420"/>
    </w:pPr>
  </w:style>
  <w:style w:type="paragraph" w:customStyle="1" w:styleId="4TimesNewRoman00">
    <w:name w:val="样式 标题 4 + (西文) Times New Roman (中文) 宋体 小四 居中 段前: 0 磅 段后: 0 ..."/>
    <w:basedOn w:val="4"/>
    <w:rsid w:val="008F7F21"/>
    <w:pPr>
      <w:adjustRightInd/>
      <w:snapToGrid/>
      <w:spacing w:line="360" w:lineRule="auto"/>
      <w:jc w:val="center"/>
    </w:pPr>
    <w:rPr>
      <w:rFonts w:ascii="Times New Roman" w:hAnsi="Times New Roman"/>
      <w:b/>
      <w:bCs/>
      <w:sz w:val="26"/>
      <w:szCs w:val="26"/>
    </w:rPr>
  </w:style>
  <w:style w:type="paragraph" w:customStyle="1" w:styleId="afff">
    <w:name w:val="表格文字"/>
    <w:basedOn w:val="a"/>
    <w:rsid w:val="008F7F21"/>
    <w:pPr>
      <w:jc w:val="center"/>
    </w:pPr>
    <w:rPr>
      <w:rFonts w:ascii="仿宋_GB2312" w:eastAsia="仿宋_GB2312" w:hAnsi="Arial Black"/>
      <w:kern w:val="44"/>
      <w:sz w:val="24"/>
      <w:szCs w:val="24"/>
    </w:rPr>
  </w:style>
  <w:style w:type="paragraph" w:customStyle="1" w:styleId="Char30">
    <w:name w:val="Char3"/>
    <w:basedOn w:val="a"/>
    <w:rsid w:val="008F7F21"/>
    <w:pPr>
      <w:spacing w:line="360" w:lineRule="auto"/>
      <w:ind w:firstLineChars="200" w:firstLine="200"/>
    </w:pPr>
  </w:style>
  <w:style w:type="paragraph" w:customStyle="1" w:styleId="afff0">
    <w:name w:val="文字"/>
    <w:basedOn w:val="a"/>
    <w:rsid w:val="008F7F21"/>
    <w:pPr>
      <w:widowControl/>
      <w:spacing w:afterLines="50" w:line="360" w:lineRule="auto"/>
      <w:ind w:firstLine="420"/>
    </w:pPr>
    <w:rPr>
      <w:rFonts w:ascii="Times New Roman" w:hAnsi="Times New Roman"/>
      <w:kern w:val="0"/>
      <w:sz w:val="24"/>
      <w:szCs w:val="24"/>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rsid w:val="008F7F21"/>
    <w:pPr>
      <w:spacing w:line="360" w:lineRule="auto"/>
      <w:ind w:firstLineChars="200" w:firstLine="200"/>
    </w:pPr>
    <w:rPr>
      <w:rFonts w:ascii="宋体" w:hAnsi="宋体" w:cs="宋体"/>
      <w:sz w:val="24"/>
      <w:szCs w:val="24"/>
    </w:rPr>
  </w:style>
  <w:style w:type="paragraph" w:customStyle="1" w:styleId="CharChar1">
    <w:name w:val="文章正文样式 Char Char"/>
    <w:link w:val="CharCharChar"/>
    <w:rsid w:val="008F7F21"/>
    <w:pPr>
      <w:ind w:firstLine="480"/>
    </w:pPr>
    <w:rPr>
      <w:rFonts w:ascii="宋体" w:hAnsi="宋体" w:cs="宋体"/>
      <w:sz w:val="24"/>
      <w:szCs w:val="24"/>
    </w:rPr>
  </w:style>
  <w:style w:type="paragraph" w:customStyle="1" w:styleId="ParaCharCharCharChar">
    <w:name w:val="默认段落字体 Para Char Char Char Char"/>
    <w:basedOn w:val="a"/>
    <w:rsid w:val="008F7F21"/>
    <w:rPr>
      <w:rFonts w:ascii="Times New Roman" w:hAnsi="Times New Roman"/>
      <w:sz w:val="24"/>
      <w:szCs w:val="24"/>
    </w:rPr>
  </w:style>
  <w:style w:type="paragraph" w:customStyle="1" w:styleId="CharCharChar0">
    <w:name w:val="普通文字 Char Char Char"/>
    <w:basedOn w:val="a"/>
    <w:rsid w:val="008F7F21"/>
    <w:pPr>
      <w:spacing w:line="360" w:lineRule="auto"/>
      <w:ind w:firstLineChars="200" w:firstLine="200"/>
    </w:pPr>
    <w:rPr>
      <w:rFonts w:ascii="宋体" w:hAnsi="宋体" w:cs="宋体"/>
      <w:sz w:val="24"/>
      <w:szCs w:val="24"/>
    </w:rPr>
  </w:style>
  <w:style w:type="paragraph" w:customStyle="1" w:styleId="CharCharCharCharCharChar1CharCharCharChar">
    <w:name w:val="Char Char Char Char Char Char1 Char Char Char Char"/>
    <w:basedOn w:val="a"/>
    <w:rsid w:val="008F7F21"/>
    <w:rPr>
      <w:rFonts w:ascii="Times New Roman" w:hAnsi="Times New Roman"/>
      <w:sz w:val="24"/>
      <w:szCs w:val="24"/>
    </w:rPr>
  </w:style>
  <w:style w:type="paragraph" w:customStyle="1" w:styleId="350">
    <w:name w:val="样式35"/>
    <w:basedOn w:val="a"/>
    <w:rsid w:val="008F7F21"/>
    <w:pPr>
      <w:adjustRightInd w:val="0"/>
      <w:spacing w:line="312" w:lineRule="auto"/>
      <w:ind w:firstLine="567"/>
    </w:pPr>
    <w:rPr>
      <w:rFonts w:ascii="宋体" w:hAnsi="Times New Roman"/>
      <w:kern w:val="0"/>
      <w:sz w:val="28"/>
      <w:szCs w:val="20"/>
    </w:rPr>
  </w:style>
  <w:style w:type="paragraph" w:customStyle="1" w:styleId="05">
    <w:name w:val="05表标"/>
    <w:basedOn w:val="a8"/>
    <w:link w:val="05Char"/>
    <w:rsid w:val="008F7F21"/>
    <w:pPr>
      <w:tabs>
        <w:tab w:val="left" w:pos="4352"/>
      </w:tabs>
      <w:kinsoku w:val="0"/>
      <w:overflowPunct w:val="0"/>
      <w:spacing w:beforeLines="50" w:after="0"/>
      <w:jc w:val="center"/>
    </w:pPr>
    <w:rPr>
      <w:rFonts w:ascii="宋体" w:eastAsiaTheme="minorEastAsia" w:hAnsiTheme="minorHAnsi" w:cstheme="minorBidi"/>
      <w:b/>
      <w:sz w:val="24"/>
    </w:rPr>
  </w:style>
  <w:style w:type="paragraph" w:customStyle="1" w:styleId="p0">
    <w:name w:val="p0"/>
    <w:basedOn w:val="a"/>
    <w:rsid w:val="008F7F21"/>
    <w:pPr>
      <w:widowControl/>
      <w:spacing w:line="360" w:lineRule="auto"/>
    </w:pPr>
    <w:rPr>
      <w:rFonts w:ascii="Times New Roman" w:hAnsi="Times New Roman"/>
      <w:kern w:val="0"/>
      <w:sz w:val="24"/>
      <w:szCs w:val="24"/>
    </w:rPr>
  </w:style>
  <w:style w:type="paragraph" w:customStyle="1" w:styleId="aa">
    <w:name w:val="表内"/>
    <w:basedOn w:val="a"/>
    <w:link w:val="Char3"/>
    <w:rsid w:val="008F7F21"/>
    <w:pPr>
      <w:jc w:val="center"/>
    </w:pPr>
    <w:rPr>
      <w:rFonts w:asciiTheme="minorHAnsi" w:eastAsia="仿宋_GB2312" w:hAnsiTheme="minorHAnsi" w:cstheme="minorBidi"/>
      <w:szCs w:val="24"/>
    </w:rPr>
  </w:style>
  <w:style w:type="paragraph" w:customStyle="1" w:styleId="Char17">
    <w:name w:val="Char1"/>
    <w:basedOn w:val="a"/>
    <w:rsid w:val="008F7F21"/>
    <w:rPr>
      <w:rFonts w:ascii="Times New Roman" w:hAnsi="Times New Roman"/>
      <w:sz w:val="24"/>
      <w:szCs w:val="24"/>
    </w:rPr>
  </w:style>
  <w:style w:type="paragraph" w:customStyle="1" w:styleId="afff1">
    <w:name w:val="五号表格"/>
    <w:basedOn w:val="a"/>
    <w:rsid w:val="008F7F21"/>
    <w:pPr>
      <w:jc w:val="center"/>
    </w:pPr>
    <w:rPr>
      <w:rFonts w:ascii="Times New Roman" w:hAnsi="Times New Roman"/>
      <w:kern w:val="0"/>
      <w:szCs w:val="20"/>
    </w:rPr>
  </w:style>
  <w:style w:type="paragraph" w:customStyle="1" w:styleId="Char31">
    <w:name w:val="Char31"/>
    <w:basedOn w:val="a"/>
    <w:rsid w:val="008F7F21"/>
    <w:pPr>
      <w:spacing w:line="360" w:lineRule="auto"/>
      <w:ind w:firstLineChars="200" w:firstLine="200"/>
    </w:pPr>
    <w:rPr>
      <w:rFonts w:ascii="宋体" w:hAnsi="宋体" w:cs="宋体"/>
      <w:sz w:val="24"/>
      <w:szCs w:val="24"/>
    </w:rPr>
  </w:style>
  <w:style w:type="paragraph" w:customStyle="1" w:styleId="13">
    <w:name w:val="段落1"/>
    <w:basedOn w:val="a"/>
    <w:rsid w:val="008F7F21"/>
    <w:pPr>
      <w:spacing w:line="480" w:lineRule="exact"/>
      <w:ind w:firstLineChars="200" w:firstLine="200"/>
    </w:pPr>
    <w:rPr>
      <w:rFonts w:ascii="Times New Roman" w:eastAsia="楷体_GB2312" w:hAnsi="Times New Roman"/>
      <w:spacing w:val="6"/>
      <w:sz w:val="28"/>
      <w:szCs w:val="24"/>
    </w:rPr>
  </w:style>
  <w:style w:type="paragraph" w:customStyle="1" w:styleId="afff2">
    <w:name w:val="文章正文文字样式"/>
    <w:basedOn w:val="a"/>
    <w:rsid w:val="008F7F21"/>
    <w:pPr>
      <w:spacing w:line="520" w:lineRule="exact"/>
      <w:ind w:firstLineChars="200" w:firstLine="200"/>
      <w:jc w:val="left"/>
    </w:pPr>
    <w:rPr>
      <w:rFonts w:ascii="宋体" w:hAnsi="宋体"/>
      <w:sz w:val="24"/>
      <w:szCs w:val="24"/>
    </w:rPr>
  </w:style>
  <w:style w:type="paragraph" w:customStyle="1" w:styleId="150">
    <w:name w:val="小四行1.5不缩进"/>
    <w:basedOn w:val="15"/>
    <w:rsid w:val="008F7F21"/>
    <w:pPr>
      <w:ind w:firstLineChars="200" w:firstLine="480"/>
    </w:pPr>
    <w:rPr>
      <w:kern w:val="0"/>
      <w:sz w:val="24"/>
      <w:szCs w:val="24"/>
    </w:rPr>
  </w:style>
  <w:style w:type="paragraph" w:customStyle="1" w:styleId="Char210">
    <w:name w:val="Char21"/>
    <w:basedOn w:val="a"/>
    <w:rsid w:val="008F7F21"/>
    <w:pPr>
      <w:spacing w:line="360" w:lineRule="auto"/>
      <w:ind w:firstLineChars="200" w:firstLine="200"/>
    </w:pPr>
    <w:rPr>
      <w:rFonts w:ascii="宋体" w:hAnsi="宋体" w:cs="宋体"/>
      <w:sz w:val="24"/>
      <w:szCs w:val="24"/>
    </w:rPr>
  </w:style>
  <w:style w:type="paragraph" w:customStyle="1" w:styleId="CharCharCharCharCharCharChar1CharCharCharCharCharCharChar">
    <w:name w:val="Char Char Char Char Char Char Char1 Char Char Char Char Char Char Char"/>
    <w:basedOn w:val="a"/>
    <w:rsid w:val="008F7F21"/>
    <w:pPr>
      <w:tabs>
        <w:tab w:val="left" w:pos="432"/>
      </w:tabs>
      <w:ind w:left="432" w:hanging="432"/>
    </w:pPr>
    <w:rPr>
      <w:rFonts w:ascii="Tahoma" w:hAnsi="Tahoma"/>
      <w:sz w:val="24"/>
      <w:szCs w:val="20"/>
    </w:rPr>
  </w:style>
  <w:style w:type="paragraph" w:customStyle="1" w:styleId="afff3">
    <w:name w:val="常用正文样式"/>
    <w:basedOn w:val="a"/>
    <w:rsid w:val="008F7F21"/>
    <w:pPr>
      <w:spacing w:line="360" w:lineRule="auto"/>
      <w:ind w:firstLineChars="200" w:firstLine="480"/>
    </w:pPr>
    <w:rPr>
      <w:rFonts w:ascii="宋体" w:eastAsia="仿宋_GB2312" w:hAnsi="宋体" w:cs="宋体"/>
      <w:bCs/>
      <w:kern w:val="28"/>
      <w:sz w:val="24"/>
      <w:szCs w:val="24"/>
    </w:rPr>
  </w:style>
  <w:style w:type="paragraph" w:customStyle="1" w:styleId="12">
    <w:name w:val="样式1"/>
    <w:basedOn w:val="a"/>
    <w:link w:val="1CharChar"/>
    <w:rsid w:val="008F7F21"/>
    <w:pPr>
      <w:ind w:leftChars="32" w:left="90"/>
      <w:jc w:val="center"/>
    </w:pPr>
    <w:rPr>
      <w:rFonts w:ascii="宋体" w:hAnsi="宋体" w:cstheme="minorBidi"/>
      <w:sz w:val="23"/>
      <w:szCs w:val="23"/>
    </w:rPr>
  </w:style>
  <w:style w:type="paragraph" w:customStyle="1" w:styleId="xl31">
    <w:name w:val="xl31"/>
    <w:basedOn w:val="a"/>
    <w:rsid w:val="008F7F21"/>
    <w:pPr>
      <w:widowControl/>
      <w:spacing w:before="100" w:beforeAutospacing="1" w:after="100" w:afterAutospacing="1" w:line="348" w:lineRule="auto"/>
      <w:jc w:val="center"/>
      <w:textAlignment w:val="center"/>
    </w:pPr>
    <w:rPr>
      <w:rFonts w:ascii="Arial Unicode MS" w:eastAsia="Arial Unicode MS" w:hAnsi="Arial Unicode MS"/>
      <w:kern w:val="0"/>
      <w:sz w:val="24"/>
      <w:szCs w:val="24"/>
    </w:rPr>
  </w:style>
  <w:style w:type="paragraph" w:customStyle="1" w:styleId="26">
    <w:name w:val="表格2"/>
    <w:rsid w:val="008F7F21"/>
    <w:pPr>
      <w:adjustRightInd w:val="0"/>
      <w:snapToGrid w:val="0"/>
      <w:jc w:val="center"/>
    </w:pPr>
    <w:rPr>
      <w:rFonts w:ascii="Times New Roman" w:eastAsia="宋体" w:hAnsi="Times New Roman" w:cs="Times New Roman"/>
      <w:b/>
      <w:bCs/>
      <w:kern w:val="0"/>
      <w:szCs w:val="20"/>
    </w:rPr>
  </w:style>
  <w:style w:type="paragraph" w:customStyle="1" w:styleId="CharCharCharChar">
    <w:name w:val="Char Char Char Char"/>
    <w:basedOn w:val="a"/>
    <w:rsid w:val="008F7F21"/>
    <w:pPr>
      <w:spacing w:line="360" w:lineRule="auto"/>
      <w:ind w:firstLineChars="200" w:firstLine="200"/>
    </w:pPr>
    <w:rPr>
      <w:rFonts w:ascii="宋体" w:hAnsi="宋体" w:cs="宋体"/>
      <w:sz w:val="24"/>
      <w:szCs w:val="24"/>
    </w:rPr>
  </w:style>
  <w:style w:type="paragraph" w:customStyle="1" w:styleId="22">
    <w:name w:val="样式 样式 正文 + 小四 首行缩进:  2 字符 + 首行缩进:  2 字符"/>
    <w:basedOn w:val="a"/>
    <w:link w:val="22Char"/>
    <w:rsid w:val="008F7F21"/>
    <w:pPr>
      <w:spacing w:line="240" w:lineRule="atLeast"/>
      <w:ind w:firstLineChars="200" w:firstLine="560"/>
      <w:jc w:val="center"/>
    </w:pPr>
    <w:rPr>
      <w:rFonts w:asciiTheme="minorHAnsi" w:hAnsiTheme="minorHAnsi" w:cstheme="minorBidi"/>
      <w:sz w:val="28"/>
    </w:rPr>
  </w:style>
  <w:style w:type="table" w:styleId="afff4">
    <w:name w:val="Table Grid"/>
    <w:basedOn w:val="a1"/>
    <w:rsid w:val="008F7F21"/>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4">
    <w:name w:val="Table Grid 1"/>
    <w:basedOn w:val="a1"/>
    <w:rsid w:val="008F7F21"/>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paragraph" w:customStyle="1" w:styleId="27">
    <w:name w:val="样式2"/>
    <w:basedOn w:val="a3"/>
    <w:rsid w:val="008F7F21"/>
    <w:pPr>
      <w:pBdr>
        <w:bottom w:val="none" w:sz="0" w:space="0" w:color="auto"/>
      </w:pBdr>
    </w:pPr>
    <w:rPr>
      <w:rFonts w:ascii="Calibri" w:eastAsia="宋体" w:hAnsi="Calibri" w:cs="Times New Roman"/>
    </w:rPr>
  </w:style>
  <w:style w:type="paragraph" w:styleId="afff5">
    <w:name w:val="Revision"/>
    <w:hidden/>
    <w:uiPriority w:val="99"/>
    <w:semiHidden/>
    <w:rsid w:val="008F7F21"/>
    <w:rPr>
      <w:rFonts w:ascii="Calibri" w:eastAsia="宋体" w:hAnsi="Calibri" w:cs="Times New Roman"/>
    </w:rPr>
  </w:style>
  <w:style w:type="paragraph" w:customStyle="1" w:styleId="afff6">
    <w:name w:val="页末正文"/>
    <w:basedOn w:val="a"/>
    <w:rsid w:val="008F7F21"/>
    <w:pPr>
      <w:spacing w:after="240" w:line="480" w:lineRule="exact"/>
      <w:ind w:firstLineChars="200" w:firstLine="560"/>
    </w:pPr>
    <w:rPr>
      <w:rFonts w:ascii="Times New Roman" w:eastAsia="楷体_GB2312" w:hAnsi="Times New Roman"/>
      <w:color w:val="000000"/>
      <w:sz w:val="28"/>
      <w:szCs w:val="20"/>
    </w:rPr>
  </w:style>
  <w:style w:type="paragraph" w:customStyle="1" w:styleId="afff7">
    <w:name w:val="表后正文"/>
    <w:basedOn w:val="21"/>
    <w:rsid w:val="008F7F21"/>
    <w:pPr>
      <w:adjustRightInd w:val="0"/>
      <w:spacing w:before="156" w:after="0" w:line="480" w:lineRule="exact"/>
      <w:ind w:leftChars="0" w:left="0" w:firstLineChars="200" w:firstLine="560"/>
      <w:textAlignment w:val="baseline"/>
    </w:pPr>
    <w:rPr>
      <w:rFonts w:ascii="Times New Roman" w:eastAsia="楷体_GB2312" w:hAnsi="Times New Roman"/>
      <w:color w:val="000000"/>
      <w:sz w:val="28"/>
      <w:szCs w:val="20"/>
    </w:rPr>
  </w:style>
  <w:style w:type="paragraph" w:customStyle="1" w:styleId="afff8">
    <w:name w:val="表格式"/>
    <w:basedOn w:val="aff5"/>
    <w:rsid w:val="008F7F21"/>
    <w:pPr>
      <w:spacing w:before="156" w:after="156" w:line="240" w:lineRule="exact"/>
      <w:textAlignment w:val="auto"/>
    </w:pPr>
    <w:rPr>
      <w:szCs w:val="20"/>
    </w:rPr>
  </w:style>
  <w:style w:type="paragraph" w:customStyle="1" w:styleId="afff9">
    <w:name w:val="页首正文"/>
    <w:basedOn w:val="21"/>
    <w:rsid w:val="008F7F21"/>
    <w:pPr>
      <w:adjustRightInd w:val="0"/>
      <w:spacing w:before="240" w:after="0" w:line="480" w:lineRule="exact"/>
      <w:ind w:leftChars="0" w:left="0" w:firstLineChars="200" w:firstLine="560"/>
      <w:textAlignment w:val="baseline"/>
    </w:pPr>
    <w:rPr>
      <w:rFonts w:ascii="楷体_GB2312" w:eastAsia="楷体_GB2312" w:hAnsi="Times New Roman"/>
      <w:color w:val="000000"/>
      <w:sz w:val="28"/>
      <w:szCs w:val="20"/>
    </w:rPr>
  </w:style>
  <w:style w:type="paragraph" w:customStyle="1" w:styleId="afffa">
    <w:name w:val="表内文字"/>
    <w:basedOn w:val="a"/>
    <w:rsid w:val="008F7F21"/>
    <w:pPr>
      <w:adjustRightInd w:val="0"/>
      <w:spacing w:line="400" w:lineRule="exact"/>
      <w:jc w:val="center"/>
      <w:textAlignment w:val="baseline"/>
    </w:pPr>
    <w:rPr>
      <w:rFonts w:ascii="Times New Roman" w:hAnsi="Times New Roman"/>
      <w:snapToGrid w:val="0"/>
      <w:kern w:val="24"/>
      <w:szCs w:val="21"/>
    </w:rPr>
  </w:style>
  <w:style w:type="character" w:customStyle="1" w:styleId="Charf2">
    <w:name w:val="文本正式 Char"/>
    <w:basedOn w:val="a0"/>
    <w:link w:val="afffb"/>
    <w:rsid w:val="008411E4"/>
    <w:rPr>
      <w:rFonts w:eastAsia="宋体" w:cs="宋体"/>
      <w:sz w:val="24"/>
    </w:rPr>
  </w:style>
  <w:style w:type="paragraph" w:customStyle="1" w:styleId="afffb">
    <w:name w:val="文本正式"/>
    <w:basedOn w:val="a"/>
    <w:link w:val="Charf2"/>
    <w:qFormat/>
    <w:rsid w:val="008411E4"/>
    <w:pPr>
      <w:spacing w:line="360" w:lineRule="auto"/>
      <w:ind w:firstLineChars="200" w:firstLine="480"/>
    </w:pPr>
    <w:rPr>
      <w:rFonts w:asciiTheme="minorHAnsi" w:hAnsiTheme="minorHAnsi" w:cs="宋体"/>
      <w:sz w:val="24"/>
    </w:rPr>
  </w:style>
  <w:style w:type="character" w:customStyle="1" w:styleId="-CharChar">
    <w:name w:val="报告正文-连续目录 Char Char"/>
    <w:link w:val="-"/>
    <w:rsid w:val="008411E4"/>
    <w:rPr>
      <w:rFonts w:ascii="Arial" w:eastAsia="宋体" w:hAnsi="Arial"/>
      <w:snapToGrid w:val="0"/>
      <w:sz w:val="24"/>
      <w:szCs w:val="24"/>
    </w:rPr>
  </w:style>
  <w:style w:type="paragraph" w:customStyle="1" w:styleId="-">
    <w:name w:val="报告正文-连续目录"/>
    <w:basedOn w:val="a"/>
    <w:link w:val="-CharChar"/>
    <w:qFormat/>
    <w:rsid w:val="008411E4"/>
    <w:pPr>
      <w:spacing w:line="440" w:lineRule="exact"/>
      <w:ind w:firstLineChars="200" w:firstLine="200"/>
    </w:pPr>
    <w:rPr>
      <w:rFonts w:ascii="Arial" w:hAnsi="Arial" w:cstheme="minorBidi"/>
      <w:snapToGrid w:val="0"/>
      <w:sz w:val="24"/>
      <w:szCs w:val="24"/>
    </w:rPr>
  </w:style>
  <w:style w:type="character" w:customStyle="1" w:styleId="2Char3">
    <w:name w:val="正文 首行缩进:  2 字符 Char"/>
    <w:link w:val="28"/>
    <w:rsid w:val="006500A1"/>
    <w:rPr>
      <w:rFonts w:ascii="宋体" w:eastAsia="宋体" w:hAnsi="宋体"/>
      <w:color w:val="000000"/>
      <w:sz w:val="24"/>
    </w:rPr>
  </w:style>
  <w:style w:type="paragraph" w:customStyle="1" w:styleId="28">
    <w:name w:val="正文 首行缩进:  2 字符"/>
    <w:basedOn w:val="a"/>
    <w:link w:val="2Char3"/>
    <w:rsid w:val="006500A1"/>
    <w:pPr>
      <w:spacing w:beforeLines="50" w:line="360" w:lineRule="auto"/>
      <w:ind w:firstLineChars="200" w:firstLine="420"/>
    </w:pPr>
    <w:rPr>
      <w:rFonts w:ascii="宋体" w:hAnsi="宋体" w:cstheme="minorBidi"/>
      <w:color w:val="000000"/>
      <w:sz w:val="24"/>
    </w:rPr>
  </w:style>
  <w:style w:type="character" w:customStyle="1" w:styleId="Char18">
    <w:name w:val="正文缩进 Char1"/>
    <w:basedOn w:val="a0"/>
    <w:rsid w:val="0033342F"/>
    <w:rPr>
      <w:rFonts w:eastAsia="宋体"/>
      <w:kern w:val="2"/>
      <w:sz w:val="21"/>
      <w:lang w:val="en-US" w:eastAsia="zh-CN" w:bidi="ar-SA"/>
    </w:rPr>
  </w:style>
  <w:style w:type="character" w:customStyle="1" w:styleId="Charf3">
    <w:name w:val="无间隔 Char"/>
    <w:link w:val="afffc"/>
    <w:rsid w:val="0033342F"/>
  </w:style>
  <w:style w:type="paragraph" w:styleId="afffc">
    <w:name w:val="No Spacing"/>
    <w:link w:val="Charf3"/>
    <w:qFormat/>
    <w:rsid w:val="0033342F"/>
    <w:pPr>
      <w:widowControl w:val="0"/>
      <w:jc w:val="both"/>
    </w:pPr>
  </w:style>
  <w:style w:type="character" w:customStyle="1" w:styleId="01Char">
    <w:name w:val="正文01 Char"/>
    <w:basedOn w:val="a0"/>
    <w:locked/>
    <w:rsid w:val="0033342F"/>
    <w:rPr>
      <w:rFonts w:ascii="Arial" w:eastAsia="宋体" w:hAnsi="Arial"/>
      <w:kern w:val="2"/>
      <w:sz w:val="24"/>
      <w:lang w:val="en-US" w:eastAsia="zh-CN" w:bidi="ar-SA"/>
    </w:rPr>
  </w:style>
  <w:style w:type="character" w:customStyle="1" w:styleId="Charf4">
    <w:name w:val="报告正文 Char"/>
    <w:basedOn w:val="a0"/>
    <w:link w:val="afffd"/>
    <w:rsid w:val="001D27C2"/>
    <w:rPr>
      <w:rFonts w:ascii="宋体" w:eastAsia="宋体" w:hAnsi="宋体" w:cs="宋体"/>
      <w:sz w:val="24"/>
    </w:rPr>
  </w:style>
  <w:style w:type="paragraph" w:customStyle="1" w:styleId="afffd">
    <w:name w:val="报告正文"/>
    <w:basedOn w:val="a"/>
    <w:link w:val="Charf4"/>
    <w:rsid w:val="001D27C2"/>
    <w:pPr>
      <w:spacing w:line="360" w:lineRule="auto"/>
    </w:pPr>
    <w:rPr>
      <w:rFonts w:ascii="宋体" w:hAnsi="宋体" w:cs="宋体"/>
      <w:sz w:val="24"/>
    </w:rPr>
  </w:style>
  <w:style w:type="character" w:customStyle="1" w:styleId="Charf5">
    <w:name w:val="表格正文 Char"/>
    <w:rsid w:val="001D27C2"/>
    <w:rPr>
      <w:rFonts w:eastAsia="宋体"/>
      <w:kern w:val="2"/>
      <w:sz w:val="21"/>
      <w:lang w:bidi="ar-SA"/>
    </w:rPr>
  </w:style>
  <w:style w:type="paragraph" w:customStyle="1" w:styleId="0010">
    <w:name w:val="表格001"/>
    <w:basedOn w:val="a"/>
    <w:link w:val="001CharChar"/>
    <w:qFormat/>
    <w:rsid w:val="0010032B"/>
    <w:pPr>
      <w:jc w:val="center"/>
    </w:pPr>
    <w:rPr>
      <w:rFonts w:ascii="Times New Roman" w:hAnsi="Times New Roman"/>
      <w:szCs w:val="20"/>
    </w:rPr>
  </w:style>
  <w:style w:type="character" w:customStyle="1" w:styleId="001CharChar">
    <w:name w:val="表格001 Char Char"/>
    <w:link w:val="0010"/>
    <w:unhideWhenUsed/>
    <w:rsid w:val="0010032B"/>
    <w:rPr>
      <w:rFonts w:ascii="Times New Roman" w:eastAsia="宋体" w:hAnsi="Times New Roman" w:cs="Times New Roman"/>
      <w:szCs w:val="20"/>
    </w:rPr>
  </w:style>
  <w:style w:type="character" w:customStyle="1" w:styleId="CharChar4">
    <w:name w:val="样式 自动设置 Char Char"/>
    <w:link w:val="afffe"/>
    <w:rsid w:val="00D1413D"/>
    <w:rPr>
      <w:rFonts w:cs="宋体"/>
      <w:sz w:val="24"/>
      <w:szCs w:val="24"/>
    </w:rPr>
  </w:style>
  <w:style w:type="paragraph" w:customStyle="1" w:styleId="afffe">
    <w:name w:val="样式 自动设置"/>
    <w:basedOn w:val="a"/>
    <w:link w:val="CharChar4"/>
    <w:rsid w:val="00D1413D"/>
    <w:pPr>
      <w:autoSpaceDE w:val="0"/>
      <w:autoSpaceDN w:val="0"/>
      <w:adjustRightInd w:val="0"/>
      <w:snapToGrid w:val="0"/>
      <w:spacing w:beforeLines="50" w:line="288" w:lineRule="auto"/>
      <w:ind w:firstLineChars="200" w:firstLine="200"/>
    </w:pPr>
    <w:rPr>
      <w:rFonts w:asciiTheme="minorHAnsi" w:eastAsiaTheme="minorEastAsia" w:hAnsiTheme="minorHAnsi" w:cs="宋体"/>
      <w:sz w:val="24"/>
      <w:szCs w:val="24"/>
    </w:rPr>
  </w:style>
  <w:style w:type="paragraph" w:customStyle="1" w:styleId="ysl042">
    <w:name w:val="样式 ysl04 + 首行缩进:  2 字符"/>
    <w:basedOn w:val="a"/>
    <w:rsid w:val="00631CC4"/>
    <w:pPr>
      <w:spacing w:line="360" w:lineRule="auto"/>
      <w:ind w:leftChars="100" w:left="210" w:firstLineChars="200" w:firstLine="562"/>
    </w:pPr>
    <w:rPr>
      <w:rFonts w:ascii="宋体" w:hAnsi="宋体" w:cs="宋体"/>
      <w:bCs/>
      <w:sz w:val="28"/>
      <w:szCs w:val="20"/>
    </w:rPr>
  </w:style>
  <w:style w:type="paragraph" w:customStyle="1" w:styleId="CharCharCharCharCharCharChar">
    <w:name w:val="Char Char Char Char Char Char Char"/>
    <w:basedOn w:val="a"/>
    <w:rsid w:val="00EB74E7"/>
    <w:pPr>
      <w:tabs>
        <w:tab w:val="left" w:pos="1680"/>
      </w:tabs>
      <w:ind w:left="1680" w:hanging="1680"/>
    </w:pPr>
    <w:rPr>
      <w:rFonts w:ascii="Times New Roman" w:hAnsi="Times New Roman"/>
      <w:szCs w:val="24"/>
    </w:rPr>
  </w:style>
  <w:style w:type="paragraph" w:customStyle="1" w:styleId="CharCharCharCharCharCharChar1">
    <w:name w:val="Char Char Char Char Char Char Char1"/>
    <w:basedOn w:val="a"/>
    <w:rsid w:val="00466E64"/>
    <w:pPr>
      <w:tabs>
        <w:tab w:val="left" w:pos="1680"/>
      </w:tabs>
      <w:ind w:left="1680" w:hanging="1680"/>
    </w:pPr>
    <w:rPr>
      <w:rFonts w:ascii="Times New Roman" w:hAnsi="Times New Roman"/>
      <w:szCs w:val="24"/>
    </w:rPr>
  </w:style>
  <w:style w:type="paragraph" w:customStyle="1" w:styleId="CharCharCharCharCharCharChar0">
    <w:name w:val="Char Char Char Char Char Char Char"/>
    <w:basedOn w:val="a"/>
    <w:rsid w:val="002A15BD"/>
    <w:pPr>
      <w:tabs>
        <w:tab w:val="left" w:pos="1680"/>
      </w:tabs>
      <w:ind w:left="1680" w:hanging="1680"/>
    </w:pPr>
    <w:rPr>
      <w:rFonts w:ascii="Times New Roman" w:hAnsi="Times New Roman"/>
      <w:szCs w:val="24"/>
    </w:rPr>
  </w:style>
  <w:style w:type="paragraph" w:customStyle="1" w:styleId="29">
    <w:name w:val="正文2"/>
    <w:basedOn w:val="a"/>
    <w:rsid w:val="00DF1658"/>
    <w:pPr>
      <w:adjustRightInd w:val="0"/>
      <w:snapToGrid w:val="0"/>
      <w:spacing w:line="440" w:lineRule="atLeast"/>
      <w:ind w:firstLine="567"/>
    </w:pPr>
    <w:rPr>
      <w:rFonts w:ascii="Times New Roman" w:hAnsi="Times New Roman"/>
      <w:sz w:val="24"/>
      <w:szCs w:val="20"/>
    </w:rPr>
  </w:style>
  <w:style w:type="paragraph" w:customStyle="1" w:styleId="CharCharCharCharCharCharChar2">
    <w:name w:val="Char Char Char Char Char Char Char"/>
    <w:basedOn w:val="a"/>
    <w:rsid w:val="00F320A6"/>
    <w:pPr>
      <w:tabs>
        <w:tab w:val="left" w:pos="1680"/>
      </w:tabs>
      <w:ind w:left="1680" w:hanging="1680"/>
    </w:pPr>
    <w:rPr>
      <w:rFonts w:ascii="Times New Roman" w:hAnsi="Times New Roman"/>
      <w:szCs w:val="24"/>
    </w:rPr>
  </w:style>
  <w:style w:type="paragraph" w:customStyle="1" w:styleId="CharCharCharCharCharCharChar3">
    <w:name w:val="Char Char Char Char Char Char Char"/>
    <w:basedOn w:val="a"/>
    <w:rsid w:val="002954E0"/>
    <w:pPr>
      <w:tabs>
        <w:tab w:val="left" w:pos="1680"/>
      </w:tabs>
      <w:ind w:left="1680" w:hanging="1680"/>
    </w:pPr>
    <w:rPr>
      <w:rFonts w:ascii="Times New Roman" w:hAnsi="Times New Roman"/>
      <w:szCs w:val="24"/>
    </w:rPr>
  </w:style>
  <w:style w:type="character" w:customStyle="1" w:styleId="2Char4">
    <w:name w:val="表格文字2 Char"/>
    <w:link w:val="2a"/>
    <w:rsid w:val="00DE6B2A"/>
    <w:rPr>
      <w:rFonts w:cs="宋体"/>
      <w:szCs w:val="21"/>
    </w:rPr>
  </w:style>
  <w:style w:type="paragraph" w:customStyle="1" w:styleId="2a">
    <w:name w:val="表格文字2"/>
    <w:basedOn w:val="a"/>
    <w:link w:val="2Char4"/>
    <w:rsid w:val="00DE6B2A"/>
    <w:pPr>
      <w:tabs>
        <w:tab w:val="left" w:pos="277"/>
        <w:tab w:val="left" w:pos="600"/>
        <w:tab w:val="left" w:pos="780"/>
        <w:tab w:val="left" w:pos="2517"/>
      </w:tabs>
      <w:adjustRightInd w:val="0"/>
      <w:spacing w:before="60"/>
      <w:jc w:val="center"/>
      <w:textAlignment w:val="baseline"/>
    </w:pPr>
    <w:rPr>
      <w:rFonts w:asciiTheme="minorHAnsi" w:eastAsiaTheme="minorEastAsia" w:hAnsiTheme="minorHAnsi" w:cs="宋体"/>
      <w:szCs w:val="21"/>
    </w:rPr>
  </w:style>
</w:styles>
</file>

<file path=word/webSettings.xml><?xml version="1.0" encoding="utf-8"?>
<w:webSettings xmlns:r="http://schemas.openxmlformats.org/officeDocument/2006/relationships" xmlns:w="http://schemas.openxmlformats.org/wordprocessingml/2006/main">
  <w:divs>
    <w:div w:id="54201392">
      <w:bodyDiv w:val="1"/>
      <w:marLeft w:val="0"/>
      <w:marRight w:val="0"/>
      <w:marTop w:val="0"/>
      <w:marBottom w:val="0"/>
      <w:divBdr>
        <w:top w:val="none" w:sz="0" w:space="0" w:color="auto"/>
        <w:left w:val="none" w:sz="0" w:space="0" w:color="auto"/>
        <w:bottom w:val="none" w:sz="0" w:space="0" w:color="auto"/>
        <w:right w:val="none" w:sz="0" w:space="0" w:color="auto"/>
      </w:divBdr>
    </w:div>
    <w:div w:id="222182630">
      <w:bodyDiv w:val="1"/>
      <w:marLeft w:val="0"/>
      <w:marRight w:val="0"/>
      <w:marTop w:val="0"/>
      <w:marBottom w:val="0"/>
      <w:divBdr>
        <w:top w:val="none" w:sz="0" w:space="0" w:color="auto"/>
        <w:left w:val="none" w:sz="0" w:space="0" w:color="auto"/>
        <w:bottom w:val="none" w:sz="0" w:space="0" w:color="auto"/>
        <w:right w:val="none" w:sz="0" w:space="0" w:color="auto"/>
      </w:divBdr>
      <w:divsChild>
        <w:div w:id="886334163">
          <w:marLeft w:val="0"/>
          <w:marRight w:val="0"/>
          <w:marTop w:val="0"/>
          <w:marBottom w:val="225"/>
          <w:divBdr>
            <w:top w:val="none" w:sz="0" w:space="0" w:color="auto"/>
            <w:left w:val="none" w:sz="0" w:space="0" w:color="auto"/>
            <w:bottom w:val="none" w:sz="0" w:space="0" w:color="auto"/>
            <w:right w:val="none" w:sz="0" w:space="0" w:color="auto"/>
          </w:divBdr>
        </w:div>
      </w:divsChild>
    </w:div>
    <w:div w:id="596668998">
      <w:bodyDiv w:val="1"/>
      <w:marLeft w:val="0"/>
      <w:marRight w:val="0"/>
      <w:marTop w:val="0"/>
      <w:marBottom w:val="0"/>
      <w:divBdr>
        <w:top w:val="none" w:sz="0" w:space="0" w:color="auto"/>
        <w:left w:val="none" w:sz="0" w:space="0" w:color="auto"/>
        <w:bottom w:val="none" w:sz="0" w:space="0" w:color="auto"/>
        <w:right w:val="none" w:sz="0" w:space="0" w:color="auto"/>
      </w:divBdr>
      <w:divsChild>
        <w:div w:id="1809207640">
          <w:marLeft w:val="0"/>
          <w:marRight w:val="0"/>
          <w:marTop w:val="0"/>
          <w:marBottom w:val="225"/>
          <w:divBdr>
            <w:top w:val="none" w:sz="0" w:space="0" w:color="auto"/>
            <w:left w:val="none" w:sz="0" w:space="0" w:color="auto"/>
            <w:bottom w:val="none" w:sz="0" w:space="0" w:color="auto"/>
            <w:right w:val="none" w:sz="0" w:space="0" w:color="auto"/>
          </w:divBdr>
        </w:div>
        <w:div w:id="902058741">
          <w:marLeft w:val="0"/>
          <w:marRight w:val="0"/>
          <w:marTop w:val="300"/>
          <w:marBottom w:val="180"/>
          <w:divBdr>
            <w:top w:val="none" w:sz="0" w:space="0" w:color="auto"/>
            <w:left w:val="none" w:sz="0" w:space="0" w:color="auto"/>
            <w:bottom w:val="none" w:sz="0" w:space="0" w:color="auto"/>
            <w:right w:val="none" w:sz="0" w:space="0" w:color="auto"/>
          </w:divBdr>
        </w:div>
      </w:divsChild>
    </w:div>
    <w:div w:id="1755780148">
      <w:bodyDiv w:val="1"/>
      <w:marLeft w:val="0"/>
      <w:marRight w:val="0"/>
      <w:marTop w:val="0"/>
      <w:marBottom w:val="0"/>
      <w:divBdr>
        <w:top w:val="none" w:sz="0" w:space="0" w:color="auto"/>
        <w:left w:val="none" w:sz="0" w:space="0" w:color="auto"/>
        <w:bottom w:val="none" w:sz="0" w:space="0" w:color="auto"/>
        <w:right w:val="none" w:sz="0" w:space="0" w:color="auto"/>
      </w:divBdr>
    </w:div>
    <w:div w:id="1907716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aike.baidu.com/item/%E6%9C%8D%E8%A3%85" TargetMode="External"/><Relationship Id="rId18" Type="http://schemas.openxmlformats.org/officeDocument/2006/relationships/hyperlink" Target="http://www.zhb.gov.cn/info/bgw/bgg/200809/W020080918372397572656.pdf" TargetMode="External"/><Relationship Id="rId26" Type="http://schemas.openxmlformats.org/officeDocument/2006/relationships/image" Target="media/image3.jpe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11.jpe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hyperlink" Target="http://www.zhb.gov.cn/info/bgw/bgg/200809/W020080918372397572656.pdf" TargetMode="External"/><Relationship Id="rId17" Type="http://schemas.openxmlformats.org/officeDocument/2006/relationships/hyperlink" Target="http://www.zhb.gov.cn/info/bgw/bgg/200809/W020080918372397572656.pdf"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png"/><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http://www.zhb.gov.cn/info/bgw/bgg/200809/W020080918372397572656.pdf" TargetMode="External"/><Relationship Id="rId20" Type="http://schemas.openxmlformats.org/officeDocument/2006/relationships/footer" Target="footer1.xml"/><Relationship Id="rId29" Type="http://schemas.openxmlformats.org/officeDocument/2006/relationships/image" Target="media/image6.jpe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hb.gov.cn/info/bgw/bgg/200809/W020080918372397572656.pdf" TargetMode="External"/><Relationship Id="rId24" Type="http://schemas.openxmlformats.org/officeDocument/2006/relationships/image" Target="media/image1.png"/><Relationship Id="rId32" Type="http://schemas.openxmlformats.org/officeDocument/2006/relationships/image" Target="media/image9.jpeg"/><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yperlink" Target="http://www.zhb.gov.cn/info/bgw/bgg/200809/W020080918372397572656.pdf" TargetMode="External"/><Relationship Id="rId23" Type="http://schemas.openxmlformats.org/officeDocument/2006/relationships/footer" Target="footer3.xml"/><Relationship Id="rId28" Type="http://schemas.openxmlformats.org/officeDocument/2006/relationships/image" Target="media/image5.jpeg"/><Relationship Id="rId36" Type="http://schemas.openxmlformats.org/officeDocument/2006/relationships/image" Target="media/image13.png"/><Relationship Id="rId49" Type="http://schemas.openxmlformats.org/officeDocument/2006/relationships/image" Target="media/image26.png"/><Relationship Id="rId10" Type="http://schemas.openxmlformats.org/officeDocument/2006/relationships/header" Target="header2.xml"/><Relationship Id="rId19" Type="http://schemas.openxmlformats.org/officeDocument/2006/relationships/header" Target="header3.xm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baike.baidu.com/item/%E5%8C%85%E8%A3%85" TargetMode="External"/><Relationship Id="rId22" Type="http://schemas.openxmlformats.org/officeDocument/2006/relationships/footer" Target="footer2.xml"/><Relationship Id="rId27" Type="http://schemas.openxmlformats.org/officeDocument/2006/relationships/image" Target="media/image4.jpe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8" Type="http://schemas.openxmlformats.org/officeDocument/2006/relationships/hyperlink" Target="http://www.zhb.gov.cn/info/bgw/bgg/200809/W020080918372397572656.pdf" TargetMode="External"/><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2EC7A-773A-483F-A15B-35B0FD3F6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3871</Words>
  <Characters>22069</Characters>
  <Application>Microsoft Office Word</Application>
  <DocSecurity>0</DocSecurity>
  <Lines>183</Lines>
  <Paragraphs>51</Paragraphs>
  <ScaleCrop>false</ScaleCrop>
  <Company>微软中国</Company>
  <LinksUpToDate>false</LinksUpToDate>
  <CharactersWithSpaces>25889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flq</cp:lastModifiedBy>
  <cp:revision>2</cp:revision>
  <cp:lastPrinted>2017-08-02T05:50:00Z</cp:lastPrinted>
  <dcterms:created xsi:type="dcterms:W3CDTF">2022-09-14T02:52:00Z</dcterms:created>
  <dcterms:modified xsi:type="dcterms:W3CDTF">2022-09-14T02:52:00Z</dcterms:modified>
</cp:coreProperties>
</file>